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7678"/>
      </w:tblGrid>
      <w:tr w:rsidR="00E37304" w:rsidRPr="00162AFF" w:rsidTr="00005E4F">
        <w:trPr>
          <w:trHeight w:val="1447"/>
        </w:trPr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7304" w:rsidRPr="00162AFF" w:rsidRDefault="00E37304" w:rsidP="00005E4F">
            <w:pPr>
              <w:pStyle w:val="a4"/>
              <w:jc w:val="left"/>
              <w:rPr>
                <w:rFonts w:ascii="Times New Roman" w:hAnsi="Times New Roman"/>
                <w:b w:val="0"/>
              </w:rPr>
            </w:pPr>
            <w:r w:rsidRPr="00162AFF">
              <w:rPr>
                <w:rFonts w:ascii="Times New Roman" w:hAnsi="Times New Roman"/>
                <w:b w:val="0"/>
                <w:noProof/>
                <w:lang w:eastAsia="bg-BG"/>
              </w:rPr>
              <w:drawing>
                <wp:inline distT="0" distB="0" distL="0" distR="0" wp14:anchorId="64E93F32" wp14:editId="632A3ED3">
                  <wp:extent cx="885825" cy="762000"/>
                  <wp:effectExtent l="0" t="0" r="0" b="0"/>
                  <wp:docPr id="2" name="Картина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7304" w:rsidRPr="00162AFF" w:rsidRDefault="00E37304" w:rsidP="00005E4F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162AFF">
              <w:rPr>
                <w:rFonts w:ascii="Times New Roman" w:hAnsi="Times New Roman"/>
                <w:sz w:val="32"/>
                <w:szCs w:val="32"/>
              </w:rPr>
              <w:t>РЕПУБЛИКА БЪЛГАРИЯ</w:t>
            </w:r>
          </w:p>
          <w:p w:rsidR="00E37304" w:rsidRPr="00162AFF" w:rsidRDefault="00E37304" w:rsidP="00005E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2AFF">
              <w:rPr>
                <w:rFonts w:ascii="Times New Roman" w:hAnsi="Times New Roman"/>
                <w:sz w:val="24"/>
                <w:szCs w:val="24"/>
              </w:rPr>
              <w:t>СОФИЙСКИ ГРАДСКИ СЪД</w:t>
            </w:r>
          </w:p>
          <w:p w:rsidR="00E37304" w:rsidRPr="00162AFF" w:rsidRDefault="00E37304" w:rsidP="00005E4F">
            <w:pPr>
              <w:pStyle w:val="a4"/>
              <w:spacing w:before="12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62AFF">
              <w:rPr>
                <w:rFonts w:ascii="Times New Roman" w:hAnsi="Times New Roman"/>
                <w:b w:val="0"/>
                <w:sz w:val="20"/>
              </w:rPr>
              <w:t>1000 София, бул. ”Витоша” № 2, тел. централа: /02/ 9219 8</w:t>
            </w:r>
            <w:r w:rsidRPr="00162AFF">
              <w:rPr>
                <w:rFonts w:ascii="Times New Roman" w:hAnsi="Times New Roman"/>
                <w:b w:val="0"/>
                <w:sz w:val="20"/>
                <w:lang w:val="ru-RU"/>
              </w:rPr>
              <w:t>8; факс /02/ 981 37 40;</w:t>
            </w:r>
          </w:p>
          <w:p w:rsidR="00E37304" w:rsidRPr="00162AFF" w:rsidRDefault="00E37304" w:rsidP="00005E4F">
            <w:pPr>
              <w:pStyle w:val="a4"/>
              <w:spacing w:before="120"/>
              <w:rPr>
                <w:rFonts w:ascii="Times New Roman" w:hAnsi="Times New Roman"/>
                <w:b w:val="0"/>
                <w:sz w:val="20"/>
                <w:lang w:val="en-US"/>
              </w:rPr>
            </w:pPr>
            <w:proofErr w:type="gramStart"/>
            <w:r w:rsidRPr="00162AFF">
              <w:rPr>
                <w:rFonts w:ascii="Times New Roman" w:hAnsi="Times New Roman"/>
                <w:b w:val="0"/>
                <w:sz w:val="20"/>
                <w:lang w:val="en-US"/>
              </w:rPr>
              <w:t>e-mail</w:t>
            </w:r>
            <w:proofErr w:type="gramEnd"/>
            <w:r w:rsidRPr="00162AFF">
              <w:rPr>
                <w:rFonts w:ascii="Times New Roman" w:hAnsi="Times New Roman"/>
                <w:b w:val="0"/>
                <w:sz w:val="20"/>
              </w:rPr>
              <w:t>:</w:t>
            </w:r>
            <w:r w:rsidRPr="00162AFF">
              <w:rPr>
                <w:rFonts w:ascii="Times New Roman" w:hAnsi="Times New Roman"/>
                <w:b w:val="0"/>
                <w:sz w:val="20"/>
                <w:lang w:val="en-US"/>
              </w:rPr>
              <w:t xml:space="preserve"> adm.sgs@scc.bg</w:t>
            </w:r>
          </w:p>
        </w:tc>
      </w:tr>
    </w:tbl>
    <w:p w:rsidR="00E37304" w:rsidRDefault="00E37304" w:rsidP="00E37304">
      <w:pPr>
        <w:rPr>
          <w:rFonts w:ascii="Times New Roman" w:hAnsi="Times New Roman"/>
          <w:sz w:val="28"/>
          <w:szCs w:val="28"/>
        </w:rPr>
      </w:pPr>
    </w:p>
    <w:p w:rsidR="00C72E22" w:rsidRPr="00162AFF" w:rsidRDefault="00C72E22" w:rsidP="00E37304">
      <w:pPr>
        <w:rPr>
          <w:rFonts w:ascii="Times New Roman" w:hAnsi="Times New Roman"/>
          <w:sz w:val="28"/>
          <w:szCs w:val="28"/>
        </w:rPr>
      </w:pPr>
    </w:p>
    <w:p w:rsidR="00130D7B" w:rsidRPr="008C386C" w:rsidRDefault="00B1574D" w:rsidP="00B1574D">
      <w:pPr>
        <w:pStyle w:val="30"/>
        <w:shd w:val="clear" w:color="auto" w:fill="auto"/>
        <w:tabs>
          <w:tab w:val="right" w:leader="dot" w:pos="6958"/>
        </w:tabs>
        <w:spacing w:before="0" w:after="0" w:line="340" w:lineRule="exact"/>
        <w:rPr>
          <w:sz w:val="26"/>
          <w:szCs w:val="26"/>
        </w:rPr>
      </w:pPr>
      <w:r>
        <w:rPr>
          <w:color w:val="000000"/>
          <w:sz w:val="26"/>
          <w:szCs w:val="26"/>
          <w:lang w:eastAsia="bg-BG" w:bidi="bg-BG"/>
        </w:rPr>
        <w:t xml:space="preserve">                                             </w:t>
      </w:r>
      <w:r w:rsidR="00E37304" w:rsidRPr="008C386C">
        <w:rPr>
          <w:color w:val="000000"/>
          <w:sz w:val="26"/>
          <w:szCs w:val="26"/>
          <w:lang w:eastAsia="bg-BG" w:bidi="bg-BG"/>
        </w:rPr>
        <w:t>УТВЪРДИЛ: …………</w:t>
      </w:r>
      <w:r w:rsidR="00840EBC">
        <w:rPr>
          <w:color w:val="000000"/>
          <w:sz w:val="26"/>
          <w:szCs w:val="26"/>
          <w:lang w:eastAsia="bg-BG" w:bidi="bg-BG"/>
        </w:rPr>
        <w:t>/</w:t>
      </w:r>
      <w:r w:rsidR="00840EBC">
        <w:rPr>
          <w:b/>
          <w:color w:val="000000"/>
          <w:sz w:val="26"/>
          <w:szCs w:val="26"/>
          <w:lang w:eastAsia="bg-BG" w:bidi="bg-BG"/>
        </w:rPr>
        <w:t>П/</w:t>
      </w:r>
      <w:r w:rsidR="00E37304" w:rsidRPr="008C386C">
        <w:rPr>
          <w:color w:val="000000"/>
          <w:sz w:val="26"/>
          <w:szCs w:val="26"/>
          <w:lang w:eastAsia="bg-BG" w:bidi="bg-BG"/>
        </w:rPr>
        <w:t>………………</w:t>
      </w:r>
    </w:p>
    <w:p w:rsidR="005F5800" w:rsidRPr="006546CD" w:rsidRDefault="00C20F63" w:rsidP="00C72E22">
      <w:pPr>
        <w:pStyle w:val="30"/>
        <w:shd w:val="clear" w:color="auto" w:fill="auto"/>
        <w:spacing w:before="0" w:after="1099" w:line="283" w:lineRule="exact"/>
        <w:ind w:left="4111" w:right="1343"/>
        <w:jc w:val="left"/>
        <w:rPr>
          <w:b/>
          <w:color w:val="000000"/>
          <w:sz w:val="26"/>
          <w:szCs w:val="26"/>
          <w:lang w:eastAsia="bg-BG" w:bidi="bg-BG"/>
        </w:rPr>
      </w:pPr>
      <w:r>
        <w:rPr>
          <w:b/>
          <w:color w:val="000000"/>
          <w:sz w:val="26"/>
          <w:szCs w:val="26"/>
          <w:lang w:eastAsia="bg-BG" w:bidi="bg-BG"/>
        </w:rPr>
        <w:t xml:space="preserve"> </w:t>
      </w:r>
      <w:r w:rsidR="00594AD9">
        <w:rPr>
          <w:b/>
          <w:color w:val="000000"/>
          <w:sz w:val="26"/>
          <w:szCs w:val="26"/>
          <w:lang w:eastAsia="bg-BG" w:bidi="bg-BG"/>
        </w:rPr>
        <w:t xml:space="preserve">ЗА </w:t>
      </w:r>
      <w:r w:rsidR="008C386C" w:rsidRPr="006546CD">
        <w:rPr>
          <w:b/>
          <w:color w:val="000000"/>
          <w:sz w:val="26"/>
          <w:szCs w:val="26"/>
          <w:lang w:eastAsia="bg-BG" w:bidi="bg-BG"/>
        </w:rPr>
        <w:t>ПРЕДСЕДАТЕЛ</w:t>
      </w:r>
      <w:r w:rsidR="005F5800">
        <w:rPr>
          <w:b/>
          <w:color w:val="000000"/>
          <w:sz w:val="26"/>
          <w:szCs w:val="26"/>
          <w:lang w:eastAsia="bg-BG" w:bidi="bg-BG"/>
        </w:rPr>
        <w:t xml:space="preserve">Я НА </w:t>
      </w:r>
      <w:r w:rsidR="008C386C" w:rsidRPr="006546CD">
        <w:rPr>
          <w:b/>
          <w:color w:val="000000"/>
          <w:sz w:val="26"/>
          <w:szCs w:val="26"/>
          <w:lang w:eastAsia="bg-BG" w:bidi="bg-BG"/>
        </w:rPr>
        <w:t>СГС</w:t>
      </w:r>
      <w:r w:rsidR="00B1574D">
        <w:rPr>
          <w:b/>
          <w:color w:val="000000"/>
          <w:sz w:val="26"/>
          <w:szCs w:val="26"/>
          <w:lang w:eastAsia="bg-BG" w:bidi="bg-BG"/>
        </w:rPr>
        <w:t xml:space="preserve"> </w:t>
      </w:r>
      <w:r w:rsidR="005F5800">
        <w:rPr>
          <w:b/>
          <w:color w:val="000000"/>
          <w:sz w:val="26"/>
          <w:szCs w:val="26"/>
          <w:lang w:eastAsia="bg-BG" w:bidi="bg-BG"/>
        </w:rPr>
        <w:t xml:space="preserve"> </w:t>
      </w:r>
      <w:r>
        <w:rPr>
          <w:b/>
          <w:color w:val="000000"/>
          <w:sz w:val="26"/>
          <w:szCs w:val="26"/>
          <w:lang w:eastAsia="bg-BG" w:bidi="bg-BG"/>
        </w:rPr>
        <w:t xml:space="preserve">   </w:t>
      </w:r>
      <w:r w:rsidR="005F5800">
        <w:rPr>
          <w:b/>
          <w:color w:val="000000"/>
          <w:sz w:val="26"/>
          <w:szCs w:val="26"/>
          <w:lang w:eastAsia="bg-BG" w:bidi="bg-BG"/>
        </w:rPr>
        <w:t>/</w:t>
      </w:r>
      <w:r w:rsidR="005F5800">
        <w:rPr>
          <w:color w:val="000000"/>
          <w:sz w:val="26"/>
          <w:szCs w:val="26"/>
          <w:lang w:eastAsia="bg-BG" w:bidi="bg-BG"/>
        </w:rPr>
        <w:t xml:space="preserve">Евелина </w:t>
      </w:r>
      <w:proofErr w:type="spellStart"/>
      <w:r w:rsidR="005F5800">
        <w:rPr>
          <w:color w:val="000000"/>
          <w:sz w:val="26"/>
          <w:szCs w:val="26"/>
          <w:lang w:eastAsia="bg-BG" w:bidi="bg-BG"/>
        </w:rPr>
        <w:t>Папазян</w:t>
      </w:r>
      <w:proofErr w:type="spellEnd"/>
      <w:r w:rsidR="005F5800">
        <w:rPr>
          <w:color w:val="000000"/>
          <w:sz w:val="26"/>
          <w:szCs w:val="26"/>
          <w:lang w:eastAsia="bg-BG" w:bidi="bg-BG"/>
        </w:rPr>
        <w:t xml:space="preserve"> – зам. председател</w:t>
      </w:r>
      <w:r w:rsidR="008C386C" w:rsidRPr="006546CD">
        <w:rPr>
          <w:b/>
          <w:color w:val="000000"/>
          <w:sz w:val="26"/>
          <w:szCs w:val="26"/>
          <w:lang w:eastAsia="bg-BG" w:bidi="bg-BG"/>
        </w:rPr>
        <w:t xml:space="preserve"> </w:t>
      </w:r>
      <w:r w:rsidR="005F5800">
        <w:rPr>
          <w:color w:val="000000"/>
          <w:sz w:val="26"/>
          <w:szCs w:val="26"/>
          <w:lang w:eastAsia="bg-BG" w:bidi="bg-BG"/>
        </w:rPr>
        <w:t>на СГС/</w:t>
      </w:r>
    </w:p>
    <w:p w:rsidR="00C72E22" w:rsidRDefault="00C72E22" w:rsidP="00C72E22">
      <w:pPr>
        <w:pStyle w:val="30"/>
        <w:spacing w:after="1099" w:line="283" w:lineRule="exact"/>
        <w:ind w:right="1485"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6546CD" w:rsidRPr="006546CD" w:rsidRDefault="006546CD" w:rsidP="006546CD">
      <w:pPr>
        <w:ind w:firstLine="1134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6546CD">
        <w:rPr>
          <w:rFonts w:ascii="Times New Roman" w:hAnsi="Times New Roman" w:cs="Times New Roman"/>
          <w:sz w:val="24"/>
          <w:szCs w:val="24"/>
        </w:rPr>
        <w:t xml:space="preserve">за разглеждане, оценка и класиране на оферти </w:t>
      </w:r>
      <w:r w:rsidRPr="006546CD">
        <w:rPr>
          <w:rFonts w:ascii="Times New Roman" w:hAnsi="Times New Roman" w:cs="Times New Roman"/>
          <w:sz w:val="24"/>
          <w:szCs w:val="24"/>
          <w:lang w:bidi="bg-BG"/>
        </w:rPr>
        <w:t>за възлагане на обществена поръчка за услуга, по реда на чл.187, ал.1 от Закона за обществените поръчки с предмет: „Изработване на акцидентни материали и подвързване на печатни изделия</w:t>
      </w:r>
      <w:r w:rsidRPr="006546CD">
        <w:rPr>
          <w:rFonts w:ascii="Times New Roman" w:hAnsi="Times New Roman" w:cs="Times New Roman"/>
          <w:sz w:val="24"/>
          <w:szCs w:val="24"/>
        </w:rPr>
        <w:t xml:space="preserve"> </w:t>
      </w:r>
      <w:r w:rsidRPr="006546CD">
        <w:rPr>
          <w:rFonts w:ascii="Times New Roman" w:hAnsi="Times New Roman" w:cs="Times New Roman"/>
          <w:sz w:val="24"/>
          <w:szCs w:val="24"/>
          <w:lang w:bidi="bg-BG"/>
        </w:rPr>
        <w:t>за нуждите на Софийски градски съд”</w:t>
      </w:r>
      <w:r>
        <w:rPr>
          <w:rFonts w:ascii="Times New Roman" w:hAnsi="Times New Roman" w:cs="Times New Roman"/>
          <w:sz w:val="24"/>
          <w:szCs w:val="24"/>
          <w:lang w:bidi="bg-BG"/>
        </w:rPr>
        <w:t>, съставен на основание чл. 97, ал. 4 от ППЗОП</w:t>
      </w:r>
      <w:r w:rsidRPr="006546CD">
        <w:rPr>
          <w:rFonts w:ascii="Times New Roman" w:hAnsi="Times New Roman" w:cs="Times New Roman"/>
          <w:sz w:val="24"/>
          <w:szCs w:val="24"/>
          <w:lang w:bidi="bg-BG"/>
        </w:rPr>
        <w:t>.</w:t>
      </w:r>
    </w:p>
    <w:p w:rsidR="006546CD" w:rsidRPr="006546CD" w:rsidRDefault="006546CD" w:rsidP="006546CD">
      <w:pPr>
        <w:ind w:firstLine="1134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6546C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355FBB" w:rsidRPr="00471A41">
        <w:rPr>
          <w:rFonts w:ascii="Times New Roman" w:hAnsi="Times New Roman" w:cs="Times New Roman"/>
          <w:sz w:val="24"/>
          <w:szCs w:val="24"/>
        </w:rPr>
        <w:t>05.</w:t>
      </w:r>
      <w:r w:rsidR="00355FBB">
        <w:rPr>
          <w:rFonts w:ascii="Times New Roman" w:hAnsi="Times New Roman" w:cs="Times New Roman"/>
          <w:sz w:val="24"/>
          <w:szCs w:val="24"/>
        </w:rPr>
        <w:t>07.</w:t>
      </w:r>
      <w:r w:rsidRPr="006546CD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г,</w:t>
      </w:r>
      <w:r w:rsidRPr="006546CD">
        <w:rPr>
          <w:rFonts w:ascii="Times New Roman" w:hAnsi="Times New Roman" w:cs="Times New Roman"/>
          <w:sz w:val="24"/>
          <w:szCs w:val="24"/>
        </w:rPr>
        <w:t xml:space="preserve"> в 11.00 ч., в сградата на Софийски градски съд на адрес: гр.София. бул. Витоша № 2, 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6CD">
        <w:rPr>
          <w:rFonts w:ascii="Times New Roman" w:hAnsi="Times New Roman" w:cs="Times New Roman"/>
          <w:sz w:val="24"/>
          <w:szCs w:val="24"/>
        </w:rPr>
        <w:t>1, зала 73</w:t>
      </w:r>
      <w:r w:rsidR="00355FBB">
        <w:rPr>
          <w:rFonts w:ascii="Times New Roman" w:hAnsi="Times New Roman" w:cs="Times New Roman"/>
          <w:sz w:val="24"/>
          <w:szCs w:val="24"/>
        </w:rPr>
        <w:t>,</w:t>
      </w:r>
      <w:r w:rsidRPr="006546CD">
        <w:rPr>
          <w:rFonts w:ascii="Times New Roman" w:hAnsi="Times New Roman" w:cs="Times New Roman"/>
          <w:sz w:val="24"/>
          <w:szCs w:val="24"/>
        </w:rPr>
        <w:t xml:space="preserve"> се проведе открито заседание на Комисия в състав:</w:t>
      </w:r>
    </w:p>
    <w:p w:rsidR="006546CD" w:rsidRPr="006546CD" w:rsidRDefault="006546CD" w:rsidP="006546C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46CD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355FBB">
        <w:rPr>
          <w:rFonts w:ascii="Times New Roman" w:hAnsi="Times New Roman" w:cs="Times New Roman"/>
          <w:sz w:val="24"/>
          <w:szCs w:val="24"/>
        </w:rPr>
        <w:t>Благовест Димов</w:t>
      </w:r>
      <w:r w:rsidRPr="006546CD">
        <w:rPr>
          <w:rFonts w:ascii="Times New Roman" w:hAnsi="Times New Roman" w:cs="Times New Roman"/>
          <w:sz w:val="24"/>
          <w:szCs w:val="24"/>
        </w:rPr>
        <w:t>;</w:t>
      </w:r>
    </w:p>
    <w:p w:rsidR="006546CD" w:rsidRPr="006546CD" w:rsidRDefault="006546CD" w:rsidP="006546C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46CD">
        <w:rPr>
          <w:rFonts w:ascii="Times New Roman" w:hAnsi="Times New Roman" w:cs="Times New Roman"/>
          <w:sz w:val="24"/>
          <w:szCs w:val="24"/>
        </w:rPr>
        <w:t>Членове: 1</w:t>
      </w:r>
      <w:r w:rsidR="005D608C">
        <w:rPr>
          <w:rFonts w:ascii="Times New Roman" w:hAnsi="Times New Roman" w:cs="Times New Roman"/>
          <w:sz w:val="24"/>
          <w:szCs w:val="24"/>
        </w:rPr>
        <w:t>. Габр</w:t>
      </w:r>
      <w:r w:rsidR="00355FBB">
        <w:rPr>
          <w:rFonts w:ascii="Times New Roman" w:hAnsi="Times New Roman" w:cs="Times New Roman"/>
          <w:sz w:val="24"/>
          <w:szCs w:val="24"/>
        </w:rPr>
        <w:t>иела Лазарова</w:t>
      </w:r>
      <w:r w:rsidRPr="006546C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546CD" w:rsidRPr="006546CD" w:rsidRDefault="006546CD" w:rsidP="006546C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46CD">
        <w:rPr>
          <w:rFonts w:ascii="Times New Roman" w:hAnsi="Times New Roman" w:cs="Times New Roman"/>
          <w:sz w:val="24"/>
          <w:szCs w:val="24"/>
        </w:rPr>
        <w:t>2</w:t>
      </w:r>
      <w:r w:rsidR="00355FBB">
        <w:rPr>
          <w:rFonts w:ascii="Times New Roman" w:hAnsi="Times New Roman" w:cs="Times New Roman"/>
          <w:sz w:val="24"/>
          <w:szCs w:val="24"/>
        </w:rPr>
        <w:t>. Захари Чавдаров</w:t>
      </w:r>
      <w:r w:rsidRPr="006546C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46CD" w:rsidRPr="006546CD" w:rsidRDefault="006546CD" w:rsidP="006546CD">
      <w:pPr>
        <w:ind w:firstLine="1134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6546CD">
        <w:rPr>
          <w:rFonts w:ascii="Times New Roman" w:hAnsi="Times New Roman" w:cs="Times New Roman"/>
          <w:sz w:val="24"/>
          <w:szCs w:val="24"/>
        </w:rPr>
        <w:t xml:space="preserve">със задача да отвори, разгледа, оцени и класира постъпилите оферти </w:t>
      </w:r>
      <w:r w:rsidRPr="006546CD">
        <w:rPr>
          <w:rFonts w:ascii="Times New Roman" w:hAnsi="Times New Roman" w:cs="Times New Roman"/>
          <w:sz w:val="24"/>
          <w:szCs w:val="24"/>
          <w:lang w:bidi="bg-BG"/>
        </w:rPr>
        <w:t>за възлагане на обществена поръчка за услуга, по реда на чл.187, ал.1 от Закона за обществените поръчки с предмет: „Изработване на акцидентни материали и подвързване на печатни изделия</w:t>
      </w:r>
      <w:r w:rsidRPr="006546CD">
        <w:rPr>
          <w:rFonts w:ascii="Times New Roman" w:hAnsi="Times New Roman" w:cs="Times New Roman"/>
          <w:sz w:val="24"/>
          <w:szCs w:val="24"/>
        </w:rPr>
        <w:t xml:space="preserve"> </w:t>
      </w:r>
      <w:r w:rsidRPr="006546CD">
        <w:rPr>
          <w:rFonts w:ascii="Times New Roman" w:hAnsi="Times New Roman" w:cs="Times New Roman"/>
          <w:sz w:val="24"/>
          <w:szCs w:val="24"/>
          <w:lang w:bidi="bg-BG"/>
        </w:rPr>
        <w:t>за нуждите на Софийски градски съд“.</w:t>
      </w:r>
    </w:p>
    <w:p w:rsidR="006546CD" w:rsidRPr="006546CD" w:rsidRDefault="006546CD" w:rsidP="006546C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46CD">
        <w:rPr>
          <w:rFonts w:ascii="Times New Roman" w:hAnsi="Times New Roman" w:cs="Times New Roman"/>
          <w:sz w:val="24"/>
          <w:szCs w:val="24"/>
        </w:rPr>
        <w:t xml:space="preserve">Комисията е назначена със Заповед № </w:t>
      </w:r>
      <w:r w:rsidR="00556454" w:rsidRPr="00556454">
        <w:rPr>
          <w:rFonts w:ascii="Times New Roman" w:hAnsi="Times New Roman" w:cs="Times New Roman"/>
          <w:b/>
          <w:sz w:val="24"/>
          <w:szCs w:val="24"/>
        </w:rPr>
        <w:t>2342</w:t>
      </w:r>
      <w:r w:rsidRPr="006546CD">
        <w:rPr>
          <w:rFonts w:ascii="Times New Roman" w:hAnsi="Times New Roman" w:cs="Times New Roman"/>
          <w:sz w:val="24"/>
          <w:szCs w:val="24"/>
        </w:rPr>
        <w:t>/</w:t>
      </w:r>
      <w:r w:rsidR="00556454">
        <w:rPr>
          <w:rFonts w:ascii="Times New Roman" w:hAnsi="Times New Roman" w:cs="Times New Roman"/>
          <w:sz w:val="24"/>
          <w:szCs w:val="24"/>
        </w:rPr>
        <w:t>04.07.</w:t>
      </w:r>
      <w:r w:rsidRPr="006546CD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6CD">
        <w:rPr>
          <w:rFonts w:ascii="Times New Roman" w:hAnsi="Times New Roman" w:cs="Times New Roman"/>
          <w:sz w:val="24"/>
          <w:szCs w:val="24"/>
        </w:rPr>
        <w:t>г. на Председателя на СГС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46CD">
        <w:rPr>
          <w:rFonts w:ascii="Times New Roman" w:hAnsi="Times New Roman" w:cs="Times New Roman"/>
          <w:sz w:val="24"/>
          <w:szCs w:val="24"/>
        </w:rPr>
        <w:t xml:space="preserve"> във връзка с негова Заповед № </w:t>
      </w:r>
      <w:r w:rsidR="000B1154" w:rsidRPr="00556454">
        <w:rPr>
          <w:rFonts w:ascii="Times New Roman" w:hAnsi="Times New Roman" w:cs="Times New Roman"/>
          <w:b/>
          <w:sz w:val="24"/>
          <w:szCs w:val="24"/>
        </w:rPr>
        <w:t>2184</w:t>
      </w:r>
      <w:r w:rsidR="000B1154">
        <w:rPr>
          <w:rFonts w:ascii="Times New Roman" w:hAnsi="Times New Roman" w:cs="Times New Roman"/>
          <w:sz w:val="24"/>
          <w:szCs w:val="24"/>
        </w:rPr>
        <w:t>/22.06.2016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6C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за откриване на възлагане на упоменатата по-горе поръчка. </w:t>
      </w:r>
    </w:p>
    <w:p w:rsidR="006546CD" w:rsidRPr="006546CD" w:rsidRDefault="006546CD" w:rsidP="006546C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46CD">
        <w:rPr>
          <w:rFonts w:ascii="Times New Roman" w:hAnsi="Times New Roman" w:cs="Times New Roman"/>
          <w:sz w:val="24"/>
          <w:szCs w:val="24"/>
        </w:rPr>
        <w:t xml:space="preserve">На </w:t>
      </w:r>
      <w:r w:rsidR="000B1154">
        <w:rPr>
          <w:rFonts w:ascii="Times New Roman" w:hAnsi="Times New Roman" w:cs="Times New Roman"/>
          <w:sz w:val="24"/>
          <w:szCs w:val="24"/>
        </w:rPr>
        <w:t>22.06.</w:t>
      </w:r>
      <w:r w:rsidRPr="006546CD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6CD">
        <w:rPr>
          <w:rFonts w:ascii="Times New Roman" w:hAnsi="Times New Roman" w:cs="Times New Roman"/>
          <w:sz w:val="24"/>
          <w:szCs w:val="24"/>
        </w:rPr>
        <w:t xml:space="preserve">г. в профила на купувача е публикувана обява за събиране на оферти по чл. </w:t>
      </w:r>
      <w:r>
        <w:rPr>
          <w:rFonts w:ascii="Times New Roman" w:hAnsi="Times New Roman" w:cs="Times New Roman"/>
          <w:sz w:val="24"/>
          <w:szCs w:val="24"/>
        </w:rPr>
        <w:t xml:space="preserve">187, ал. 1 от ЗОП, като на същата дата е публикувана и </w:t>
      </w:r>
      <w:r w:rsidRPr="006546CD">
        <w:rPr>
          <w:rFonts w:ascii="Times New Roman" w:hAnsi="Times New Roman" w:cs="Times New Roman"/>
          <w:sz w:val="24"/>
          <w:szCs w:val="24"/>
        </w:rPr>
        <w:t xml:space="preserve">кратка информация за обявата на Портала за обществени поръчки с номер </w:t>
      </w:r>
      <w:r w:rsidR="000B1154">
        <w:rPr>
          <w:rFonts w:ascii="Times New Roman" w:hAnsi="Times New Roman" w:cs="Times New Roman"/>
          <w:sz w:val="24"/>
          <w:szCs w:val="24"/>
        </w:rPr>
        <w:t>9053792</w:t>
      </w:r>
      <w:r w:rsidR="00556454">
        <w:rPr>
          <w:rFonts w:ascii="Times New Roman" w:hAnsi="Times New Roman" w:cs="Times New Roman"/>
          <w:sz w:val="24"/>
          <w:szCs w:val="24"/>
        </w:rPr>
        <w:t>.</w:t>
      </w:r>
    </w:p>
    <w:p w:rsidR="006546CD" w:rsidRPr="006546CD" w:rsidRDefault="006546CD" w:rsidP="006546C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46CD">
        <w:rPr>
          <w:rFonts w:ascii="Times New Roman" w:hAnsi="Times New Roman" w:cs="Times New Roman"/>
          <w:sz w:val="24"/>
          <w:szCs w:val="24"/>
        </w:rPr>
        <w:lastRenderedPageBreak/>
        <w:t xml:space="preserve">Комисията започна работа след като от служба „Регистратура" при СГС бе предаден списък </w:t>
      </w:r>
      <w:r w:rsidR="004731F1">
        <w:rPr>
          <w:rFonts w:ascii="Times New Roman" w:hAnsi="Times New Roman" w:cs="Times New Roman"/>
          <w:sz w:val="24"/>
          <w:szCs w:val="24"/>
        </w:rPr>
        <w:t>с</w:t>
      </w:r>
      <w:r w:rsidRPr="006546CD">
        <w:rPr>
          <w:rFonts w:ascii="Times New Roman" w:hAnsi="Times New Roman" w:cs="Times New Roman"/>
          <w:sz w:val="24"/>
          <w:szCs w:val="24"/>
        </w:rPr>
        <w:t xml:space="preserve"> подадените оферти и след като включените в състава на Комисията лица подписаха декларации по чл. 103, ал. 2 от ЗОП.</w:t>
      </w:r>
    </w:p>
    <w:p w:rsidR="006546CD" w:rsidRPr="006546CD" w:rsidRDefault="006546CD" w:rsidP="006546C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46CD">
        <w:rPr>
          <w:rFonts w:ascii="Times New Roman" w:hAnsi="Times New Roman" w:cs="Times New Roman"/>
          <w:sz w:val="24"/>
          <w:szCs w:val="24"/>
        </w:rPr>
        <w:t>Установено бе, че в служба „Р</w:t>
      </w:r>
      <w:r w:rsidR="0050740B">
        <w:rPr>
          <w:rFonts w:ascii="Times New Roman" w:hAnsi="Times New Roman" w:cs="Times New Roman"/>
          <w:sz w:val="24"/>
          <w:szCs w:val="24"/>
        </w:rPr>
        <w:t>егистратура" на СГС е постъпила</w:t>
      </w:r>
      <w:r w:rsidRPr="006546CD">
        <w:rPr>
          <w:rFonts w:ascii="Times New Roman" w:hAnsi="Times New Roman" w:cs="Times New Roman"/>
          <w:sz w:val="24"/>
          <w:szCs w:val="24"/>
        </w:rPr>
        <w:t xml:space="preserve"> оферта от участник „МКД-96" ООД,</w:t>
      </w:r>
      <w:r w:rsidR="0050740B">
        <w:rPr>
          <w:rFonts w:ascii="Times New Roman" w:hAnsi="Times New Roman" w:cs="Times New Roman"/>
          <w:sz w:val="24"/>
          <w:szCs w:val="24"/>
        </w:rPr>
        <w:t xml:space="preserve"> ЕИК 121365900,</w:t>
      </w:r>
      <w:r w:rsidRPr="006546CD">
        <w:rPr>
          <w:rFonts w:ascii="Times New Roman" w:hAnsi="Times New Roman" w:cs="Times New Roman"/>
          <w:sz w:val="24"/>
          <w:szCs w:val="24"/>
        </w:rPr>
        <w:t xml:space="preserve"> с адрес за кореспонденция: </w:t>
      </w:r>
      <w:r w:rsidR="00DB3C4A">
        <w:rPr>
          <w:rFonts w:ascii="Times New Roman" w:hAnsi="Times New Roman" w:cs="Times New Roman"/>
          <w:sz w:val="24"/>
          <w:szCs w:val="24"/>
        </w:rPr>
        <w:t xml:space="preserve">бул. „Ген. Н. </w:t>
      </w:r>
      <w:proofErr w:type="spellStart"/>
      <w:r w:rsidR="00DB3C4A">
        <w:rPr>
          <w:rFonts w:ascii="Times New Roman" w:hAnsi="Times New Roman" w:cs="Times New Roman"/>
          <w:sz w:val="24"/>
          <w:szCs w:val="24"/>
        </w:rPr>
        <w:t>Столетов</w:t>
      </w:r>
      <w:proofErr w:type="spellEnd"/>
      <w:r w:rsidR="00DB3C4A">
        <w:rPr>
          <w:rFonts w:ascii="Times New Roman" w:hAnsi="Times New Roman" w:cs="Times New Roman"/>
          <w:sz w:val="24"/>
          <w:szCs w:val="24"/>
        </w:rPr>
        <w:t>“ № 21, София</w:t>
      </w:r>
      <w:r w:rsidR="001F19AA">
        <w:rPr>
          <w:rFonts w:ascii="Times New Roman" w:hAnsi="Times New Roman" w:cs="Times New Roman"/>
          <w:sz w:val="24"/>
          <w:szCs w:val="24"/>
        </w:rPr>
        <w:t>,</w:t>
      </w:r>
      <w:r w:rsidR="00DB3C4A">
        <w:rPr>
          <w:rFonts w:ascii="Times New Roman" w:hAnsi="Times New Roman" w:cs="Times New Roman"/>
          <w:sz w:val="24"/>
          <w:szCs w:val="24"/>
        </w:rPr>
        <w:t xml:space="preserve"> 1309</w:t>
      </w:r>
      <w:r w:rsidR="00F658EE">
        <w:rPr>
          <w:rFonts w:ascii="Times New Roman" w:hAnsi="Times New Roman" w:cs="Times New Roman"/>
          <w:sz w:val="24"/>
          <w:szCs w:val="24"/>
        </w:rPr>
        <w:t xml:space="preserve">, </w:t>
      </w:r>
      <w:r w:rsidRPr="006546CD">
        <w:rPr>
          <w:rFonts w:ascii="Times New Roman" w:hAnsi="Times New Roman" w:cs="Times New Roman"/>
          <w:sz w:val="24"/>
          <w:szCs w:val="24"/>
        </w:rPr>
        <w:t>с вх.</w:t>
      </w:r>
      <w:r w:rsidR="003B3D65">
        <w:rPr>
          <w:rFonts w:ascii="Times New Roman" w:hAnsi="Times New Roman" w:cs="Times New Roman"/>
          <w:sz w:val="24"/>
          <w:szCs w:val="24"/>
        </w:rPr>
        <w:t xml:space="preserve"> </w:t>
      </w:r>
      <w:r w:rsidRPr="006546CD">
        <w:rPr>
          <w:rFonts w:ascii="Times New Roman" w:hAnsi="Times New Roman" w:cs="Times New Roman"/>
          <w:sz w:val="24"/>
          <w:szCs w:val="24"/>
        </w:rPr>
        <w:t xml:space="preserve">№ </w:t>
      </w:r>
      <w:r w:rsidR="00F658EE" w:rsidRPr="003B3D65">
        <w:rPr>
          <w:rFonts w:ascii="Times New Roman" w:hAnsi="Times New Roman" w:cs="Times New Roman"/>
          <w:b/>
          <w:sz w:val="24"/>
          <w:szCs w:val="24"/>
          <w:lang w:val="en-US"/>
        </w:rPr>
        <w:t>89615</w:t>
      </w:r>
      <w:r w:rsidR="001F1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8EE">
        <w:rPr>
          <w:rFonts w:ascii="Times New Roman" w:hAnsi="Times New Roman" w:cs="Times New Roman"/>
          <w:sz w:val="24"/>
          <w:szCs w:val="24"/>
        </w:rPr>
        <w:t xml:space="preserve">от </w:t>
      </w:r>
      <w:r w:rsidR="00F658EE" w:rsidRPr="003B3D65">
        <w:rPr>
          <w:rFonts w:ascii="Times New Roman" w:hAnsi="Times New Roman" w:cs="Times New Roman"/>
          <w:b/>
          <w:sz w:val="24"/>
          <w:szCs w:val="24"/>
          <w:lang w:val="en-US"/>
        </w:rPr>
        <w:t>30.06.2016</w:t>
      </w:r>
      <w:r w:rsidR="00F65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58EE">
        <w:rPr>
          <w:rFonts w:ascii="Times New Roman" w:hAnsi="Times New Roman" w:cs="Times New Roman"/>
          <w:sz w:val="24"/>
          <w:szCs w:val="24"/>
        </w:rPr>
        <w:t>г.</w:t>
      </w:r>
      <w:r w:rsidRPr="006546CD">
        <w:rPr>
          <w:rFonts w:ascii="Times New Roman" w:hAnsi="Times New Roman" w:cs="Times New Roman"/>
          <w:sz w:val="24"/>
          <w:szCs w:val="24"/>
        </w:rPr>
        <w:t>, т.е. в рамките на предварително обявения от Възложителя срок за подаване на оферти и</w:t>
      </w:r>
      <w:r w:rsidR="001F19AA">
        <w:rPr>
          <w:rFonts w:ascii="Times New Roman" w:hAnsi="Times New Roman" w:cs="Times New Roman"/>
          <w:sz w:val="24"/>
          <w:szCs w:val="24"/>
        </w:rPr>
        <w:t xml:space="preserve"> която оферта</w:t>
      </w:r>
      <w:r w:rsidRPr="006546CD">
        <w:rPr>
          <w:rFonts w:ascii="Times New Roman" w:hAnsi="Times New Roman" w:cs="Times New Roman"/>
          <w:sz w:val="24"/>
          <w:szCs w:val="24"/>
        </w:rPr>
        <w:t xml:space="preserve"> отговаря на изискванията на ЗОП, ППЗОП</w:t>
      </w:r>
      <w:r w:rsidR="001F19AA">
        <w:rPr>
          <w:rFonts w:ascii="Times New Roman" w:hAnsi="Times New Roman" w:cs="Times New Roman"/>
          <w:sz w:val="24"/>
          <w:szCs w:val="24"/>
        </w:rPr>
        <w:t xml:space="preserve"> и условията в документацията, посочени от</w:t>
      </w:r>
      <w:r w:rsidRPr="006546CD">
        <w:rPr>
          <w:rFonts w:ascii="Times New Roman" w:hAnsi="Times New Roman" w:cs="Times New Roman"/>
          <w:sz w:val="24"/>
          <w:szCs w:val="24"/>
        </w:rPr>
        <w:t xml:space="preserve"> възложителя.</w:t>
      </w:r>
    </w:p>
    <w:p w:rsidR="006546CD" w:rsidRPr="006546CD" w:rsidRDefault="006546CD" w:rsidP="003B3D6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46CD">
        <w:rPr>
          <w:rFonts w:ascii="Times New Roman" w:hAnsi="Times New Roman" w:cs="Times New Roman"/>
          <w:sz w:val="24"/>
          <w:szCs w:val="24"/>
        </w:rPr>
        <w:t>На основание Заповед №</w:t>
      </w:r>
      <w:r w:rsidR="000B1154">
        <w:rPr>
          <w:rFonts w:ascii="Times New Roman" w:hAnsi="Times New Roman" w:cs="Times New Roman"/>
          <w:sz w:val="24"/>
          <w:szCs w:val="24"/>
        </w:rPr>
        <w:t xml:space="preserve"> </w:t>
      </w:r>
      <w:r w:rsidR="002A2C19" w:rsidRPr="002A2C19">
        <w:rPr>
          <w:rFonts w:ascii="Times New Roman" w:hAnsi="Times New Roman" w:cs="Times New Roman"/>
          <w:b/>
          <w:sz w:val="24"/>
          <w:szCs w:val="24"/>
          <w:lang w:bidi="bg-BG"/>
        </w:rPr>
        <w:t>2318</w:t>
      </w:r>
      <w:r w:rsidR="002A2C19">
        <w:rPr>
          <w:rFonts w:ascii="Times New Roman" w:hAnsi="Times New Roman" w:cs="Times New Roman"/>
          <w:b/>
          <w:sz w:val="24"/>
          <w:szCs w:val="24"/>
          <w:lang w:bidi="bg-BG"/>
        </w:rPr>
        <w:t>/</w:t>
      </w:r>
      <w:r w:rsidR="002A2C19">
        <w:rPr>
          <w:rFonts w:ascii="Times New Roman" w:hAnsi="Times New Roman" w:cs="Times New Roman"/>
          <w:sz w:val="24"/>
          <w:szCs w:val="24"/>
          <w:lang w:bidi="bg-BG"/>
        </w:rPr>
        <w:t>01.07.</w:t>
      </w:r>
      <w:r w:rsidRPr="006546CD">
        <w:rPr>
          <w:rFonts w:ascii="Times New Roman" w:hAnsi="Times New Roman" w:cs="Times New Roman"/>
          <w:sz w:val="24"/>
          <w:szCs w:val="24"/>
        </w:rPr>
        <w:t xml:space="preserve">2016 г. на Председателя на СГС, срокът за подаване на оферти бе удължен до </w:t>
      </w:r>
      <w:r w:rsidR="002A2C19">
        <w:rPr>
          <w:rFonts w:ascii="Times New Roman" w:hAnsi="Times New Roman" w:cs="Times New Roman"/>
          <w:sz w:val="24"/>
          <w:szCs w:val="24"/>
        </w:rPr>
        <w:t>04.07.2016 г.</w:t>
      </w:r>
      <w:r w:rsidRPr="006546CD">
        <w:rPr>
          <w:rFonts w:ascii="Times New Roman" w:hAnsi="Times New Roman" w:cs="Times New Roman"/>
          <w:sz w:val="24"/>
          <w:szCs w:val="24"/>
        </w:rPr>
        <w:t>,</w:t>
      </w:r>
      <w:r w:rsidR="007B7B7B">
        <w:rPr>
          <w:rFonts w:ascii="Times New Roman" w:hAnsi="Times New Roman" w:cs="Times New Roman"/>
          <w:sz w:val="24"/>
          <w:szCs w:val="24"/>
        </w:rPr>
        <w:t xml:space="preserve"> като на същата дата е </w:t>
      </w:r>
      <w:r w:rsidR="00444943">
        <w:rPr>
          <w:rFonts w:ascii="Times New Roman" w:hAnsi="Times New Roman" w:cs="Times New Roman"/>
          <w:sz w:val="24"/>
          <w:szCs w:val="24"/>
        </w:rPr>
        <w:t xml:space="preserve">публикувана и </w:t>
      </w:r>
      <w:r w:rsidR="007B7B7B">
        <w:rPr>
          <w:rFonts w:ascii="Times New Roman" w:hAnsi="Times New Roman" w:cs="Times New Roman"/>
          <w:sz w:val="24"/>
          <w:szCs w:val="24"/>
        </w:rPr>
        <w:t>кратка информация за удължения срок</w:t>
      </w:r>
      <w:r w:rsidR="00444943">
        <w:rPr>
          <w:rFonts w:ascii="Times New Roman" w:hAnsi="Times New Roman" w:cs="Times New Roman"/>
          <w:sz w:val="24"/>
          <w:szCs w:val="24"/>
        </w:rPr>
        <w:t xml:space="preserve"> на</w:t>
      </w:r>
      <w:r w:rsidR="007B7B7B">
        <w:rPr>
          <w:rFonts w:ascii="Times New Roman" w:hAnsi="Times New Roman" w:cs="Times New Roman"/>
          <w:sz w:val="24"/>
          <w:szCs w:val="24"/>
        </w:rPr>
        <w:t xml:space="preserve"> </w:t>
      </w:r>
      <w:r w:rsidR="00444943" w:rsidRPr="006546CD">
        <w:rPr>
          <w:rFonts w:ascii="Times New Roman" w:hAnsi="Times New Roman" w:cs="Times New Roman"/>
          <w:sz w:val="24"/>
          <w:szCs w:val="24"/>
        </w:rPr>
        <w:t>Портала за обществени поръчки с номер</w:t>
      </w:r>
      <w:r w:rsidR="00444943">
        <w:rPr>
          <w:rFonts w:ascii="Times New Roman" w:hAnsi="Times New Roman" w:cs="Times New Roman"/>
          <w:sz w:val="24"/>
          <w:szCs w:val="24"/>
        </w:rPr>
        <w:t xml:space="preserve"> 9054005. В удължения срок </w:t>
      </w:r>
      <w:r w:rsidR="003B3D65">
        <w:rPr>
          <w:rFonts w:ascii="Times New Roman" w:hAnsi="Times New Roman" w:cs="Times New Roman"/>
          <w:sz w:val="24"/>
          <w:szCs w:val="24"/>
        </w:rPr>
        <w:t xml:space="preserve">не постъпиха други оферти. </w:t>
      </w:r>
    </w:p>
    <w:p w:rsidR="006546CD" w:rsidRPr="006546CD" w:rsidRDefault="006546CD" w:rsidP="006546C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46CD">
        <w:rPr>
          <w:rFonts w:ascii="Times New Roman" w:hAnsi="Times New Roman" w:cs="Times New Roman"/>
          <w:sz w:val="24"/>
          <w:szCs w:val="24"/>
        </w:rPr>
        <w:t xml:space="preserve">Комисията пристъпи към отваряне на </w:t>
      </w:r>
      <w:r w:rsidR="003B3D65">
        <w:rPr>
          <w:rFonts w:ascii="Times New Roman" w:hAnsi="Times New Roman" w:cs="Times New Roman"/>
          <w:sz w:val="24"/>
          <w:szCs w:val="24"/>
        </w:rPr>
        <w:t>единствената оферта</w:t>
      </w:r>
      <w:r w:rsidRPr="006546CD">
        <w:rPr>
          <w:rFonts w:ascii="Times New Roman" w:hAnsi="Times New Roman" w:cs="Times New Roman"/>
          <w:sz w:val="24"/>
          <w:szCs w:val="24"/>
        </w:rPr>
        <w:t xml:space="preserve"> на </w:t>
      </w:r>
      <w:r w:rsidR="003B3D65" w:rsidRPr="006546CD">
        <w:rPr>
          <w:rFonts w:ascii="Times New Roman" w:hAnsi="Times New Roman" w:cs="Times New Roman"/>
          <w:sz w:val="24"/>
          <w:szCs w:val="24"/>
        </w:rPr>
        <w:t>„МКД-96" ООД</w:t>
      </w:r>
      <w:r w:rsidR="001F19AA">
        <w:rPr>
          <w:rFonts w:ascii="Times New Roman" w:hAnsi="Times New Roman" w:cs="Times New Roman"/>
          <w:sz w:val="24"/>
          <w:szCs w:val="24"/>
        </w:rPr>
        <w:t>,</w:t>
      </w:r>
      <w:r w:rsidRPr="006546CD">
        <w:rPr>
          <w:rFonts w:ascii="Times New Roman" w:hAnsi="Times New Roman" w:cs="Times New Roman"/>
          <w:sz w:val="24"/>
          <w:szCs w:val="24"/>
        </w:rPr>
        <w:t xml:space="preserve"> при условията на чл.97. ал.З от ППЗОП. На заседанието присъстваше </w:t>
      </w:r>
      <w:r w:rsidR="003B3D65">
        <w:rPr>
          <w:rFonts w:ascii="Times New Roman" w:hAnsi="Times New Roman" w:cs="Times New Roman"/>
          <w:sz w:val="24"/>
          <w:szCs w:val="24"/>
        </w:rPr>
        <w:t xml:space="preserve">Петя Михайлова Дойчинова, </w:t>
      </w:r>
      <w:r w:rsidRPr="006546CD">
        <w:rPr>
          <w:rFonts w:ascii="Times New Roman" w:hAnsi="Times New Roman" w:cs="Times New Roman"/>
          <w:sz w:val="24"/>
          <w:szCs w:val="24"/>
        </w:rPr>
        <w:t>съдружник в „МКД-96"</w:t>
      </w:r>
      <w:r>
        <w:rPr>
          <w:rFonts w:ascii="Times New Roman" w:hAnsi="Times New Roman" w:cs="Times New Roman"/>
          <w:sz w:val="24"/>
          <w:szCs w:val="24"/>
        </w:rPr>
        <w:t xml:space="preserve"> ООД</w:t>
      </w:r>
      <w:r w:rsidR="006505C9">
        <w:rPr>
          <w:rFonts w:ascii="Times New Roman" w:hAnsi="Times New Roman" w:cs="Times New Roman"/>
          <w:sz w:val="24"/>
          <w:szCs w:val="24"/>
        </w:rPr>
        <w:t>, с нотариално заверено пълномощно №</w:t>
      </w:r>
      <w:r w:rsidR="00AE3DE7">
        <w:rPr>
          <w:rFonts w:ascii="Times New Roman" w:hAnsi="Times New Roman" w:cs="Times New Roman"/>
          <w:sz w:val="24"/>
          <w:szCs w:val="24"/>
        </w:rPr>
        <w:t xml:space="preserve"> 2688/27.06.2016 г. </w:t>
      </w:r>
      <w:r>
        <w:rPr>
          <w:rFonts w:ascii="Times New Roman" w:hAnsi="Times New Roman" w:cs="Times New Roman"/>
          <w:sz w:val="24"/>
          <w:szCs w:val="24"/>
        </w:rPr>
        <w:t xml:space="preserve">Установи се, че офертата </w:t>
      </w:r>
      <w:r w:rsidRPr="003B3D65">
        <w:rPr>
          <w:rFonts w:ascii="Times New Roman" w:hAnsi="Times New Roman" w:cs="Times New Roman"/>
          <w:sz w:val="24"/>
          <w:szCs w:val="24"/>
        </w:rPr>
        <w:t>съответства</w:t>
      </w:r>
      <w:r>
        <w:rPr>
          <w:rFonts w:ascii="Times New Roman" w:hAnsi="Times New Roman" w:cs="Times New Roman"/>
          <w:sz w:val="24"/>
          <w:szCs w:val="24"/>
        </w:rPr>
        <w:t xml:space="preserve"> на изискванията в ЗОП и ППЗОП и на условията в документацията</w:t>
      </w:r>
      <w:r w:rsidR="00BF04FF">
        <w:rPr>
          <w:rFonts w:ascii="Times New Roman" w:hAnsi="Times New Roman" w:cs="Times New Roman"/>
          <w:sz w:val="24"/>
          <w:szCs w:val="24"/>
        </w:rPr>
        <w:t>, посочени от</w:t>
      </w:r>
      <w:r>
        <w:rPr>
          <w:rFonts w:ascii="Times New Roman" w:hAnsi="Times New Roman" w:cs="Times New Roman"/>
          <w:sz w:val="24"/>
          <w:szCs w:val="24"/>
        </w:rPr>
        <w:t xml:space="preserve"> възложителя. </w:t>
      </w:r>
      <w:r w:rsidRPr="006546CD">
        <w:rPr>
          <w:rFonts w:ascii="Times New Roman" w:hAnsi="Times New Roman" w:cs="Times New Roman"/>
          <w:sz w:val="24"/>
          <w:szCs w:val="24"/>
        </w:rPr>
        <w:t xml:space="preserve"> Комисията отвори офертата, оповести документите и информацията, която тя съдържа, провери съответствието на представената оферта със списъка, приложен към същата. Констатира се, че участникът е </w:t>
      </w:r>
      <w:r w:rsidR="006505C9">
        <w:rPr>
          <w:rFonts w:ascii="Times New Roman" w:hAnsi="Times New Roman" w:cs="Times New Roman"/>
          <w:sz w:val="24"/>
          <w:szCs w:val="24"/>
        </w:rPr>
        <w:t>представил</w:t>
      </w:r>
      <w:r w:rsidRPr="006546CD">
        <w:rPr>
          <w:rFonts w:ascii="Times New Roman" w:hAnsi="Times New Roman" w:cs="Times New Roman"/>
          <w:sz w:val="24"/>
          <w:szCs w:val="24"/>
        </w:rPr>
        <w:t xml:space="preserve"> всички изискуеми документи и коректно попълнени декларации. </w:t>
      </w:r>
      <w:r w:rsidR="006505C9" w:rsidRPr="006505C9">
        <w:rPr>
          <w:rFonts w:ascii="Times New Roman" w:hAnsi="Times New Roman" w:cs="Times New Roman"/>
          <w:sz w:val="24"/>
          <w:szCs w:val="24"/>
        </w:rPr>
        <w:t>Няма</w:t>
      </w:r>
      <w:r w:rsidRPr="006546CD">
        <w:rPr>
          <w:rFonts w:ascii="Times New Roman" w:hAnsi="Times New Roman" w:cs="Times New Roman"/>
          <w:sz w:val="24"/>
          <w:szCs w:val="24"/>
        </w:rPr>
        <w:t xml:space="preserve"> липсващи документи или констатирани </w:t>
      </w:r>
      <w:proofErr w:type="spellStart"/>
      <w:r w:rsidRPr="006546CD">
        <w:rPr>
          <w:rFonts w:ascii="Times New Roman" w:hAnsi="Times New Roman" w:cs="Times New Roman"/>
          <w:sz w:val="24"/>
          <w:szCs w:val="24"/>
        </w:rPr>
        <w:t>нередовности</w:t>
      </w:r>
      <w:proofErr w:type="spellEnd"/>
      <w:r w:rsidRPr="006546CD">
        <w:rPr>
          <w:rFonts w:ascii="Times New Roman" w:hAnsi="Times New Roman" w:cs="Times New Roman"/>
          <w:sz w:val="24"/>
          <w:szCs w:val="24"/>
        </w:rPr>
        <w:t>.</w:t>
      </w:r>
    </w:p>
    <w:p w:rsidR="006546CD" w:rsidRPr="006546CD" w:rsidRDefault="006546CD" w:rsidP="006546C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46CD">
        <w:rPr>
          <w:rFonts w:ascii="Times New Roman" w:hAnsi="Times New Roman" w:cs="Times New Roman"/>
          <w:sz w:val="24"/>
          <w:szCs w:val="24"/>
        </w:rPr>
        <w:t xml:space="preserve">Комисията </w:t>
      </w:r>
      <w:r w:rsidR="006505C9">
        <w:rPr>
          <w:rFonts w:ascii="Times New Roman" w:hAnsi="Times New Roman" w:cs="Times New Roman"/>
          <w:sz w:val="24"/>
          <w:szCs w:val="24"/>
        </w:rPr>
        <w:t xml:space="preserve">обяви </w:t>
      </w:r>
      <w:r w:rsidRPr="006546CD">
        <w:rPr>
          <w:rFonts w:ascii="Times New Roman" w:hAnsi="Times New Roman" w:cs="Times New Roman"/>
          <w:sz w:val="24"/>
          <w:szCs w:val="24"/>
        </w:rPr>
        <w:t xml:space="preserve">ценовото предложение на допуснатия участник, изготвено по образец. Предлаганата цена за изпълнение на обществената поръчка е </w:t>
      </w:r>
      <w:r w:rsidR="00DB3C4A">
        <w:rPr>
          <w:rFonts w:ascii="Times New Roman" w:hAnsi="Times New Roman" w:cs="Times New Roman"/>
          <w:sz w:val="24"/>
          <w:szCs w:val="24"/>
        </w:rPr>
        <w:t>202,57</w:t>
      </w:r>
      <w:r w:rsidRPr="006546CD">
        <w:rPr>
          <w:rFonts w:ascii="Times New Roman" w:hAnsi="Times New Roman" w:cs="Times New Roman"/>
          <w:sz w:val="24"/>
          <w:szCs w:val="24"/>
        </w:rPr>
        <w:t xml:space="preserve"> лева (</w:t>
      </w:r>
      <w:r w:rsidR="00DB3C4A">
        <w:rPr>
          <w:rFonts w:ascii="Times New Roman" w:hAnsi="Times New Roman" w:cs="Times New Roman"/>
          <w:sz w:val="24"/>
          <w:szCs w:val="24"/>
        </w:rPr>
        <w:t>двеста и два лева и петдесет и седем стотинки</w:t>
      </w:r>
      <w:r w:rsidRPr="006546CD">
        <w:rPr>
          <w:rFonts w:ascii="Times New Roman" w:hAnsi="Times New Roman" w:cs="Times New Roman"/>
          <w:sz w:val="24"/>
          <w:szCs w:val="24"/>
        </w:rPr>
        <w:t>), без ДДС, определена като сбор от единичните цени, посочени в ценовото предложение.</w:t>
      </w:r>
    </w:p>
    <w:p w:rsidR="006546CD" w:rsidRPr="006546CD" w:rsidRDefault="006546CD" w:rsidP="006546C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46CD">
        <w:rPr>
          <w:rFonts w:ascii="Times New Roman" w:hAnsi="Times New Roman" w:cs="Times New Roman"/>
          <w:sz w:val="24"/>
          <w:szCs w:val="24"/>
        </w:rPr>
        <w:t>След извършване на тези действия, комисията обяви публичната част от заседанието за приключила.</w:t>
      </w:r>
    </w:p>
    <w:p w:rsidR="006546CD" w:rsidRPr="006546CD" w:rsidRDefault="006546CD" w:rsidP="00BF04FF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46CD">
        <w:rPr>
          <w:rFonts w:ascii="Times New Roman" w:hAnsi="Times New Roman" w:cs="Times New Roman"/>
          <w:sz w:val="24"/>
          <w:szCs w:val="24"/>
        </w:rPr>
        <w:t>При преглед на приложената документация от допуснатия участник „МКД-96“ ООД</w:t>
      </w:r>
      <w:r w:rsidR="00BF04FF">
        <w:rPr>
          <w:rFonts w:ascii="Times New Roman" w:hAnsi="Times New Roman" w:cs="Times New Roman"/>
          <w:sz w:val="24"/>
          <w:szCs w:val="24"/>
        </w:rPr>
        <w:t>,</w:t>
      </w:r>
      <w:r w:rsidRPr="006546CD">
        <w:rPr>
          <w:rFonts w:ascii="Times New Roman" w:hAnsi="Times New Roman" w:cs="Times New Roman"/>
          <w:sz w:val="24"/>
          <w:szCs w:val="24"/>
        </w:rPr>
        <w:t xml:space="preserve"> се установи, че същата </w:t>
      </w:r>
      <w:r w:rsidR="006505C9" w:rsidRPr="006505C9">
        <w:rPr>
          <w:rFonts w:ascii="Times New Roman" w:hAnsi="Times New Roman" w:cs="Times New Roman"/>
          <w:sz w:val="24"/>
          <w:szCs w:val="24"/>
        </w:rPr>
        <w:t>отговаря</w:t>
      </w:r>
      <w:r w:rsidRPr="006546CD">
        <w:rPr>
          <w:rFonts w:ascii="Times New Roman" w:hAnsi="Times New Roman" w:cs="Times New Roman"/>
          <w:sz w:val="24"/>
          <w:szCs w:val="24"/>
        </w:rPr>
        <w:t xml:space="preserve"> на изискванията на Възложителя. Към Техническото предложение е приложено детайлно описание за изпълнение на поръчката.</w:t>
      </w:r>
      <w:r w:rsidRPr="006546CD">
        <w:rPr>
          <w:rFonts w:ascii="Times New Roman" w:hAnsi="Times New Roman" w:cs="Times New Roman"/>
          <w:sz w:val="24"/>
          <w:szCs w:val="24"/>
        </w:rPr>
        <w:tab/>
        <w:t>Представени</w:t>
      </w:r>
      <w:r w:rsidRPr="006546CD">
        <w:rPr>
          <w:rFonts w:ascii="Times New Roman" w:hAnsi="Times New Roman" w:cs="Times New Roman"/>
          <w:sz w:val="24"/>
          <w:szCs w:val="24"/>
        </w:rPr>
        <w:tab/>
        <w:t>са декларации, че участникът разполага с необходимото техническо оборудване и квалифициран персонал за изпълнение на поръчката, както и документи, гарантиращи к</w:t>
      </w:r>
      <w:r w:rsidR="00BF04FF">
        <w:rPr>
          <w:rFonts w:ascii="Times New Roman" w:hAnsi="Times New Roman" w:cs="Times New Roman"/>
          <w:sz w:val="24"/>
          <w:szCs w:val="24"/>
        </w:rPr>
        <w:t xml:space="preserve">ачествено и надеждно обслужване: </w:t>
      </w:r>
      <w:r w:rsidRPr="006546CD">
        <w:rPr>
          <w:rFonts w:ascii="Times New Roman" w:hAnsi="Times New Roman" w:cs="Times New Roman"/>
          <w:sz w:val="24"/>
          <w:szCs w:val="24"/>
        </w:rPr>
        <w:t>сертификати за качество на влаганите материали и протоколи за изпитването им, а също и изискуемия от Възложителя валиден сертификат за управление на качество по стандарт ISO 9001:2008, с които</w:t>
      </w:r>
      <w:r w:rsidR="00BF04FF">
        <w:rPr>
          <w:rFonts w:ascii="Times New Roman" w:hAnsi="Times New Roman" w:cs="Times New Roman"/>
          <w:sz w:val="24"/>
          <w:szCs w:val="24"/>
        </w:rPr>
        <w:t xml:space="preserve"> участникът</w:t>
      </w:r>
      <w:r w:rsidRPr="006546CD">
        <w:rPr>
          <w:rFonts w:ascii="Times New Roman" w:hAnsi="Times New Roman" w:cs="Times New Roman"/>
          <w:sz w:val="24"/>
          <w:szCs w:val="24"/>
        </w:rPr>
        <w:t xml:space="preserve"> доказва техническата си възможност да осигури изпълнението на поръчката и списък на изпълнените договори със сходен предмет и</w:t>
      </w:r>
      <w:r w:rsidR="006505C9">
        <w:rPr>
          <w:rFonts w:ascii="Times New Roman" w:hAnsi="Times New Roman" w:cs="Times New Roman"/>
          <w:sz w:val="24"/>
          <w:szCs w:val="24"/>
        </w:rPr>
        <w:t xml:space="preserve"> референции за добро изпълнение, както и други декларации по преценка на </w:t>
      </w:r>
      <w:r w:rsidR="00BF04FF">
        <w:rPr>
          <w:rFonts w:ascii="Times New Roman" w:hAnsi="Times New Roman" w:cs="Times New Roman"/>
          <w:sz w:val="24"/>
          <w:szCs w:val="24"/>
        </w:rPr>
        <w:t>участника</w:t>
      </w:r>
      <w:r w:rsidR="006505C9">
        <w:rPr>
          <w:rFonts w:ascii="Times New Roman" w:hAnsi="Times New Roman" w:cs="Times New Roman"/>
          <w:sz w:val="24"/>
          <w:szCs w:val="24"/>
        </w:rPr>
        <w:t>.</w:t>
      </w:r>
      <w:r w:rsidRPr="006546CD">
        <w:rPr>
          <w:rFonts w:ascii="Times New Roman" w:hAnsi="Times New Roman" w:cs="Times New Roman"/>
          <w:sz w:val="24"/>
          <w:szCs w:val="24"/>
        </w:rPr>
        <w:t xml:space="preserve"> Участникът е декларирал, </w:t>
      </w:r>
      <w:r w:rsidRPr="006505C9">
        <w:rPr>
          <w:rFonts w:ascii="Times New Roman" w:hAnsi="Times New Roman" w:cs="Times New Roman"/>
          <w:sz w:val="24"/>
          <w:szCs w:val="24"/>
        </w:rPr>
        <w:t>че няма да ползва</w:t>
      </w:r>
      <w:r w:rsidRPr="006546CD">
        <w:rPr>
          <w:rFonts w:ascii="Times New Roman" w:hAnsi="Times New Roman" w:cs="Times New Roman"/>
          <w:sz w:val="24"/>
          <w:szCs w:val="24"/>
        </w:rPr>
        <w:t xml:space="preserve"> подизпълнители.</w:t>
      </w:r>
    </w:p>
    <w:p w:rsidR="006546CD" w:rsidRPr="006546CD" w:rsidRDefault="006546CD" w:rsidP="007A270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46CD">
        <w:rPr>
          <w:rFonts w:ascii="Times New Roman" w:hAnsi="Times New Roman" w:cs="Times New Roman"/>
          <w:sz w:val="24"/>
          <w:szCs w:val="24"/>
        </w:rPr>
        <w:lastRenderedPageBreak/>
        <w:t xml:space="preserve">Предвид констатацията, че участникът „МКД-96“ ООД, ЕИК 121365900, със седалище и адрес на управление: гр.София, бул. „Дондуков“ № 62-А, ет.6, ап.9, представлявано от Управителя Михаил Крумов Дойчинов, </w:t>
      </w:r>
      <w:r w:rsidRPr="007A2707">
        <w:rPr>
          <w:rFonts w:ascii="Times New Roman" w:hAnsi="Times New Roman" w:cs="Times New Roman"/>
          <w:sz w:val="24"/>
          <w:szCs w:val="24"/>
        </w:rPr>
        <w:t>отговаря</w:t>
      </w:r>
      <w:r w:rsidR="007A2707">
        <w:rPr>
          <w:rFonts w:ascii="Times New Roman" w:hAnsi="Times New Roman" w:cs="Times New Roman"/>
          <w:sz w:val="24"/>
          <w:szCs w:val="24"/>
        </w:rPr>
        <w:t xml:space="preserve"> </w:t>
      </w:r>
      <w:r w:rsidR="007A2707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Pr="006546CD">
        <w:rPr>
          <w:rFonts w:ascii="Times New Roman" w:hAnsi="Times New Roman" w:cs="Times New Roman"/>
          <w:sz w:val="24"/>
          <w:szCs w:val="24"/>
        </w:rPr>
        <w:t xml:space="preserve">обявените условия и офертата е в съответствие с изискванията, посочени в документацията </w:t>
      </w:r>
      <w:r>
        <w:rPr>
          <w:rFonts w:ascii="Times New Roman" w:hAnsi="Times New Roman" w:cs="Times New Roman"/>
          <w:sz w:val="24"/>
          <w:szCs w:val="24"/>
        </w:rPr>
        <w:t xml:space="preserve">за участие, </w:t>
      </w:r>
      <w:r w:rsidRPr="006546CD">
        <w:rPr>
          <w:rFonts w:ascii="Times New Roman" w:hAnsi="Times New Roman" w:cs="Times New Roman"/>
          <w:sz w:val="24"/>
          <w:szCs w:val="24"/>
        </w:rPr>
        <w:t xml:space="preserve">и като отчете разпоредбата на чл. 188, ал. 3 от ЗОП, позволяваща възлагането на поръчката независимо от броя на подадените оферти,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6CD">
        <w:rPr>
          <w:rFonts w:ascii="Times New Roman" w:hAnsi="Times New Roman" w:cs="Times New Roman"/>
          <w:sz w:val="24"/>
          <w:szCs w:val="24"/>
        </w:rPr>
        <w:t xml:space="preserve">Комисията </w:t>
      </w:r>
      <w:r w:rsidRPr="007A2707">
        <w:rPr>
          <w:rFonts w:ascii="Times New Roman" w:hAnsi="Times New Roman" w:cs="Times New Roman"/>
          <w:sz w:val="24"/>
          <w:szCs w:val="24"/>
        </w:rPr>
        <w:t>предлага</w:t>
      </w:r>
      <w:r w:rsidRPr="006546CD">
        <w:rPr>
          <w:rFonts w:ascii="Times New Roman" w:hAnsi="Times New Roman" w:cs="Times New Roman"/>
          <w:sz w:val="24"/>
          <w:szCs w:val="24"/>
        </w:rPr>
        <w:t xml:space="preserve"> на Председателя на СГС да сключи договор за изработване на акцидентни материали и подвързване на печатни издания за нуждите на </w:t>
      </w:r>
      <w:r w:rsidR="001140B9">
        <w:rPr>
          <w:rFonts w:ascii="Times New Roman" w:hAnsi="Times New Roman" w:cs="Times New Roman"/>
          <w:sz w:val="24"/>
          <w:szCs w:val="24"/>
        </w:rPr>
        <w:t>СГС,</w:t>
      </w:r>
      <w:r w:rsidRPr="006546CD">
        <w:rPr>
          <w:rFonts w:ascii="Times New Roman" w:hAnsi="Times New Roman" w:cs="Times New Roman"/>
          <w:sz w:val="24"/>
          <w:szCs w:val="24"/>
        </w:rPr>
        <w:t xml:space="preserve"> с участника „МКД-96“ ООД.</w:t>
      </w:r>
    </w:p>
    <w:p w:rsidR="006546CD" w:rsidRPr="006546CD" w:rsidRDefault="006546CD" w:rsidP="006546C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46CD">
        <w:rPr>
          <w:rFonts w:ascii="Times New Roman" w:hAnsi="Times New Roman" w:cs="Times New Roman"/>
          <w:sz w:val="24"/>
          <w:szCs w:val="24"/>
        </w:rPr>
        <w:t>Настоящият протокол се състави</w:t>
      </w:r>
      <w:r w:rsidR="00A52477">
        <w:rPr>
          <w:rFonts w:ascii="Times New Roman" w:hAnsi="Times New Roman" w:cs="Times New Roman"/>
          <w:sz w:val="24"/>
          <w:szCs w:val="24"/>
        </w:rPr>
        <w:t xml:space="preserve"> на 05.07.2016 г. в 13:00 часа,</w:t>
      </w:r>
      <w:r w:rsidRPr="006546CD">
        <w:rPr>
          <w:rFonts w:ascii="Times New Roman" w:hAnsi="Times New Roman" w:cs="Times New Roman"/>
          <w:sz w:val="24"/>
          <w:szCs w:val="24"/>
        </w:rPr>
        <w:t xml:space="preserve"> на основание </w:t>
      </w:r>
      <w:r w:rsidR="0080754E">
        <w:rPr>
          <w:rFonts w:ascii="Times New Roman" w:hAnsi="Times New Roman" w:cs="Times New Roman"/>
          <w:sz w:val="24"/>
          <w:szCs w:val="24"/>
        </w:rPr>
        <w:t>чл. 97, ал. 4 от ППЗОП,</w:t>
      </w:r>
      <w:r w:rsidRPr="006546CD">
        <w:rPr>
          <w:rFonts w:ascii="Times New Roman" w:hAnsi="Times New Roman" w:cs="Times New Roman"/>
          <w:sz w:val="24"/>
          <w:szCs w:val="24"/>
        </w:rPr>
        <w:t xml:space="preserve"> и бе представен на Възложителя за утвърждаване.</w:t>
      </w:r>
    </w:p>
    <w:p w:rsidR="006546CD" w:rsidRPr="006546CD" w:rsidRDefault="006546CD" w:rsidP="006546C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46CD">
        <w:rPr>
          <w:rFonts w:ascii="Times New Roman" w:hAnsi="Times New Roman" w:cs="Times New Roman"/>
          <w:sz w:val="24"/>
          <w:szCs w:val="24"/>
        </w:rPr>
        <w:t>Копие на утвърдения протокол да бъде публикуван</w:t>
      </w:r>
      <w:r w:rsidR="000C5F8F">
        <w:rPr>
          <w:rFonts w:ascii="Times New Roman" w:hAnsi="Times New Roman" w:cs="Times New Roman"/>
          <w:sz w:val="24"/>
          <w:szCs w:val="24"/>
        </w:rPr>
        <w:t>о</w:t>
      </w:r>
      <w:r w:rsidRPr="006546CD">
        <w:rPr>
          <w:rFonts w:ascii="Times New Roman" w:hAnsi="Times New Roman" w:cs="Times New Roman"/>
          <w:sz w:val="24"/>
          <w:szCs w:val="24"/>
        </w:rPr>
        <w:t xml:space="preserve"> в профила на купувача на възложителя и да бъде изпратен</w:t>
      </w:r>
      <w:r w:rsidR="000C5F8F">
        <w:rPr>
          <w:rFonts w:ascii="Times New Roman" w:hAnsi="Times New Roman" w:cs="Times New Roman"/>
          <w:sz w:val="24"/>
          <w:szCs w:val="24"/>
        </w:rPr>
        <w:t>о</w:t>
      </w:r>
      <w:r w:rsidRPr="006546CD">
        <w:rPr>
          <w:rFonts w:ascii="Times New Roman" w:hAnsi="Times New Roman" w:cs="Times New Roman"/>
          <w:sz w:val="24"/>
          <w:szCs w:val="24"/>
        </w:rPr>
        <w:t xml:space="preserve"> в същия ден на участника „МКД-96“ ООД.</w:t>
      </w:r>
    </w:p>
    <w:p w:rsidR="00790C4A" w:rsidRDefault="00790C4A" w:rsidP="006546C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546CD" w:rsidRPr="006546CD" w:rsidRDefault="006546CD" w:rsidP="006546C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46CD">
        <w:rPr>
          <w:rFonts w:ascii="Times New Roman" w:hAnsi="Times New Roman" w:cs="Times New Roman"/>
          <w:sz w:val="24"/>
          <w:szCs w:val="24"/>
        </w:rPr>
        <w:t>КОМИСИЯ:</w:t>
      </w:r>
    </w:p>
    <w:p w:rsidR="006546CD" w:rsidRPr="006546CD" w:rsidRDefault="006546CD" w:rsidP="006546C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46CD">
        <w:rPr>
          <w:rFonts w:ascii="Times New Roman" w:hAnsi="Times New Roman" w:cs="Times New Roman"/>
          <w:sz w:val="24"/>
          <w:szCs w:val="24"/>
        </w:rPr>
        <w:t>Председател:</w:t>
      </w:r>
      <w:r w:rsidRPr="006546CD">
        <w:rPr>
          <w:rFonts w:ascii="Times New Roman" w:hAnsi="Times New Roman" w:cs="Times New Roman"/>
          <w:sz w:val="24"/>
          <w:szCs w:val="24"/>
        </w:rPr>
        <w:tab/>
      </w:r>
      <w:r w:rsidRPr="006546CD">
        <w:rPr>
          <w:rFonts w:ascii="Times New Roman" w:hAnsi="Times New Roman" w:cs="Times New Roman"/>
          <w:sz w:val="24"/>
          <w:szCs w:val="24"/>
        </w:rPr>
        <w:tab/>
      </w:r>
    </w:p>
    <w:p w:rsidR="006546CD" w:rsidRPr="006546CD" w:rsidRDefault="006546CD" w:rsidP="006546C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46CD">
        <w:rPr>
          <w:rFonts w:ascii="Times New Roman" w:hAnsi="Times New Roman" w:cs="Times New Roman"/>
          <w:sz w:val="24"/>
          <w:szCs w:val="24"/>
        </w:rPr>
        <w:t>………</w:t>
      </w:r>
      <w:r w:rsidR="00840EBC">
        <w:rPr>
          <w:rFonts w:ascii="Times New Roman" w:hAnsi="Times New Roman" w:cs="Times New Roman"/>
          <w:sz w:val="24"/>
          <w:szCs w:val="24"/>
        </w:rPr>
        <w:t>/</w:t>
      </w:r>
      <w:r w:rsidR="00840EBC" w:rsidRPr="003A5D3C">
        <w:rPr>
          <w:rFonts w:ascii="Times New Roman" w:hAnsi="Times New Roman" w:cs="Times New Roman"/>
          <w:b/>
          <w:sz w:val="24"/>
          <w:szCs w:val="24"/>
        </w:rPr>
        <w:t>П</w:t>
      </w:r>
      <w:r w:rsidR="00840EBC">
        <w:rPr>
          <w:rFonts w:ascii="Times New Roman" w:hAnsi="Times New Roman" w:cs="Times New Roman"/>
          <w:sz w:val="24"/>
          <w:szCs w:val="24"/>
        </w:rPr>
        <w:t>/</w:t>
      </w:r>
      <w:r w:rsidRPr="006546CD">
        <w:rPr>
          <w:rFonts w:ascii="Times New Roman" w:hAnsi="Times New Roman" w:cs="Times New Roman"/>
          <w:sz w:val="24"/>
          <w:szCs w:val="24"/>
        </w:rPr>
        <w:t>………..</w:t>
      </w:r>
    </w:p>
    <w:p w:rsidR="006546CD" w:rsidRPr="006546CD" w:rsidRDefault="006546CD" w:rsidP="006546C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46CD">
        <w:rPr>
          <w:rFonts w:ascii="Times New Roman" w:hAnsi="Times New Roman" w:cs="Times New Roman"/>
          <w:sz w:val="24"/>
          <w:szCs w:val="24"/>
        </w:rPr>
        <w:t>Членове:</w:t>
      </w:r>
      <w:r w:rsidRPr="006546C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546CD" w:rsidRPr="006546CD" w:rsidRDefault="00A35FAA" w:rsidP="007A270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40EBC">
        <w:rPr>
          <w:rFonts w:ascii="Times New Roman" w:hAnsi="Times New Roman" w:cs="Times New Roman"/>
          <w:sz w:val="24"/>
          <w:szCs w:val="24"/>
        </w:rPr>
        <w:t>……/</w:t>
      </w:r>
      <w:r w:rsidR="00840EBC" w:rsidRPr="003A5D3C">
        <w:rPr>
          <w:rFonts w:ascii="Times New Roman" w:hAnsi="Times New Roman" w:cs="Times New Roman"/>
          <w:b/>
          <w:sz w:val="24"/>
          <w:szCs w:val="24"/>
        </w:rPr>
        <w:t>П</w:t>
      </w:r>
      <w:r w:rsidR="00840EBC">
        <w:rPr>
          <w:rFonts w:ascii="Times New Roman" w:hAnsi="Times New Roman" w:cs="Times New Roman"/>
          <w:sz w:val="24"/>
          <w:szCs w:val="24"/>
        </w:rPr>
        <w:t>/</w:t>
      </w:r>
      <w:r w:rsidR="006546CD" w:rsidRPr="006546CD">
        <w:rPr>
          <w:rFonts w:ascii="Times New Roman" w:hAnsi="Times New Roman" w:cs="Times New Roman"/>
          <w:sz w:val="24"/>
          <w:szCs w:val="24"/>
        </w:rPr>
        <w:t>………</w:t>
      </w:r>
      <w:r w:rsidR="006546CD" w:rsidRPr="006546CD">
        <w:rPr>
          <w:rFonts w:ascii="Times New Roman" w:hAnsi="Times New Roman" w:cs="Times New Roman"/>
          <w:sz w:val="24"/>
          <w:szCs w:val="24"/>
        </w:rPr>
        <w:tab/>
      </w:r>
    </w:p>
    <w:p w:rsidR="006546CD" w:rsidRPr="006546CD" w:rsidRDefault="00227952" w:rsidP="006546C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546CD" w:rsidRPr="006546CD">
        <w:rPr>
          <w:rFonts w:ascii="Times New Roman" w:hAnsi="Times New Roman" w:cs="Times New Roman"/>
          <w:sz w:val="24"/>
          <w:szCs w:val="24"/>
        </w:rPr>
        <w:t>……</w:t>
      </w:r>
      <w:r w:rsidR="00840EBC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r w:rsidR="00840EBC" w:rsidRPr="003A5D3C">
        <w:rPr>
          <w:rFonts w:ascii="Times New Roman" w:hAnsi="Times New Roman" w:cs="Times New Roman"/>
          <w:b/>
          <w:sz w:val="24"/>
          <w:szCs w:val="24"/>
        </w:rPr>
        <w:t>П</w:t>
      </w:r>
      <w:bookmarkEnd w:id="0"/>
      <w:r w:rsidR="00840EBC">
        <w:rPr>
          <w:rFonts w:ascii="Times New Roman" w:hAnsi="Times New Roman" w:cs="Times New Roman"/>
          <w:sz w:val="24"/>
          <w:szCs w:val="24"/>
        </w:rPr>
        <w:t>/</w:t>
      </w:r>
      <w:r w:rsidR="006546CD" w:rsidRPr="006546CD">
        <w:rPr>
          <w:rFonts w:ascii="Times New Roman" w:hAnsi="Times New Roman" w:cs="Times New Roman"/>
          <w:sz w:val="24"/>
          <w:szCs w:val="24"/>
        </w:rPr>
        <w:t>……..</w:t>
      </w:r>
    </w:p>
    <w:p w:rsidR="00790C4A" w:rsidRDefault="00790C4A" w:rsidP="00790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6CD" w:rsidRPr="006546CD" w:rsidRDefault="006546CD" w:rsidP="006546C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37304" w:rsidRPr="008C386C" w:rsidRDefault="00E37304" w:rsidP="008C386C">
      <w:pPr>
        <w:pStyle w:val="22"/>
        <w:keepNext/>
        <w:keepLines/>
        <w:shd w:val="clear" w:color="auto" w:fill="auto"/>
        <w:spacing w:before="0" w:after="250" w:line="240" w:lineRule="auto"/>
        <w:ind w:firstLine="851"/>
        <w:jc w:val="both"/>
        <w:rPr>
          <w:b w:val="0"/>
          <w:sz w:val="24"/>
          <w:szCs w:val="24"/>
        </w:rPr>
      </w:pPr>
    </w:p>
    <w:sectPr w:rsidR="00E37304" w:rsidRPr="008C386C" w:rsidSect="00C72E22">
      <w:pgSz w:w="11909" w:h="16838"/>
      <w:pgMar w:top="1604" w:right="1101" w:bottom="1276" w:left="11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7B"/>
    <w:rsid w:val="000B1154"/>
    <w:rsid w:val="000C486B"/>
    <w:rsid w:val="000C5F8F"/>
    <w:rsid w:val="001140B9"/>
    <w:rsid w:val="00130D7B"/>
    <w:rsid w:val="001F19AA"/>
    <w:rsid w:val="00227952"/>
    <w:rsid w:val="002A2C19"/>
    <w:rsid w:val="00355FBB"/>
    <w:rsid w:val="003A5D3C"/>
    <w:rsid w:val="003B3D65"/>
    <w:rsid w:val="00444943"/>
    <w:rsid w:val="00471A41"/>
    <w:rsid w:val="004731F1"/>
    <w:rsid w:val="0050740B"/>
    <w:rsid w:val="00556454"/>
    <w:rsid w:val="00594AD9"/>
    <w:rsid w:val="005D608C"/>
    <w:rsid w:val="005F5800"/>
    <w:rsid w:val="00616BE9"/>
    <w:rsid w:val="006505C9"/>
    <w:rsid w:val="006546CD"/>
    <w:rsid w:val="007261C1"/>
    <w:rsid w:val="00790C4A"/>
    <w:rsid w:val="007A2707"/>
    <w:rsid w:val="007B7B7B"/>
    <w:rsid w:val="0080754E"/>
    <w:rsid w:val="00840EBC"/>
    <w:rsid w:val="0088522F"/>
    <w:rsid w:val="008C386C"/>
    <w:rsid w:val="00A35FAA"/>
    <w:rsid w:val="00A52477"/>
    <w:rsid w:val="00AE3DE7"/>
    <w:rsid w:val="00B130F4"/>
    <w:rsid w:val="00B1574D"/>
    <w:rsid w:val="00B208A6"/>
    <w:rsid w:val="00B31A24"/>
    <w:rsid w:val="00BB4C91"/>
    <w:rsid w:val="00BF04FF"/>
    <w:rsid w:val="00C20F63"/>
    <w:rsid w:val="00C72E22"/>
    <w:rsid w:val="00C7536F"/>
    <w:rsid w:val="00C81D65"/>
    <w:rsid w:val="00DB3C4A"/>
    <w:rsid w:val="00E37304"/>
    <w:rsid w:val="00E703AC"/>
    <w:rsid w:val="00EB6AE5"/>
    <w:rsid w:val="00F6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sid w:val="00130D7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130D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ен текст (2) + 12 pt;Не е удебелен"/>
    <w:basedOn w:val="2"/>
    <w:rsid w:val="00130D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3">
    <w:name w:val="Основен текст (3)_"/>
    <w:basedOn w:val="a0"/>
    <w:link w:val="30"/>
    <w:rsid w:val="00130D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7pt">
    <w:name w:val="Основен текст (3) + 17 pt;Курсив"/>
    <w:basedOn w:val="3"/>
    <w:rsid w:val="00130D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bg-BG" w:eastAsia="bg-BG" w:bidi="bg-BG"/>
    </w:rPr>
  </w:style>
  <w:style w:type="character" w:customStyle="1" w:styleId="21">
    <w:name w:val="Заглавие #2_"/>
    <w:basedOn w:val="a0"/>
    <w:link w:val="22"/>
    <w:rsid w:val="00130D7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ен текст_"/>
    <w:basedOn w:val="a0"/>
    <w:link w:val="31"/>
    <w:rsid w:val="00130D7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ен текст1"/>
    <w:basedOn w:val="a3"/>
    <w:rsid w:val="00130D7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23">
    <w:name w:val="Основен текст2"/>
    <w:basedOn w:val="a3"/>
    <w:rsid w:val="00130D7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bg-BG" w:eastAsia="bg-BG" w:bidi="bg-BG"/>
    </w:rPr>
  </w:style>
  <w:style w:type="character" w:customStyle="1" w:styleId="32">
    <w:name w:val="Заглавие #3_"/>
    <w:basedOn w:val="a0"/>
    <w:link w:val="33"/>
    <w:rsid w:val="00130D7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лавие #1"/>
    <w:basedOn w:val="a"/>
    <w:link w:val="1"/>
    <w:rsid w:val="00130D7B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ен текст (2)"/>
    <w:basedOn w:val="a"/>
    <w:link w:val="2"/>
    <w:rsid w:val="00130D7B"/>
    <w:pPr>
      <w:widowControl w:val="0"/>
      <w:shd w:val="clear" w:color="auto" w:fill="FFFFFF"/>
      <w:spacing w:before="60" w:after="780" w:line="278" w:lineRule="exact"/>
      <w:ind w:firstLine="66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a"/>
    <w:link w:val="3"/>
    <w:rsid w:val="00130D7B"/>
    <w:pPr>
      <w:widowControl w:val="0"/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лавие #2"/>
    <w:basedOn w:val="a"/>
    <w:link w:val="21"/>
    <w:rsid w:val="00130D7B"/>
    <w:pPr>
      <w:widowControl w:val="0"/>
      <w:shd w:val="clear" w:color="auto" w:fill="FFFFFF"/>
      <w:spacing w:before="10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ен текст3"/>
    <w:basedOn w:val="a"/>
    <w:link w:val="a3"/>
    <w:rsid w:val="00130D7B"/>
    <w:pPr>
      <w:widowControl w:val="0"/>
      <w:shd w:val="clear" w:color="auto" w:fill="FFFFFF"/>
      <w:spacing w:before="360" w:after="240" w:line="283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3">
    <w:name w:val="Заглавие #3"/>
    <w:basedOn w:val="a"/>
    <w:link w:val="32"/>
    <w:rsid w:val="00130D7B"/>
    <w:pPr>
      <w:widowControl w:val="0"/>
      <w:shd w:val="clear" w:color="auto" w:fill="FFFFFF"/>
      <w:spacing w:before="24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a4">
    <w:name w:val="Title"/>
    <w:basedOn w:val="a"/>
    <w:link w:val="a5"/>
    <w:qFormat/>
    <w:rsid w:val="00E37304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a5">
    <w:name w:val="Заглавие Знак"/>
    <w:basedOn w:val="a0"/>
    <w:link w:val="a4"/>
    <w:rsid w:val="00E37304"/>
    <w:rPr>
      <w:rFonts w:ascii="Arial" w:eastAsia="Times New Roman" w:hAnsi="Arial" w:cs="Times New Roman"/>
      <w:b/>
      <w:sz w:val="3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3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37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sid w:val="00130D7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130D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ен текст (2) + 12 pt;Не е удебелен"/>
    <w:basedOn w:val="2"/>
    <w:rsid w:val="00130D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3">
    <w:name w:val="Основен текст (3)_"/>
    <w:basedOn w:val="a0"/>
    <w:link w:val="30"/>
    <w:rsid w:val="00130D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7pt">
    <w:name w:val="Основен текст (3) + 17 pt;Курсив"/>
    <w:basedOn w:val="3"/>
    <w:rsid w:val="00130D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bg-BG" w:eastAsia="bg-BG" w:bidi="bg-BG"/>
    </w:rPr>
  </w:style>
  <w:style w:type="character" w:customStyle="1" w:styleId="21">
    <w:name w:val="Заглавие #2_"/>
    <w:basedOn w:val="a0"/>
    <w:link w:val="22"/>
    <w:rsid w:val="00130D7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ен текст_"/>
    <w:basedOn w:val="a0"/>
    <w:link w:val="31"/>
    <w:rsid w:val="00130D7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ен текст1"/>
    <w:basedOn w:val="a3"/>
    <w:rsid w:val="00130D7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23">
    <w:name w:val="Основен текст2"/>
    <w:basedOn w:val="a3"/>
    <w:rsid w:val="00130D7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bg-BG" w:eastAsia="bg-BG" w:bidi="bg-BG"/>
    </w:rPr>
  </w:style>
  <w:style w:type="character" w:customStyle="1" w:styleId="32">
    <w:name w:val="Заглавие #3_"/>
    <w:basedOn w:val="a0"/>
    <w:link w:val="33"/>
    <w:rsid w:val="00130D7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лавие #1"/>
    <w:basedOn w:val="a"/>
    <w:link w:val="1"/>
    <w:rsid w:val="00130D7B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ен текст (2)"/>
    <w:basedOn w:val="a"/>
    <w:link w:val="2"/>
    <w:rsid w:val="00130D7B"/>
    <w:pPr>
      <w:widowControl w:val="0"/>
      <w:shd w:val="clear" w:color="auto" w:fill="FFFFFF"/>
      <w:spacing w:before="60" w:after="780" w:line="278" w:lineRule="exact"/>
      <w:ind w:firstLine="66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a"/>
    <w:link w:val="3"/>
    <w:rsid w:val="00130D7B"/>
    <w:pPr>
      <w:widowControl w:val="0"/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лавие #2"/>
    <w:basedOn w:val="a"/>
    <w:link w:val="21"/>
    <w:rsid w:val="00130D7B"/>
    <w:pPr>
      <w:widowControl w:val="0"/>
      <w:shd w:val="clear" w:color="auto" w:fill="FFFFFF"/>
      <w:spacing w:before="10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ен текст3"/>
    <w:basedOn w:val="a"/>
    <w:link w:val="a3"/>
    <w:rsid w:val="00130D7B"/>
    <w:pPr>
      <w:widowControl w:val="0"/>
      <w:shd w:val="clear" w:color="auto" w:fill="FFFFFF"/>
      <w:spacing w:before="360" w:after="240" w:line="283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3">
    <w:name w:val="Заглавие #3"/>
    <w:basedOn w:val="a"/>
    <w:link w:val="32"/>
    <w:rsid w:val="00130D7B"/>
    <w:pPr>
      <w:widowControl w:val="0"/>
      <w:shd w:val="clear" w:color="auto" w:fill="FFFFFF"/>
      <w:spacing w:before="24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a4">
    <w:name w:val="Title"/>
    <w:basedOn w:val="a"/>
    <w:link w:val="a5"/>
    <w:qFormat/>
    <w:rsid w:val="00E37304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a5">
    <w:name w:val="Заглавие Знак"/>
    <w:basedOn w:val="a0"/>
    <w:link w:val="a4"/>
    <w:rsid w:val="00E37304"/>
    <w:rPr>
      <w:rFonts w:ascii="Arial" w:eastAsia="Times New Roman" w:hAnsi="Arial" w:cs="Times New Roman"/>
      <w:b/>
      <w:sz w:val="3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3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37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Благовест Димов</dc:creator>
  <cp:lastModifiedBy>Благовест Димов</cp:lastModifiedBy>
  <cp:revision>28</cp:revision>
  <cp:lastPrinted>2016-07-06T06:39:00Z</cp:lastPrinted>
  <dcterms:created xsi:type="dcterms:W3CDTF">2016-06-21T11:40:00Z</dcterms:created>
  <dcterms:modified xsi:type="dcterms:W3CDTF">2016-07-06T06:52:00Z</dcterms:modified>
</cp:coreProperties>
</file>