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2F" w:rsidRPr="00E25038" w:rsidRDefault="004F482F" w:rsidP="004F482F">
      <w:pPr>
        <w:tabs>
          <w:tab w:val="left" w:pos="1230"/>
          <w:tab w:val="center" w:pos="3677"/>
        </w:tabs>
        <w:spacing w:after="297"/>
        <w:ind w:right="20"/>
        <w:rPr>
          <w:sz w:val="28"/>
          <w:szCs w:val="28"/>
        </w:rPr>
      </w:pPr>
      <w:bookmarkStart w:id="0" w:name="bookmark0"/>
    </w:p>
    <w:tbl>
      <w:tblPr>
        <w:tblW w:w="9705" w:type="dxa"/>
        <w:tblBorders>
          <w:bottom w:val="single" w:sz="4" w:space="0" w:color="auto"/>
        </w:tblBorders>
        <w:tblLayout w:type="fixed"/>
        <w:tblLook w:val="04A0" w:firstRow="1" w:lastRow="0" w:firstColumn="1" w:lastColumn="0" w:noHBand="0" w:noVBand="1"/>
      </w:tblPr>
      <w:tblGrid>
        <w:gridCol w:w="2027"/>
        <w:gridCol w:w="7678"/>
      </w:tblGrid>
      <w:tr w:rsidR="004F482F" w:rsidRPr="00E25038" w:rsidTr="009F4CC1">
        <w:trPr>
          <w:trHeight w:val="1447"/>
        </w:trPr>
        <w:tc>
          <w:tcPr>
            <w:tcW w:w="2028" w:type="dxa"/>
            <w:tcBorders>
              <w:top w:val="nil"/>
              <w:left w:val="nil"/>
              <w:bottom w:val="single" w:sz="4" w:space="0" w:color="auto"/>
              <w:right w:val="nil"/>
            </w:tcBorders>
            <w:vAlign w:val="center"/>
            <w:hideMark/>
          </w:tcPr>
          <w:p w:rsidR="004F482F" w:rsidRPr="00E25038" w:rsidRDefault="004F482F" w:rsidP="009F4CC1">
            <w:pPr>
              <w:pStyle w:val="a3"/>
              <w:jc w:val="left"/>
              <w:rPr>
                <w:b w:val="0"/>
              </w:rPr>
            </w:pPr>
            <w:r w:rsidRPr="00E25038">
              <w:rPr>
                <w:b w:val="0"/>
                <w:noProof/>
                <w:lang w:eastAsia="bg-BG"/>
              </w:rPr>
              <w:drawing>
                <wp:inline distT="0" distB="0" distL="0" distR="0" wp14:anchorId="3BB13F5E" wp14:editId="19D8DDC8">
                  <wp:extent cx="885825" cy="762000"/>
                  <wp:effectExtent l="0" t="0" r="0" b="0"/>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inline>
              </w:drawing>
            </w:r>
          </w:p>
        </w:tc>
        <w:tc>
          <w:tcPr>
            <w:tcW w:w="7680" w:type="dxa"/>
            <w:tcBorders>
              <w:top w:val="nil"/>
              <w:left w:val="nil"/>
              <w:bottom w:val="single" w:sz="4" w:space="0" w:color="auto"/>
              <w:right w:val="nil"/>
            </w:tcBorders>
            <w:vAlign w:val="center"/>
            <w:hideMark/>
          </w:tcPr>
          <w:p w:rsidR="004F482F" w:rsidRPr="00E25038" w:rsidRDefault="004F482F" w:rsidP="009F4CC1">
            <w:pPr>
              <w:pStyle w:val="a3"/>
              <w:rPr>
                <w:sz w:val="32"/>
                <w:szCs w:val="32"/>
              </w:rPr>
            </w:pPr>
            <w:r w:rsidRPr="00E25038">
              <w:rPr>
                <w:sz w:val="32"/>
                <w:szCs w:val="32"/>
              </w:rPr>
              <w:t>РЕПУБЛИКА БЪЛГАРИЯ</w:t>
            </w:r>
          </w:p>
          <w:p w:rsidR="004F482F" w:rsidRPr="00E25038" w:rsidRDefault="004F482F" w:rsidP="009F4CC1">
            <w:pPr>
              <w:pStyle w:val="a3"/>
              <w:rPr>
                <w:sz w:val="24"/>
                <w:szCs w:val="24"/>
              </w:rPr>
            </w:pPr>
            <w:r w:rsidRPr="00E25038">
              <w:rPr>
                <w:sz w:val="24"/>
                <w:szCs w:val="24"/>
              </w:rPr>
              <w:t>СОФИЙСКИ ГРАДСКИ СЪД</w:t>
            </w:r>
          </w:p>
          <w:p w:rsidR="004F482F" w:rsidRPr="00E25038" w:rsidRDefault="004F482F" w:rsidP="009F4CC1">
            <w:pPr>
              <w:pStyle w:val="a3"/>
              <w:spacing w:before="120"/>
              <w:rPr>
                <w:b w:val="0"/>
                <w:sz w:val="20"/>
                <w:lang w:val="ru-RU"/>
              </w:rPr>
            </w:pPr>
            <w:r w:rsidRPr="00E25038">
              <w:rPr>
                <w:b w:val="0"/>
                <w:sz w:val="20"/>
              </w:rPr>
              <w:t>1000 София, бул. ”Витоша” № 2, тел. централа: /02/ 9219 8</w:t>
            </w:r>
            <w:r w:rsidRPr="00E25038">
              <w:rPr>
                <w:b w:val="0"/>
                <w:sz w:val="20"/>
                <w:lang w:val="ru-RU"/>
              </w:rPr>
              <w:t>8; факс /02/ 981 37 40;</w:t>
            </w:r>
          </w:p>
          <w:p w:rsidR="004F482F" w:rsidRPr="00333ACE" w:rsidRDefault="004F482F" w:rsidP="009F4CC1">
            <w:pPr>
              <w:pStyle w:val="a3"/>
              <w:spacing w:before="120"/>
              <w:rPr>
                <w:b w:val="0"/>
                <w:sz w:val="20"/>
                <w:lang w:val="it-IT"/>
              </w:rPr>
            </w:pPr>
            <w:r w:rsidRPr="00333ACE">
              <w:rPr>
                <w:b w:val="0"/>
                <w:sz w:val="20"/>
                <w:lang w:val="it-IT"/>
              </w:rPr>
              <w:t>e-mail</w:t>
            </w:r>
            <w:r w:rsidRPr="00E25038">
              <w:rPr>
                <w:b w:val="0"/>
                <w:sz w:val="20"/>
              </w:rPr>
              <w:t>:</w:t>
            </w:r>
            <w:r w:rsidRPr="00333ACE">
              <w:rPr>
                <w:b w:val="0"/>
                <w:sz w:val="20"/>
                <w:lang w:val="it-IT"/>
              </w:rPr>
              <w:t xml:space="preserve"> adm.sgs@scc.bg</w:t>
            </w:r>
          </w:p>
        </w:tc>
      </w:tr>
    </w:tbl>
    <w:p w:rsidR="004F482F" w:rsidRPr="00E25038" w:rsidRDefault="004F482F" w:rsidP="004F482F"/>
    <w:p w:rsidR="00FC11AA" w:rsidRDefault="00FC11AA" w:rsidP="00063D09">
      <w:pPr>
        <w:pStyle w:val="21"/>
        <w:spacing w:after="0" w:line="240" w:lineRule="auto"/>
      </w:pPr>
    </w:p>
    <w:p w:rsidR="004F482F" w:rsidRPr="00524D1F" w:rsidRDefault="004F482F" w:rsidP="00063D09">
      <w:pPr>
        <w:pStyle w:val="21"/>
        <w:spacing w:after="0" w:line="240" w:lineRule="auto"/>
        <w:rPr>
          <w:b/>
        </w:rPr>
      </w:pPr>
    </w:p>
    <w:p w:rsidR="00330790" w:rsidRPr="00C1589A" w:rsidRDefault="00231F00" w:rsidP="00063D09">
      <w:pPr>
        <w:pStyle w:val="21"/>
        <w:spacing w:after="0" w:line="240" w:lineRule="auto"/>
        <w:rPr>
          <w:b/>
          <w:sz w:val="28"/>
          <w:szCs w:val="28"/>
          <w:lang w:val="ru-RU"/>
        </w:rPr>
      </w:pPr>
      <w:r w:rsidRPr="00C1589A">
        <w:rPr>
          <w:b/>
          <w:sz w:val="28"/>
          <w:szCs w:val="28"/>
        </w:rPr>
        <w:t>ОДОБРЯВАМ</w:t>
      </w:r>
      <w:r w:rsidR="00330790" w:rsidRPr="00C1589A">
        <w:rPr>
          <w:b/>
          <w:sz w:val="28"/>
          <w:szCs w:val="28"/>
          <w:lang w:val="ru-RU"/>
        </w:rPr>
        <w:t>:</w:t>
      </w:r>
      <w:r w:rsidR="00333ACE">
        <w:rPr>
          <w:b/>
          <w:sz w:val="28"/>
          <w:szCs w:val="28"/>
          <w:lang w:val="ru-RU"/>
        </w:rPr>
        <w:t xml:space="preserve"> /п/</w:t>
      </w:r>
      <w:bookmarkStart w:id="1" w:name="_GoBack"/>
      <w:bookmarkEnd w:id="1"/>
    </w:p>
    <w:p w:rsidR="00330790" w:rsidRPr="00C1589A" w:rsidRDefault="00330790" w:rsidP="00063D09">
      <w:pPr>
        <w:pStyle w:val="21"/>
        <w:spacing w:after="0" w:line="240" w:lineRule="auto"/>
        <w:rPr>
          <w:b/>
          <w:sz w:val="28"/>
          <w:szCs w:val="28"/>
          <w:lang w:val="ru-RU"/>
        </w:rPr>
      </w:pPr>
    </w:p>
    <w:p w:rsidR="00231F00" w:rsidRPr="00C1589A" w:rsidRDefault="00D85125" w:rsidP="00063D09">
      <w:pPr>
        <w:rPr>
          <w:b/>
          <w:sz w:val="28"/>
          <w:szCs w:val="28"/>
        </w:rPr>
      </w:pPr>
      <w:r w:rsidRPr="00C1589A">
        <w:rPr>
          <w:b/>
          <w:sz w:val="28"/>
          <w:szCs w:val="28"/>
        </w:rPr>
        <w:t>КАЛОЯН ХРИСТОВ ТОПАЛОВ</w:t>
      </w:r>
    </w:p>
    <w:p w:rsidR="00231F00" w:rsidRPr="00C1589A" w:rsidRDefault="00044F3B" w:rsidP="00063D09">
      <w:pPr>
        <w:rPr>
          <w:b/>
          <w:sz w:val="28"/>
          <w:szCs w:val="28"/>
          <w:lang w:val="ru-RU"/>
        </w:rPr>
      </w:pPr>
      <w:r w:rsidRPr="00C1589A">
        <w:rPr>
          <w:b/>
          <w:sz w:val="28"/>
          <w:szCs w:val="28"/>
          <w:lang w:val="ru-RU"/>
        </w:rPr>
        <w:t>ПРЕДСЕДАТЕЛ НА СОФИЙСКИ ГРАДСКИ СЪД</w:t>
      </w:r>
    </w:p>
    <w:p w:rsidR="00231F00" w:rsidRPr="00C1589A" w:rsidRDefault="00231F00" w:rsidP="00063D09">
      <w:pPr>
        <w:rPr>
          <w:b/>
          <w:i/>
          <w:sz w:val="28"/>
          <w:szCs w:val="28"/>
          <w:lang w:val="ru-RU"/>
        </w:rPr>
      </w:pPr>
    </w:p>
    <w:p w:rsidR="00231F00" w:rsidRPr="00C1589A" w:rsidRDefault="00231F00" w:rsidP="00063D09">
      <w:pPr>
        <w:rPr>
          <w:b/>
          <w:i/>
          <w:sz w:val="28"/>
          <w:szCs w:val="28"/>
        </w:rPr>
      </w:pPr>
    </w:p>
    <w:p w:rsidR="008E52D9" w:rsidRPr="00C1589A" w:rsidRDefault="008E52D9" w:rsidP="00063D09">
      <w:pPr>
        <w:rPr>
          <w:b/>
          <w:i/>
          <w:sz w:val="28"/>
          <w:szCs w:val="28"/>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231F00" w:rsidRPr="00524D1F" w:rsidRDefault="00231F00" w:rsidP="00063D09">
      <w:pPr>
        <w:jc w:val="center"/>
        <w:rPr>
          <w:b/>
          <w:sz w:val="28"/>
          <w:szCs w:val="28"/>
          <w:lang w:val="ru-RU"/>
        </w:rPr>
      </w:pPr>
    </w:p>
    <w:p w:rsidR="00231F00" w:rsidRDefault="00231F00" w:rsidP="00063D09">
      <w:pPr>
        <w:jc w:val="center"/>
        <w:rPr>
          <w:b/>
          <w:sz w:val="32"/>
          <w:szCs w:val="32"/>
        </w:rPr>
      </w:pPr>
      <w:r w:rsidRPr="00524D1F">
        <w:rPr>
          <w:b/>
          <w:sz w:val="32"/>
          <w:szCs w:val="32"/>
        </w:rPr>
        <w:t>ДОКУМЕНТАЦИЯ</w:t>
      </w:r>
    </w:p>
    <w:p w:rsidR="000A05C8" w:rsidRPr="00524D1F" w:rsidRDefault="000A05C8" w:rsidP="00063D09">
      <w:pPr>
        <w:jc w:val="center"/>
        <w:rPr>
          <w:b/>
          <w:sz w:val="32"/>
          <w:szCs w:val="32"/>
        </w:rPr>
      </w:pPr>
    </w:p>
    <w:p w:rsidR="000A05C8" w:rsidRDefault="00231F00" w:rsidP="00063D09">
      <w:pPr>
        <w:jc w:val="center"/>
        <w:rPr>
          <w:b/>
        </w:rPr>
      </w:pPr>
      <w:r w:rsidRPr="000A05C8">
        <w:rPr>
          <w:b/>
        </w:rPr>
        <w:t>ЗА</w:t>
      </w:r>
      <w:r w:rsidR="000A05C8">
        <w:rPr>
          <w:b/>
        </w:rPr>
        <w:t xml:space="preserve"> </w:t>
      </w:r>
      <w:r w:rsidRPr="000A05C8">
        <w:rPr>
          <w:b/>
        </w:rPr>
        <w:t xml:space="preserve">УЧАСТИЕ В ПРОЦЕДУРА ЗА ВЪЗЛАГАНЕ НА ОБЩЕСТВЕНА </w:t>
      </w:r>
      <w:r w:rsidR="00D85125" w:rsidRPr="000A05C8">
        <w:rPr>
          <w:b/>
        </w:rPr>
        <w:t>НА СТОЙНОСТ ПО ЧЛ. 20, АЛ. 3</w:t>
      </w:r>
      <w:r w:rsidR="00D06C78">
        <w:rPr>
          <w:b/>
        </w:rPr>
        <w:t>, Т.2</w:t>
      </w:r>
      <w:r w:rsidR="00D85125" w:rsidRPr="000A05C8">
        <w:rPr>
          <w:b/>
        </w:rPr>
        <w:t xml:space="preserve"> </w:t>
      </w:r>
      <w:r w:rsidRPr="000A05C8">
        <w:rPr>
          <w:b/>
        </w:rPr>
        <w:t xml:space="preserve">ОТ ЗАКОНА ЗА ОБЩЕСТВЕНИТЕ ПОРЪЧКИ </w:t>
      </w:r>
    </w:p>
    <w:p w:rsidR="000A05C8" w:rsidRPr="000A05C8" w:rsidRDefault="000A05C8" w:rsidP="00063D09">
      <w:pPr>
        <w:jc w:val="center"/>
        <w:rPr>
          <w:b/>
        </w:rPr>
      </w:pPr>
    </w:p>
    <w:p w:rsidR="000A05C8" w:rsidRPr="000A05C8" w:rsidRDefault="000A05C8" w:rsidP="00063D09">
      <w:pPr>
        <w:jc w:val="center"/>
        <w:rPr>
          <w:b/>
          <w:sz w:val="32"/>
          <w:szCs w:val="32"/>
        </w:rPr>
      </w:pPr>
    </w:p>
    <w:p w:rsidR="00D85125" w:rsidRDefault="00231F00" w:rsidP="00063D09">
      <w:pPr>
        <w:jc w:val="center"/>
        <w:rPr>
          <w:b/>
        </w:rPr>
      </w:pPr>
      <w:r w:rsidRPr="00524D1F">
        <w:rPr>
          <w:b/>
        </w:rPr>
        <w:t>С ПРЕДМЕТ:</w:t>
      </w:r>
    </w:p>
    <w:p w:rsidR="000A05C8" w:rsidRPr="00524D1F" w:rsidRDefault="000A05C8" w:rsidP="00063D09">
      <w:pPr>
        <w:jc w:val="center"/>
        <w:rPr>
          <w:b/>
        </w:rPr>
      </w:pPr>
    </w:p>
    <w:p w:rsidR="00231F00" w:rsidRPr="00524D1F" w:rsidRDefault="00231F00" w:rsidP="00063D09">
      <w:pPr>
        <w:jc w:val="center"/>
        <w:rPr>
          <w:b/>
        </w:rPr>
      </w:pPr>
      <w:r w:rsidRPr="00524D1F">
        <w:rPr>
          <w:b/>
        </w:rPr>
        <w:t>„</w:t>
      </w:r>
      <w:r w:rsidR="00044F3B" w:rsidRPr="00524D1F">
        <w:rPr>
          <w:b/>
        </w:rPr>
        <w:t>ИЗРАБОТКА НА АКЦИДЕНТНИ МАТЕРИАЛИ И ПОДВЪРЗВАНЕ НА ПЕЧАТНИ ИЗДЕЛИЯ</w:t>
      </w:r>
      <w:r w:rsidRPr="00524D1F">
        <w:rPr>
          <w:b/>
        </w:rPr>
        <w:t>”</w:t>
      </w: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83970" w:rsidRDefault="00231F00" w:rsidP="00063D09">
      <w:pPr>
        <w:rPr>
          <w:sz w:val="20"/>
          <w:szCs w:val="20"/>
        </w:rPr>
      </w:pPr>
    </w:p>
    <w:p w:rsidR="00231F00" w:rsidRPr="00524D1F" w:rsidRDefault="00231F00" w:rsidP="00063D09">
      <w:pPr>
        <w:jc w:val="center"/>
        <w:rPr>
          <w:sz w:val="20"/>
          <w:szCs w:val="20"/>
        </w:rPr>
      </w:pPr>
    </w:p>
    <w:p w:rsidR="00231F00" w:rsidRPr="00524D1F" w:rsidRDefault="00231F00" w:rsidP="00063D09">
      <w:pPr>
        <w:jc w:val="center"/>
        <w:rPr>
          <w:sz w:val="20"/>
          <w:szCs w:val="20"/>
        </w:rPr>
      </w:pPr>
    </w:p>
    <w:p w:rsidR="00231F00" w:rsidRPr="00524D1F" w:rsidRDefault="00231F00" w:rsidP="00063D09">
      <w:pPr>
        <w:rPr>
          <w:sz w:val="20"/>
          <w:szCs w:val="20"/>
        </w:rPr>
      </w:pPr>
    </w:p>
    <w:p w:rsidR="00231F00" w:rsidRPr="00647E93" w:rsidRDefault="0013065E" w:rsidP="00063D09">
      <w:pPr>
        <w:jc w:val="center"/>
        <w:rPr>
          <w:sz w:val="20"/>
          <w:szCs w:val="20"/>
        </w:rPr>
      </w:pPr>
      <w:r>
        <w:rPr>
          <w:sz w:val="20"/>
          <w:szCs w:val="20"/>
        </w:rPr>
        <w:t>София, 201</w:t>
      </w:r>
      <w:r w:rsidR="00D85125">
        <w:rPr>
          <w:sz w:val="20"/>
          <w:szCs w:val="20"/>
        </w:rPr>
        <w:t>6</w:t>
      </w:r>
      <w:r w:rsidR="00231F00" w:rsidRPr="00524D1F">
        <w:rPr>
          <w:sz w:val="20"/>
          <w:szCs w:val="20"/>
        </w:rPr>
        <w:t xml:space="preserve"> г.</w:t>
      </w:r>
      <w:r w:rsidR="00231F00" w:rsidRPr="00524D1F">
        <w:br w:type="page"/>
      </w:r>
    </w:p>
    <w:p w:rsidR="00231F00" w:rsidRPr="00524D1F" w:rsidRDefault="00231F00" w:rsidP="00063D09">
      <w:pPr>
        <w:jc w:val="center"/>
        <w:rPr>
          <w:b/>
          <w:sz w:val="32"/>
          <w:szCs w:val="32"/>
        </w:rPr>
      </w:pPr>
      <w:r w:rsidRPr="00524D1F">
        <w:rPr>
          <w:b/>
          <w:sz w:val="32"/>
          <w:szCs w:val="32"/>
        </w:rPr>
        <w:lastRenderedPageBreak/>
        <w:t>СЪДЪРЖАНИЕ</w:t>
      </w:r>
    </w:p>
    <w:p w:rsidR="00231F00" w:rsidRPr="00524D1F" w:rsidRDefault="00231F00" w:rsidP="00063D09">
      <w:pPr>
        <w:jc w:val="center"/>
        <w:rPr>
          <w:b/>
        </w:rPr>
      </w:pPr>
      <w:r w:rsidRPr="00524D1F">
        <w:rPr>
          <w:b/>
        </w:rPr>
        <w:t>НА</w:t>
      </w:r>
    </w:p>
    <w:p w:rsidR="000A1829" w:rsidRDefault="00231F00" w:rsidP="00063D09">
      <w:pPr>
        <w:jc w:val="center"/>
        <w:rPr>
          <w:b/>
        </w:rPr>
      </w:pPr>
      <w:r w:rsidRPr="00524D1F">
        <w:rPr>
          <w:b/>
        </w:rPr>
        <w:t xml:space="preserve">ДОКУМЕНТАЦИЯ </w:t>
      </w:r>
      <w:r w:rsidR="004F04BA" w:rsidRPr="004F04BA">
        <w:rPr>
          <w:b/>
        </w:rPr>
        <w:t xml:space="preserve">УЧАСТИЕ В ПРОЦЕДУРА ЗА ВЪЗЛАГАНЕ НА ОБЩЕСТВЕНА </w:t>
      </w:r>
      <w:r w:rsidR="000A1829">
        <w:rPr>
          <w:b/>
        </w:rPr>
        <w:t xml:space="preserve">ПОРЪЧКА НА </w:t>
      </w:r>
      <w:r w:rsidR="004F04BA" w:rsidRPr="004F04BA">
        <w:rPr>
          <w:b/>
        </w:rPr>
        <w:t>СТОЙНОСТ ПО ЧЛ. 20, АЛ. 3</w:t>
      </w:r>
      <w:r w:rsidR="008D323C">
        <w:rPr>
          <w:b/>
        </w:rPr>
        <w:t>, Т.2</w:t>
      </w:r>
      <w:r w:rsidR="004F04BA" w:rsidRPr="004F04BA">
        <w:rPr>
          <w:b/>
        </w:rPr>
        <w:t xml:space="preserve"> ОТ ЗАКОНА ЗА</w:t>
      </w:r>
      <w:r w:rsidR="000A1829">
        <w:rPr>
          <w:b/>
        </w:rPr>
        <w:t xml:space="preserve"> ОБЩЕСТВЕНИТЕ ПОРЪЧКИ</w:t>
      </w:r>
    </w:p>
    <w:p w:rsidR="00231F00" w:rsidRDefault="004F04BA" w:rsidP="00063D09">
      <w:pPr>
        <w:jc w:val="center"/>
        <w:rPr>
          <w:b/>
        </w:rPr>
      </w:pPr>
      <w:r>
        <w:rPr>
          <w:b/>
        </w:rPr>
        <w:t xml:space="preserve">С ПРЕДМЕТ: </w:t>
      </w:r>
      <w:r w:rsidRPr="004F04BA">
        <w:rPr>
          <w:b/>
        </w:rPr>
        <w:t>„ИЗРАБОТКА НА АКЦИДЕНТНИ МАТЕРИАЛИ И ПОДВЪРЗВАНЕ НА ПЕЧАТНИ ИЗДЕЛИЯ”</w:t>
      </w:r>
    </w:p>
    <w:p w:rsidR="004F04BA" w:rsidRPr="004F04BA" w:rsidRDefault="004F04BA" w:rsidP="00063D09">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231F00" w:rsidRPr="00E35626" w:rsidTr="001B21E2">
        <w:trPr>
          <w:trHeight w:val="525"/>
          <w:jc w:val="center"/>
        </w:trPr>
        <w:tc>
          <w:tcPr>
            <w:tcW w:w="1800" w:type="dxa"/>
            <w:vAlign w:val="center"/>
          </w:tcPr>
          <w:p w:rsidR="00231F00" w:rsidRPr="00E35626" w:rsidRDefault="00231F00" w:rsidP="00063D09">
            <w:pPr>
              <w:spacing w:before="60" w:after="60"/>
              <w:jc w:val="center"/>
            </w:pPr>
            <w:r w:rsidRPr="00E35626">
              <w:rPr>
                <w:lang w:val="en-US"/>
              </w:rPr>
              <w:t>1</w:t>
            </w:r>
            <w:r w:rsidRPr="00E35626">
              <w:t>.</w:t>
            </w:r>
          </w:p>
        </w:tc>
        <w:tc>
          <w:tcPr>
            <w:tcW w:w="7920" w:type="dxa"/>
            <w:vAlign w:val="center"/>
          </w:tcPr>
          <w:p w:rsidR="00231F00" w:rsidRPr="00E35626" w:rsidRDefault="00970EF5" w:rsidP="00063D09">
            <w:pPr>
              <w:pStyle w:val="a5"/>
              <w:jc w:val="both"/>
              <w:rPr>
                <w:highlight w:val="lightGray"/>
                <w:lang w:val="ru-RU"/>
              </w:rPr>
            </w:pPr>
            <w:r w:rsidRPr="00AC5EA8">
              <w:t>Обява за обществена поръчка на стойност по чл. 20, ал. 3 от ЗОП</w:t>
            </w:r>
          </w:p>
        </w:tc>
      </w:tr>
      <w:tr w:rsidR="00D10B01" w:rsidRPr="00E35626" w:rsidTr="001B21E2">
        <w:trPr>
          <w:trHeight w:val="355"/>
          <w:jc w:val="center"/>
        </w:trPr>
        <w:tc>
          <w:tcPr>
            <w:tcW w:w="1800" w:type="dxa"/>
            <w:vAlign w:val="center"/>
          </w:tcPr>
          <w:p w:rsidR="00D10B01" w:rsidRPr="00E35626" w:rsidRDefault="004D305E" w:rsidP="00063D09">
            <w:pPr>
              <w:spacing w:before="60" w:after="60"/>
              <w:jc w:val="center"/>
            </w:pPr>
            <w:r w:rsidRPr="00E35626">
              <w:t>2</w:t>
            </w:r>
            <w:r w:rsidR="00D10B01" w:rsidRPr="00E35626">
              <w:t>.</w:t>
            </w:r>
          </w:p>
        </w:tc>
        <w:tc>
          <w:tcPr>
            <w:tcW w:w="7920" w:type="dxa"/>
            <w:vAlign w:val="center"/>
          </w:tcPr>
          <w:p w:rsidR="00D10B01" w:rsidRPr="00AC5EA8" w:rsidRDefault="000A05C8" w:rsidP="00063D09">
            <w:pPr>
              <w:jc w:val="both"/>
            </w:pPr>
            <w:r w:rsidRPr="00AC5EA8">
              <w:t xml:space="preserve">Указания за участие </w:t>
            </w:r>
          </w:p>
        </w:tc>
      </w:tr>
      <w:tr w:rsidR="00D10B01" w:rsidRPr="00E35626" w:rsidTr="001B21E2">
        <w:trPr>
          <w:jc w:val="center"/>
        </w:trPr>
        <w:tc>
          <w:tcPr>
            <w:tcW w:w="1800" w:type="dxa"/>
            <w:vAlign w:val="center"/>
          </w:tcPr>
          <w:p w:rsidR="00D10B01" w:rsidRPr="00E35626" w:rsidRDefault="006B1C0E" w:rsidP="00063D09">
            <w:pPr>
              <w:spacing w:before="60" w:after="60"/>
              <w:jc w:val="center"/>
              <w:rPr>
                <w:lang w:val="en-US"/>
              </w:rPr>
            </w:pPr>
            <w:r w:rsidRPr="00E35626">
              <w:t>3.</w:t>
            </w:r>
          </w:p>
        </w:tc>
        <w:tc>
          <w:tcPr>
            <w:tcW w:w="7920" w:type="dxa"/>
            <w:vAlign w:val="center"/>
          </w:tcPr>
          <w:p w:rsidR="00D10B01" w:rsidRPr="00AC5EA8" w:rsidRDefault="000A05C8" w:rsidP="00063D09">
            <w:pPr>
              <w:jc w:val="both"/>
            </w:pPr>
            <w:r w:rsidRPr="00AC5EA8">
              <w:t xml:space="preserve">Техническо </w:t>
            </w:r>
            <w:r w:rsidR="00954729">
              <w:t>задание</w:t>
            </w:r>
            <w:r w:rsidRPr="00AC5EA8">
              <w:t xml:space="preserve"> - Приложение № 1</w:t>
            </w:r>
          </w:p>
        </w:tc>
      </w:tr>
      <w:tr w:rsidR="00D10B01" w:rsidRPr="00E35626" w:rsidTr="001B21E2">
        <w:trPr>
          <w:jc w:val="center"/>
        </w:trPr>
        <w:tc>
          <w:tcPr>
            <w:tcW w:w="1800" w:type="dxa"/>
            <w:vAlign w:val="center"/>
          </w:tcPr>
          <w:p w:rsidR="00D10B01" w:rsidRPr="00E35626" w:rsidRDefault="006B1C0E" w:rsidP="00063D09">
            <w:pPr>
              <w:spacing w:before="60" w:after="60"/>
              <w:jc w:val="center"/>
            </w:pPr>
            <w:r w:rsidRPr="00E35626">
              <w:t>4</w:t>
            </w:r>
            <w:r w:rsidR="00D10B01" w:rsidRPr="00E35626">
              <w:t>.</w:t>
            </w:r>
          </w:p>
        </w:tc>
        <w:tc>
          <w:tcPr>
            <w:tcW w:w="7920" w:type="dxa"/>
            <w:vAlign w:val="center"/>
          </w:tcPr>
          <w:p w:rsidR="00D10B01" w:rsidRPr="00AC5EA8" w:rsidRDefault="00D10B01" w:rsidP="00063D09">
            <w:pPr>
              <w:jc w:val="both"/>
            </w:pPr>
            <w:r w:rsidRPr="00AC5EA8">
              <w:t>Образци:</w:t>
            </w:r>
          </w:p>
        </w:tc>
      </w:tr>
      <w:tr w:rsidR="00231F00" w:rsidRPr="00E35626" w:rsidTr="001B21E2">
        <w:trPr>
          <w:jc w:val="center"/>
        </w:trPr>
        <w:tc>
          <w:tcPr>
            <w:tcW w:w="1800" w:type="dxa"/>
            <w:vAlign w:val="center"/>
          </w:tcPr>
          <w:p w:rsidR="00231F00" w:rsidRPr="00E35626" w:rsidRDefault="00231F00" w:rsidP="00063D09">
            <w:pPr>
              <w:spacing w:before="60" w:after="60"/>
              <w:jc w:val="center"/>
            </w:pPr>
          </w:p>
        </w:tc>
        <w:tc>
          <w:tcPr>
            <w:tcW w:w="7920" w:type="dxa"/>
            <w:vAlign w:val="center"/>
          </w:tcPr>
          <w:p w:rsidR="00231F00" w:rsidRPr="001F0DB5" w:rsidRDefault="00231F00" w:rsidP="00063D09">
            <w:pPr>
              <w:jc w:val="both"/>
            </w:pPr>
          </w:p>
        </w:tc>
      </w:tr>
      <w:tr w:rsidR="00231F00" w:rsidRPr="00E35626" w:rsidTr="001B21E2">
        <w:trPr>
          <w:trHeight w:val="398"/>
          <w:jc w:val="center"/>
        </w:trPr>
        <w:tc>
          <w:tcPr>
            <w:tcW w:w="1800" w:type="dxa"/>
            <w:vAlign w:val="center"/>
          </w:tcPr>
          <w:p w:rsidR="00231F00" w:rsidRPr="00E35626" w:rsidRDefault="00231F00" w:rsidP="00063D09">
            <w:pPr>
              <w:spacing w:before="60" w:after="60"/>
              <w:jc w:val="center"/>
            </w:pPr>
            <w:r w:rsidRPr="00E35626">
              <w:t>Образец № 1</w:t>
            </w:r>
          </w:p>
        </w:tc>
        <w:tc>
          <w:tcPr>
            <w:tcW w:w="7920" w:type="dxa"/>
            <w:vAlign w:val="center"/>
          </w:tcPr>
          <w:p w:rsidR="00231F00" w:rsidRPr="00E804D2" w:rsidRDefault="008F395D" w:rsidP="00063D09">
            <w:pPr>
              <w:jc w:val="both"/>
            </w:pPr>
            <w:r w:rsidRPr="00E804D2">
              <w:t xml:space="preserve">Списък на документите и информацията, съдържащи се в офертата </w:t>
            </w:r>
          </w:p>
        </w:tc>
      </w:tr>
      <w:tr w:rsidR="008F395D" w:rsidRPr="00E35626" w:rsidTr="001B21E2">
        <w:trPr>
          <w:trHeight w:val="398"/>
          <w:jc w:val="center"/>
        </w:trPr>
        <w:tc>
          <w:tcPr>
            <w:tcW w:w="1800" w:type="dxa"/>
            <w:vAlign w:val="center"/>
          </w:tcPr>
          <w:p w:rsidR="008F395D" w:rsidRPr="00E35626" w:rsidRDefault="008F395D" w:rsidP="00063D09">
            <w:pPr>
              <w:spacing w:before="60" w:after="60"/>
              <w:jc w:val="center"/>
            </w:pPr>
            <w:r w:rsidRPr="00E35626">
              <w:t>Образец № 2</w:t>
            </w:r>
          </w:p>
        </w:tc>
        <w:tc>
          <w:tcPr>
            <w:tcW w:w="7920" w:type="dxa"/>
            <w:vAlign w:val="center"/>
          </w:tcPr>
          <w:p w:rsidR="008F395D" w:rsidRPr="00E804D2" w:rsidRDefault="0057677C" w:rsidP="00063D09">
            <w:pPr>
              <w:jc w:val="both"/>
            </w:pPr>
            <w:r w:rsidRPr="00E804D2">
              <w:t xml:space="preserve">Техническо </w:t>
            </w:r>
            <w:r w:rsidR="00954729" w:rsidRPr="00E804D2">
              <w:t>предложение</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3</w:t>
            </w:r>
          </w:p>
        </w:tc>
        <w:tc>
          <w:tcPr>
            <w:tcW w:w="7920" w:type="dxa"/>
            <w:vAlign w:val="center"/>
          </w:tcPr>
          <w:p w:rsidR="00231F00" w:rsidRPr="00E804D2" w:rsidRDefault="00231F00" w:rsidP="00063D09">
            <w:pPr>
              <w:jc w:val="both"/>
            </w:pPr>
            <w:r w:rsidRPr="00E804D2">
              <w:t>Административни сведения</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4</w:t>
            </w:r>
          </w:p>
        </w:tc>
        <w:tc>
          <w:tcPr>
            <w:tcW w:w="7920" w:type="dxa"/>
            <w:vAlign w:val="center"/>
          </w:tcPr>
          <w:p w:rsidR="00231F00" w:rsidRPr="00E804D2" w:rsidRDefault="00E35626" w:rsidP="00063D09">
            <w:pPr>
              <w:tabs>
                <w:tab w:val="left" w:pos="0"/>
                <w:tab w:val="left" w:pos="1800"/>
              </w:tabs>
              <w:jc w:val="both"/>
            </w:pPr>
            <w:r w:rsidRPr="00E804D2">
              <w:rPr>
                <w:iCs/>
              </w:rPr>
              <w:t xml:space="preserve">Декларация по чл. 54, ал. 1, т. 1, 2 и 7 от ЗОП </w:t>
            </w:r>
          </w:p>
        </w:tc>
      </w:tr>
      <w:tr w:rsidR="00231F00" w:rsidRPr="00E35626" w:rsidTr="001B21E2">
        <w:trPr>
          <w:trHeight w:val="459"/>
          <w:jc w:val="center"/>
        </w:trPr>
        <w:tc>
          <w:tcPr>
            <w:tcW w:w="1800" w:type="dxa"/>
            <w:vAlign w:val="center"/>
          </w:tcPr>
          <w:p w:rsidR="00231F00" w:rsidRPr="00E35626" w:rsidRDefault="00231F00" w:rsidP="00063D09">
            <w:pPr>
              <w:spacing w:before="60" w:after="60"/>
              <w:jc w:val="center"/>
            </w:pPr>
            <w:r w:rsidRPr="00E35626">
              <w:t>Образец № 5</w:t>
            </w:r>
          </w:p>
        </w:tc>
        <w:tc>
          <w:tcPr>
            <w:tcW w:w="7920" w:type="dxa"/>
            <w:vAlign w:val="center"/>
          </w:tcPr>
          <w:p w:rsidR="00231F00" w:rsidRPr="00E804D2" w:rsidRDefault="00E35626" w:rsidP="00063D09">
            <w:pPr>
              <w:pStyle w:val="ab"/>
              <w:spacing w:after="0"/>
              <w:ind w:left="0"/>
              <w:jc w:val="both"/>
            </w:pPr>
            <w:r w:rsidRPr="00E804D2">
              <w:rPr>
                <w:iCs/>
              </w:rPr>
              <w:t>Декларация по чл. 54, ал. 1, т. 3-5 от ЗОП</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6</w:t>
            </w:r>
          </w:p>
        </w:tc>
        <w:tc>
          <w:tcPr>
            <w:tcW w:w="7920" w:type="dxa"/>
            <w:vAlign w:val="center"/>
          </w:tcPr>
          <w:p w:rsidR="00D45571" w:rsidRPr="00E804D2" w:rsidRDefault="00D45571" w:rsidP="00063D09">
            <w:pPr>
              <w:jc w:val="both"/>
            </w:pPr>
            <w:r w:rsidRPr="00E804D2">
              <w:t>Декларация за участието или неучастието на подизпълнители</w:t>
            </w:r>
          </w:p>
          <w:p w:rsidR="00231F00" w:rsidRPr="00E804D2" w:rsidRDefault="00D45571" w:rsidP="00063D09">
            <w:pPr>
              <w:pStyle w:val="ab"/>
              <w:spacing w:after="0"/>
              <w:ind w:left="0"/>
              <w:jc w:val="both"/>
            </w:pPr>
            <w:r w:rsidRPr="00E804D2">
              <w:t xml:space="preserve">по 66, ал.1 от Закона за обществените поръчки </w:t>
            </w:r>
          </w:p>
        </w:tc>
      </w:tr>
      <w:tr w:rsidR="00D45571" w:rsidRPr="00E35626" w:rsidTr="001B21E2">
        <w:trPr>
          <w:jc w:val="center"/>
        </w:trPr>
        <w:tc>
          <w:tcPr>
            <w:tcW w:w="1800" w:type="dxa"/>
            <w:vAlign w:val="center"/>
          </w:tcPr>
          <w:p w:rsidR="00D45571" w:rsidRPr="00E35626" w:rsidRDefault="00D45571" w:rsidP="00063D09">
            <w:pPr>
              <w:spacing w:before="60" w:after="60"/>
              <w:jc w:val="center"/>
            </w:pPr>
            <w:r>
              <w:t>Образец № 6.1.</w:t>
            </w:r>
          </w:p>
        </w:tc>
        <w:tc>
          <w:tcPr>
            <w:tcW w:w="7920" w:type="dxa"/>
            <w:vAlign w:val="center"/>
          </w:tcPr>
          <w:p w:rsidR="00D45571" w:rsidRPr="00E804D2" w:rsidRDefault="00D45571" w:rsidP="00063D09">
            <w:pPr>
              <w:pStyle w:val="ab"/>
              <w:spacing w:after="0"/>
              <w:ind w:left="0"/>
              <w:jc w:val="both"/>
            </w:pPr>
            <w:r w:rsidRPr="00E804D2">
              <w:t>Декларация  за съгласие за участие като подизпълнител</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7</w:t>
            </w:r>
          </w:p>
        </w:tc>
        <w:tc>
          <w:tcPr>
            <w:tcW w:w="7920" w:type="dxa"/>
            <w:vAlign w:val="center"/>
          </w:tcPr>
          <w:p w:rsidR="00231F00" w:rsidRPr="00E804D2" w:rsidRDefault="002060B1" w:rsidP="00063D09">
            <w:pPr>
              <w:jc w:val="both"/>
            </w:pPr>
            <w:r w:rsidRPr="00E804D2">
              <w:t>Списък на основните договори</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8</w:t>
            </w:r>
          </w:p>
        </w:tc>
        <w:tc>
          <w:tcPr>
            <w:tcW w:w="7920" w:type="dxa"/>
            <w:vAlign w:val="center"/>
          </w:tcPr>
          <w:p w:rsidR="002060B1" w:rsidRPr="00E804D2" w:rsidRDefault="002060B1" w:rsidP="00063D09">
            <w:pPr>
              <w:jc w:val="both"/>
            </w:pPr>
            <w:r w:rsidRPr="00E804D2">
              <w:t>Ценово</w:t>
            </w:r>
            <w:r w:rsidRPr="00E804D2">
              <w:rPr>
                <w:lang w:val="ru-RU"/>
              </w:rPr>
              <w:t xml:space="preserve"> </w:t>
            </w:r>
            <w:r w:rsidRPr="00E804D2">
              <w:t>предложение</w:t>
            </w:r>
            <w:r w:rsidRPr="00E804D2">
              <w:rPr>
                <w:lang w:val="ru-RU"/>
              </w:rPr>
              <w:t xml:space="preserve"> </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9</w:t>
            </w:r>
          </w:p>
        </w:tc>
        <w:tc>
          <w:tcPr>
            <w:tcW w:w="7920" w:type="dxa"/>
            <w:vAlign w:val="center"/>
          </w:tcPr>
          <w:p w:rsidR="002060B1" w:rsidRPr="00E804D2" w:rsidRDefault="002060B1" w:rsidP="00063D09">
            <w:pPr>
              <w:jc w:val="both"/>
            </w:pPr>
            <w:r w:rsidRPr="00E804D2">
              <w:t xml:space="preserve">Проект </w:t>
            </w:r>
            <w:r w:rsidR="006E442E">
              <w:t xml:space="preserve">на </w:t>
            </w:r>
            <w:r w:rsidRPr="00E804D2">
              <w:t>договор</w:t>
            </w:r>
          </w:p>
        </w:tc>
      </w:tr>
      <w:tr w:rsidR="00190057" w:rsidRPr="00E35626" w:rsidTr="001B21E2">
        <w:trPr>
          <w:jc w:val="center"/>
        </w:trPr>
        <w:tc>
          <w:tcPr>
            <w:tcW w:w="1800" w:type="dxa"/>
            <w:vAlign w:val="center"/>
          </w:tcPr>
          <w:p w:rsidR="00190057" w:rsidRPr="00E35626" w:rsidRDefault="00190057" w:rsidP="00063D09">
            <w:pPr>
              <w:spacing w:before="60" w:after="60"/>
              <w:jc w:val="center"/>
            </w:pPr>
            <w:r w:rsidRPr="00E35626">
              <w:t>Образец № 10</w:t>
            </w:r>
          </w:p>
        </w:tc>
        <w:tc>
          <w:tcPr>
            <w:tcW w:w="7920" w:type="dxa"/>
            <w:vAlign w:val="center"/>
          </w:tcPr>
          <w:p w:rsidR="00190057" w:rsidRPr="00E804D2" w:rsidRDefault="002060B1" w:rsidP="00063D09">
            <w:pPr>
              <w:jc w:val="both"/>
            </w:pPr>
            <w:r w:rsidRPr="00E804D2">
              <w:t>Декларация за приемане на клаузите на проекта на договор</w:t>
            </w:r>
          </w:p>
        </w:tc>
      </w:tr>
      <w:tr w:rsidR="008A7366" w:rsidRPr="00E35626" w:rsidTr="001B21E2">
        <w:trPr>
          <w:jc w:val="center"/>
        </w:trPr>
        <w:tc>
          <w:tcPr>
            <w:tcW w:w="1800" w:type="dxa"/>
            <w:vAlign w:val="center"/>
          </w:tcPr>
          <w:p w:rsidR="008A7366" w:rsidRPr="00E35626" w:rsidRDefault="008A7366" w:rsidP="00063D09">
            <w:pPr>
              <w:spacing w:before="60" w:after="60"/>
              <w:jc w:val="center"/>
            </w:pPr>
            <w:r w:rsidRPr="00E35626">
              <w:t>Образец 11</w:t>
            </w:r>
          </w:p>
        </w:tc>
        <w:tc>
          <w:tcPr>
            <w:tcW w:w="7920" w:type="dxa"/>
            <w:vAlign w:val="center"/>
          </w:tcPr>
          <w:p w:rsidR="008A7366" w:rsidRPr="00E804D2" w:rsidRDefault="001D58F8" w:rsidP="00063D09">
            <w:pPr>
              <w:jc w:val="both"/>
            </w:pPr>
            <w:r w:rsidRPr="00E804D2">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B86D52" w:rsidRPr="00E35626" w:rsidTr="001B21E2">
        <w:trPr>
          <w:jc w:val="center"/>
        </w:trPr>
        <w:tc>
          <w:tcPr>
            <w:tcW w:w="1800" w:type="dxa"/>
            <w:vAlign w:val="center"/>
          </w:tcPr>
          <w:p w:rsidR="00B86D52" w:rsidRPr="00E35626" w:rsidRDefault="001B5BE7" w:rsidP="00063D09">
            <w:pPr>
              <w:spacing w:before="60" w:after="60"/>
              <w:jc w:val="center"/>
            </w:pPr>
            <w:r>
              <w:t>Образец 1</w:t>
            </w:r>
            <w:r w:rsidR="009E3E80">
              <w:t>2</w:t>
            </w:r>
          </w:p>
        </w:tc>
        <w:tc>
          <w:tcPr>
            <w:tcW w:w="7920" w:type="dxa"/>
            <w:vAlign w:val="center"/>
          </w:tcPr>
          <w:p w:rsidR="00B86D52" w:rsidRPr="00E804D2" w:rsidRDefault="001B5BE7" w:rsidP="00063D09">
            <w:pPr>
              <w:jc w:val="both"/>
            </w:pPr>
            <w:r w:rsidRPr="00E804D2">
              <w:rPr>
                <w:lang w:eastAsia="ar-SA"/>
              </w:rPr>
              <w:t xml:space="preserve">Декларация за ангажираност на трети лица </w:t>
            </w:r>
          </w:p>
        </w:tc>
      </w:tr>
      <w:tr w:rsidR="004D7C5A" w:rsidRPr="00E35626" w:rsidTr="001B21E2">
        <w:trPr>
          <w:jc w:val="center"/>
        </w:trPr>
        <w:tc>
          <w:tcPr>
            <w:tcW w:w="1800" w:type="dxa"/>
            <w:vAlign w:val="center"/>
          </w:tcPr>
          <w:p w:rsidR="004D7C5A" w:rsidRDefault="004D7C5A" w:rsidP="00063D09">
            <w:pPr>
              <w:spacing w:before="60" w:after="60"/>
              <w:jc w:val="center"/>
            </w:pPr>
            <w:r>
              <w:t>Образец 1</w:t>
            </w:r>
            <w:r w:rsidR="009E3E80">
              <w:t>3</w:t>
            </w:r>
          </w:p>
        </w:tc>
        <w:tc>
          <w:tcPr>
            <w:tcW w:w="7920" w:type="dxa"/>
            <w:vAlign w:val="center"/>
          </w:tcPr>
          <w:p w:rsidR="004D7C5A" w:rsidRPr="00E804D2" w:rsidRDefault="004D7C5A" w:rsidP="00063D09">
            <w:pPr>
              <w:jc w:val="both"/>
              <w:rPr>
                <w:lang w:eastAsia="ar-SA"/>
              </w:rPr>
            </w:pPr>
            <w:r>
              <w:rPr>
                <w:lang w:eastAsia="ar-SA"/>
              </w:rPr>
              <w:t>Декларация за срок на валидност на офертата</w:t>
            </w:r>
          </w:p>
        </w:tc>
      </w:tr>
      <w:tr w:rsidR="00F52E7E" w:rsidRPr="00E35626" w:rsidTr="001B21E2">
        <w:trPr>
          <w:jc w:val="center"/>
        </w:trPr>
        <w:tc>
          <w:tcPr>
            <w:tcW w:w="1800" w:type="dxa"/>
            <w:vAlign w:val="center"/>
          </w:tcPr>
          <w:p w:rsidR="00F52E7E" w:rsidRDefault="00F52E7E" w:rsidP="00063D09">
            <w:pPr>
              <w:spacing w:before="60" w:after="60"/>
              <w:jc w:val="center"/>
            </w:pPr>
            <w:r w:rsidRPr="00F52E7E">
              <w:t>Образец 1</w:t>
            </w:r>
            <w:r>
              <w:t>4</w:t>
            </w:r>
          </w:p>
        </w:tc>
        <w:tc>
          <w:tcPr>
            <w:tcW w:w="7920" w:type="dxa"/>
            <w:vAlign w:val="center"/>
          </w:tcPr>
          <w:p w:rsidR="00F52E7E" w:rsidRDefault="00122FA5" w:rsidP="00063D09">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4571C7" w:rsidRPr="00E35626" w:rsidTr="001B21E2">
        <w:trPr>
          <w:jc w:val="center"/>
        </w:trPr>
        <w:tc>
          <w:tcPr>
            <w:tcW w:w="1800" w:type="dxa"/>
            <w:vAlign w:val="center"/>
          </w:tcPr>
          <w:p w:rsidR="004571C7" w:rsidRPr="00F52E7E" w:rsidRDefault="004571C7" w:rsidP="00063D09">
            <w:pPr>
              <w:spacing w:before="60" w:after="60"/>
              <w:jc w:val="center"/>
            </w:pPr>
          </w:p>
        </w:tc>
        <w:tc>
          <w:tcPr>
            <w:tcW w:w="7920" w:type="dxa"/>
            <w:vAlign w:val="center"/>
          </w:tcPr>
          <w:p w:rsidR="004571C7" w:rsidRDefault="004571C7" w:rsidP="00063D09">
            <w:pPr>
              <w:jc w:val="both"/>
              <w:rPr>
                <w:lang w:eastAsia="ar-SA"/>
              </w:rPr>
            </w:pPr>
          </w:p>
        </w:tc>
      </w:tr>
    </w:tbl>
    <w:p w:rsidR="00231F00" w:rsidRPr="00524D1F" w:rsidRDefault="00231F00" w:rsidP="00063D09">
      <w:pPr>
        <w:jc w:val="center"/>
        <w:rPr>
          <w:b/>
        </w:rPr>
      </w:pPr>
    </w:p>
    <w:p w:rsidR="00231F00" w:rsidRPr="00524D1F" w:rsidRDefault="00231F00" w:rsidP="00063D09">
      <w:pPr>
        <w:jc w:val="center"/>
        <w:rPr>
          <w:b/>
        </w:rPr>
      </w:pPr>
      <w:r w:rsidRPr="00524D1F">
        <w:rPr>
          <w:b/>
        </w:rPr>
        <w:br w:type="page"/>
      </w:r>
      <w:bookmarkEnd w:id="0"/>
    </w:p>
    <w:p w:rsidR="00231F00" w:rsidRPr="00524D1F" w:rsidRDefault="00231F00" w:rsidP="00063D09">
      <w:pPr>
        <w:jc w:val="center"/>
        <w:rPr>
          <w:b/>
        </w:rPr>
      </w:pPr>
    </w:p>
    <w:p w:rsidR="00231F00" w:rsidRPr="00524D1F" w:rsidRDefault="00231F00" w:rsidP="00063D09">
      <w:pPr>
        <w:jc w:val="center"/>
        <w:rPr>
          <w:b/>
          <w:sz w:val="32"/>
          <w:szCs w:val="32"/>
        </w:rPr>
      </w:pPr>
      <w:r w:rsidRPr="00524D1F">
        <w:rPr>
          <w:b/>
          <w:sz w:val="32"/>
          <w:szCs w:val="32"/>
        </w:rPr>
        <w:t>УКАЗАНИЯ ЗА УЧАСТИЕ</w:t>
      </w:r>
    </w:p>
    <w:p w:rsidR="00231F00" w:rsidRPr="00524D1F" w:rsidRDefault="00231F00" w:rsidP="00063D09">
      <w:pPr>
        <w:jc w:val="center"/>
        <w:rPr>
          <w:b/>
        </w:rPr>
      </w:pPr>
      <w:r w:rsidRPr="00524D1F">
        <w:rPr>
          <w:b/>
        </w:rPr>
        <w:t>КЪМ</w:t>
      </w:r>
    </w:p>
    <w:p w:rsidR="00231F00" w:rsidRDefault="00231F00" w:rsidP="00063D09">
      <w:pPr>
        <w:jc w:val="center"/>
        <w:rPr>
          <w:b/>
        </w:rPr>
      </w:pPr>
      <w:r w:rsidRPr="00524D1F">
        <w:rPr>
          <w:b/>
        </w:rPr>
        <w:t xml:space="preserve">ДОКУМЕНТАЦИЯ ЗА УЧАСТИЕ В ПРОЦЕДУРА ЗА ВЪЗЛАГАНЕ НА ОБЩЕСТВЕНА ПОРЪЧКА ЗА </w:t>
      </w:r>
      <w:r w:rsidR="007B774B" w:rsidRPr="00A254F0">
        <w:rPr>
          <w:b/>
        </w:rPr>
        <w:t>УСЛУГА</w:t>
      </w:r>
      <w:r w:rsidRPr="00524D1F">
        <w:rPr>
          <w:b/>
        </w:rPr>
        <w:t xml:space="preserve"> ПО </w:t>
      </w:r>
      <w:r w:rsidRPr="00D749AA">
        <w:rPr>
          <w:b/>
        </w:rPr>
        <w:t>РЕДА НА ЧЛ.</w:t>
      </w:r>
      <w:r w:rsidR="00A254F0" w:rsidRPr="00D749AA">
        <w:rPr>
          <w:b/>
        </w:rPr>
        <w:t>187</w:t>
      </w:r>
      <w:r w:rsidRPr="00D749AA">
        <w:rPr>
          <w:b/>
        </w:rPr>
        <w:t>, АЛ.</w:t>
      </w:r>
      <w:r w:rsidR="00A254F0" w:rsidRPr="00D749AA">
        <w:rPr>
          <w:b/>
        </w:rPr>
        <w:t>1</w:t>
      </w:r>
      <w:r w:rsidR="00A254F0">
        <w:rPr>
          <w:b/>
        </w:rPr>
        <w:t xml:space="preserve"> </w:t>
      </w:r>
      <w:r w:rsidRPr="00524D1F">
        <w:rPr>
          <w:b/>
        </w:rPr>
        <w:t>ОТ ЗАКОНА ЗА ОБЩЕСТВЕНИТЕ ПОРЪЧКИ С ПРЕДМЕТ:</w:t>
      </w:r>
    </w:p>
    <w:p w:rsidR="00FC1EC3" w:rsidRPr="00524D1F" w:rsidRDefault="00FC1EC3" w:rsidP="00063D09">
      <w:pPr>
        <w:rPr>
          <w:b/>
          <w:caps/>
          <w:lang w:val="ru-RU"/>
        </w:rPr>
      </w:pPr>
    </w:p>
    <w:p w:rsidR="00231F00" w:rsidRPr="00524D1F" w:rsidRDefault="00231F00" w:rsidP="00063D09">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w:t>
      </w:r>
      <w:r w:rsidR="00DE43CB" w:rsidRPr="00524D1F">
        <w:rPr>
          <w:rFonts w:ascii="Times New Roman" w:hAnsi="Times New Roman" w:cs="Times New Roman"/>
          <w:b/>
          <w:lang w:val="ru-RU"/>
        </w:rPr>
        <w:t>ИЗРАБОТ</w:t>
      </w:r>
      <w:r w:rsidR="00A96CC6" w:rsidRPr="00524D1F">
        <w:rPr>
          <w:rFonts w:ascii="Times New Roman" w:hAnsi="Times New Roman" w:cs="Times New Roman"/>
          <w:b/>
          <w:lang w:val="ru-RU"/>
        </w:rPr>
        <w:t>ВАНЕ</w:t>
      </w:r>
      <w:r w:rsidR="00DE43CB" w:rsidRPr="00524D1F">
        <w:rPr>
          <w:rFonts w:ascii="Times New Roman" w:hAnsi="Times New Roman" w:cs="Times New Roman"/>
          <w:b/>
          <w:lang w:val="ru-RU"/>
        </w:rPr>
        <w:t xml:space="preserve"> НА АКЦИДЕНТНИ МАТЕРИАЛИ</w:t>
      </w:r>
      <w:r w:rsidR="00A96CC6" w:rsidRPr="00524D1F">
        <w:rPr>
          <w:rFonts w:ascii="Times New Roman" w:hAnsi="Times New Roman" w:cs="Times New Roman"/>
          <w:b/>
          <w:lang w:val="ru-RU"/>
        </w:rPr>
        <w:t xml:space="preserve"> И ПОДВЪРЗВАНЕ НА ПЕЧАТНИ ИЗДЕЛИЯ</w:t>
      </w:r>
      <w:r w:rsidRPr="00524D1F">
        <w:rPr>
          <w:rFonts w:ascii="Times New Roman" w:hAnsi="Times New Roman" w:cs="Times New Roman"/>
          <w:b/>
          <w:lang w:val="ru-RU"/>
        </w:rPr>
        <w:t>”</w:t>
      </w:r>
    </w:p>
    <w:p w:rsidR="00231F00" w:rsidRDefault="00231F00" w:rsidP="00063D09">
      <w:pPr>
        <w:jc w:val="center"/>
        <w:rPr>
          <w:b/>
        </w:rPr>
      </w:pPr>
    </w:p>
    <w:p w:rsidR="008B648B" w:rsidRDefault="008B648B" w:rsidP="00063D0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7609B0" w:rsidTr="00B142AA">
        <w:trPr>
          <w:jc w:val="center"/>
        </w:trPr>
        <w:tc>
          <w:tcPr>
            <w:tcW w:w="10182" w:type="dxa"/>
          </w:tcPr>
          <w:p w:rsidR="008B648B" w:rsidRPr="007609B0" w:rsidRDefault="008B648B" w:rsidP="00063D09">
            <w:pPr>
              <w:jc w:val="center"/>
              <w:rPr>
                <w:b/>
              </w:rPr>
            </w:pPr>
            <w:r w:rsidRPr="007609B0">
              <w:rPr>
                <w:b/>
              </w:rPr>
              <w:t>Описание на предмета на обществената поръчка</w:t>
            </w:r>
          </w:p>
        </w:tc>
      </w:tr>
    </w:tbl>
    <w:p w:rsidR="00231F00" w:rsidRPr="00524D1F" w:rsidRDefault="00231F00" w:rsidP="00063D09"/>
    <w:p w:rsidR="00231F00" w:rsidRPr="00B5791E" w:rsidRDefault="00231F00" w:rsidP="00063D09">
      <w:pPr>
        <w:numPr>
          <w:ilvl w:val="0"/>
          <w:numId w:val="1"/>
        </w:numPr>
        <w:tabs>
          <w:tab w:val="left" w:pos="993"/>
        </w:tabs>
        <w:ind w:left="0" w:firstLine="709"/>
        <w:jc w:val="both"/>
      </w:pPr>
      <w:r w:rsidRPr="00B5791E">
        <w:rPr>
          <w:b/>
        </w:rPr>
        <w:t xml:space="preserve">Наименование, адрес, телефон, факс, електронен адрес на </w:t>
      </w:r>
      <w:r w:rsidR="0058073E" w:rsidRPr="00B5791E">
        <w:rPr>
          <w:b/>
        </w:rPr>
        <w:t>В</w:t>
      </w:r>
      <w:r w:rsidRPr="00B5791E">
        <w:rPr>
          <w:b/>
        </w:rPr>
        <w:t>ъзложителя и лица за контакт:</w:t>
      </w:r>
      <w:r w:rsidRPr="00B5791E">
        <w:t xml:space="preserve"> </w:t>
      </w:r>
      <w:r w:rsidR="00A057DF" w:rsidRPr="00B5791E">
        <w:t>Софийски градски съд</w:t>
      </w:r>
      <w:r w:rsidRPr="00B5791E">
        <w:t xml:space="preserve">, със седалище и адрес на управление: гр. София, </w:t>
      </w:r>
      <w:r w:rsidR="00A057DF" w:rsidRPr="00B5791E">
        <w:t>б</w:t>
      </w:r>
      <w:r w:rsidRPr="00B5791E">
        <w:t>ул. „</w:t>
      </w:r>
      <w:r w:rsidR="00A057DF" w:rsidRPr="00B5791E">
        <w:t>Витоша</w:t>
      </w:r>
      <w:r w:rsidRPr="00B5791E">
        <w:t>” №</w:t>
      </w:r>
      <w:r w:rsidR="00A057DF" w:rsidRPr="00B5791E">
        <w:t>2</w:t>
      </w:r>
      <w:r w:rsidRPr="00B5791E">
        <w:t>, електронен адрес:</w:t>
      </w:r>
      <w:r w:rsidR="00A057DF" w:rsidRPr="00B5791E">
        <w:rPr>
          <w:lang w:val="en-US"/>
        </w:rPr>
        <w:t>www</w:t>
      </w:r>
      <w:r w:rsidR="00A057DF" w:rsidRPr="00B5791E">
        <w:t>.</w:t>
      </w:r>
      <w:r w:rsidR="00A057DF" w:rsidRPr="00B5791E">
        <w:rPr>
          <w:lang w:val="en-US"/>
        </w:rPr>
        <w:t>scc</w:t>
      </w:r>
      <w:r w:rsidR="00A057DF" w:rsidRPr="00B5791E">
        <w:t>.</w:t>
      </w:r>
      <w:r w:rsidR="00A057DF" w:rsidRPr="00B5791E">
        <w:rPr>
          <w:lang w:val="en-US"/>
        </w:rPr>
        <w:t>bg</w:t>
      </w:r>
      <w:r w:rsidRPr="00B5791E">
        <w:t xml:space="preserve">, лица за контакт: </w:t>
      </w:r>
      <w:r w:rsidR="00B5791E" w:rsidRPr="00B5791E">
        <w:t>Благовест Димов – съдебен помощник</w:t>
      </w:r>
      <w:r w:rsidRPr="00B5791E">
        <w:rPr>
          <w:lang w:val="ru-RU"/>
        </w:rPr>
        <w:t>,</w:t>
      </w:r>
      <w:r w:rsidR="002523D9" w:rsidRPr="00B5791E">
        <w:t xml:space="preserve"> </w:t>
      </w:r>
      <w:r w:rsidRPr="00B5791E">
        <w:t xml:space="preserve">тел.: </w:t>
      </w:r>
      <w:r w:rsidR="00B5791E" w:rsidRPr="00B5791E">
        <w:rPr>
          <w:lang w:eastAsia="bg-BG"/>
        </w:rPr>
        <w:t>02 9219581</w:t>
      </w:r>
      <w:r w:rsidRPr="00B5791E">
        <w:t xml:space="preserve">, факс: </w:t>
      </w:r>
      <w:r w:rsidR="002523D9" w:rsidRPr="00B5791E">
        <w:t>02 9813740</w:t>
      </w:r>
      <w:r w:rsidR="007910F6" w:rsidRPr="00B5791E">
        <w:t>,</w:t>
      </w:r>
      <w:r w:rsidRPr="00B5791E">
        <w:t>e-mail:</w:t>
      </w:r>
      <w:r w:rsidR="00706250" w:rsidRPr="00B5791E">
        <w:t xml:space="preserve"> </w:t>
      </w:r>
      <w:r w:rsidR="008A7366" w:rsidRPr="00B5791E">
        <w:rPr>
          <w:lang w:val="en-US"/>
        </w:rPr>
        <w:t>adm</w:t>
      </w:r>
      <w:r w:rsidR="008A7366" w:rsidRPr="00B5791E">
        <w:t>.</w:t>
      </w:r>
      <w:r w:rsidR="008A7366" w:rsidRPr="00B5791E">
        <w:rPr>
          <w:lang w:val="en-US"/>
        </w:rPr>
        <w:t>sgs</w:t>
      </w:r>
      <w:r w:rsidR="00706250" w:rsidRPr="00B5791E">
        <w:t>@</w:t>
      </w:r>
      <w:r w:rsidR="00706250" w:rsidRPr="00B5791E">
        <w:rPr>
          <w:lang w:val="en-US"/>
        </w:rPr>
        <w:t>scc</w:t>
      </w:r>
      <w:r w:rsidR="00706250" w:rsidRPr="00B5791E">
        <w:t>.</w:t>
      </w:r>
      <w:r w:rsidR="00706250" w:rsidRPr="00B5791E">
        <w:rPr>
          <w:lang w:val="en-US"/>
        </w:rPr>
        <w:t>bg</w:t>
      </w:r>
      <w:r w:rsidRPr="00B5791E">
        <w:rPr>
          <w:caps/>
          <w:lang w:val="ru-RU"/>
        </w:rPr>
        <w:t>,</w:t>
      </w:r>
      <w:r w:rsidRPr="00B5791E">
        <w:t xml:space="preserve"> и </w:t>
      </w:r>
      <w:r w:rsidR="00B5791E" w:rsidRPr="00B5791E">
        <w:t xml:space="preserve">Габриела Лазарова </w:t>
      </w:r>
      <w:r w:rsidRPr="00B5791E">
        <w:t xml:space="preserve">– </w:t>
      </w:r>
      <w:r w:rsidR="00B5791E" w:rsidRPr="00B5791E">
        <w:t>съдебен помощник,</w:t>
      </w:r>
      <w:r w:rsidRPr="00B5791E">
        <w:t xml:space="preserve"> тел.: </w:t>
      </w:r>
      <w:r w:rsidR="00B5791E" w:rsidRPr="00B5791E">
        <w:t xml:space="preserve">02 </w:t>
      </w:r>
      <w:r w:rsidR="00B5791E" w:rsidRPr="00B5791E">
        <w:rPr>
          <w:lang w:eastAsia="bg-BG"/>
        </w:rPr>
        <w:t>9219 419</w:t>
      </w:r>
      <w:r w:rsidR="00EB65D2">
        <w:rPr>
          <w:lang w:eastAsia="bg-BG"/>
        </w:rPr>
        <w:t>.</w:t>
      </w:r>
    </w:p>
    <w:p w:rsidR="00231F00" w:rsidRPr="00524D1F" w:rsidRDefault="00231F00" w:rsidP="00063D09">
      <w:pPr>
        <w:numPr>
          <w:ilvl w:val="0"/>
          <w:numId w:val="1"/>
        </w:numPr>
        <w:tabs>
          <w:tab w:val="left" w:pos="993"/>
        </w:tabs>
        <w:ind w:left="0" w:firstLine="709"/>
        <w:jc w:val="both"/>
        <w:rPr>
          <w:b/>
          <w:caps/>
        </w:rPr>
      </w:pPr>
      <w:r w:rsidRPr="00B5791E">
        <w:rPr>
          <w:b/>
        </w:rPr>
        <w:t xml:space="preserve">Правно основание за възлагане на </w:t>
      </w:r>
      <w:r w:rsidR="0075030B" w:rsidRPr="00B5791E">
        <w:rPr>
          <w:b/>
        </w:rPr>
        <w:t>поръчката</w:t>
      </w:r>
      <w:r w:rsidRPr="00B5791E">
        <w:rPr>
          <w:b/>
          <w:caps/>
        </w:rPr>
        <w:t xml:space="preserve">: </w:t>
      </w:r>
      <w:r w:rsidRPr="00B5791E">
        <w:t xml:space="preserve">на основание </w:t>
      </w:r>
      <w:r w:rsidR="00623E4B" w:rsidRPr="00B5791E">
        <w:t>чл. 20, ал.3</w:t>
      </w:r>
      <w:r w:rsidR="009023F3" w:rsidRPr="00B5791E">
        <w:t>, т.2</w:t>
      </w:r>
      <w:r w:rsidR="00623E4B" w:rsidRPr="00B5791E">
        <w:t xml:space="preserve"> от </w:t>
      </w:r>
      <w:r w:rsidR="004E4E63" w:rsidRPr="00B5791E">
        <w:t>Закона за обществените поръчки (</w:t>
      </w:r>
      <w:r w:rsidR="00623E4B" w:rsidRPr="00B5791E">
        <w:t>ЗОП</w:t>
      </w:r>
      <w:r w:rsidR="004E4E63" w:rsidRPr="00B5791E">
        <w:t>)</w:t>
      </w:r>
      <w:r w:rsidR="00623E4B" w:rsidRPr="00B5791E">
        <w:t xml:space="preserve"> във връзка с </w:t>
      </w:r>
      <w:r w:rsidRPr="00B5791E">
        <w:t>чл.1</w:t>
      </w:r>
      <w:r w:rsidR="00623E4B" w:rsidRPr="00B5791E">
        <w:t>87</w:t>
      </w:r>
      <w:r w:rsidRPr="00B5791E">
        <w:t>, ал.</w:t>
      </w:r>
      <w:r w:rsidR="00623E4B" w:rsidRPr="00B5791E">
        <w:t>1</w:t>
      </w:r>
      <w:r w:rsidRPr="00B5791E">
        <w:t xml:space="preserve">, </w:t>
      </w:r>
      <w:r w:rsidR="00623E4B" w:rsidRPr="00B5791E">
        <w:t>и ал.2</w:t>
      </w:r>
      <w:r w:rsidR="00623E4B" w:rsidRPr="004747E9">
        <w:t xml:space="preserve"> </w:t>
      </w:r>
      <w:r w:rsidRPr="004747E9">
        <w:t>от ЗОП. За</w:t>
      </w:r>
      <w:r w:rsidRPr="00524D1F">
        <w:t xml:space="preserve">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w:t>
      </w:r>
      <w:r w:rsidR="004E4E63">
        <w:t xml:space="preserve"> по прилагането му</w:t>
      </w:r>
      <w:r w:rsidRPr="00524D1F">
        <w:t>.</w:t>
      </w:r>
    </w:p>
    <w:p w:rsidR="000D678D" w:rsidRPr="00524D1F" w:rsidRDefault="00231F00" w:rsidP="00063D09">
      <w:pPr>
        <w:numPr>
          <w:ilvl w:val="0"/>
          <w:numId w:val="1"/>
        </w:numPr>
        <w:tabs>
          <w:tab w:val="left" w:pos="993"/>
        </w:tabs>
        <w:ind w:left="0" w:firstLine="709"/>
        <w:jc w:val="both"/>
      </w:pPr>
      <w:r w:rsidRPr="00524D1F">
        <w:rPr>
          <w:b/>
          <w:color w:val="000000"/>
        </w:rPr>
        <w:t xml:space="preserve">Обект на </w:t>
      </w:r>
      <w:r w:rsidR="0082721A">
        <w:rPr>
          <w:b/>
          <w:color w:val="000000"/>
        </w:rPr>
        <w:t>поръчката</w:t>
      </w:r>
      <w:r w:rsidRPr="00524D1F">
        <w:rPr>
          <w:color w:val="000000"/>
        </w:rPr>
        <w:t>:</w:t>
      </w:r>
      <w:r w:rsidRPr="00524D1F">
        <w:rPr>
          <w:b/>
          <w:color w:val="000000"/>
        </w:rPr>
        <w:t xml:space="preserve"> </w:t>
      </w:r>
      <w:r w:rsidR="009B1D8D" w:rsidRPr="00524D1F">
        <w:rPr>
          <w:color w:val="000000"/>
        </w:rPr>
        <w:t>услуга</w:t>
      </w:r>
      <w:r w:rsidRPr="00524D1F">
        <w:rPr>
          <w:color w:val="000000"/>
        </w:rPr>
        <w:t xml:space="preserve">, по смисъла на </w:t>
      </w:r>
      <w:r w:rsidR="00C22B52">
        <w:rPr>
          <w:color w:val="000000"/>
        </w:rPr>
        <w:t>чл.3, ал.</w:t>
      </w:r>
      <w:r w:rsidRPr="004747E9">
        <w:rPr>
          <w:color w:val="000000"/>
        </w:rPr>
        <w:t>1, т</w:t>
      </w:r>
      <w:r w:rsidR="004747E9" w:rsidRPr="004747E9">
        <w:rPr>
          <w:color w:val="000000"/>
        </w:rPr>
        <w:t>.3</w:t>
      </w:r>
      <w:r w:rsidR="000D678D" w:rsidRPr="00524D1F">
        <w:rPr>
          <w:color w:val="000000"/>
        </w:rPr>
        <w:t xml:space="preserve"> от Закона за обществените поръчки.</w:t>
      </w:r>
    </w:p>
    <w:p w:rsidR="00231F00" w:rsidRPr="00244F4C" w:rsidRDefault="00231F00" w:rsidP="00063D09">
      <w:pPr>
        <w:numPr>
          <w:ilvl w:val="0"/>
          <w:numId w:val="1"/>
        </w:numPr>
        <w:tabs>
          <w:tab w:val="left" w:pos="993"/>
        </w:tabs>
        <w:ind w:left="0" w:firstLine="709"/>
        <w:jc w:val="both"/>
      </w:pPr>
      <w:r w:rsidRPr="00524D1F">
        <w:rPr>
          <w:b/>
          <w:color w:val="000000"/>
        </w:rPr>
        <w:t xml:space="preserve">Предмет на </w:t>
      </w:r>
      <w:r w:rsidR="00D21243">
        <w:rPr>
          <w:b/>
          <w:color w:val="000000"/>
        </w:rPr>
        <w:t>поръчката</w:t>
      </w:r>
      <w:r w:rsidRPr="00524D1F">
        <w:rPr>
          <w:b/>
          <w:color w:val="000000"/>
        </w:rPr>
        <w:t xml:space="preserve">: </w:t>
      </w:r>
      <w:r w:rsidRPr="00244F4C">
        <w:t>„</w:t>
      </w:r>
      <w:r w:rsidR="00750853" w:rsidRPr="00244F4C">
        <w:t>Израб</w:t>
      </w:r>
      <w:r w:rsidR="00641DAC" w:rsidRPr="00244F4C">
        <w:t>от</w:t>
      </w:r>
      <w:r w:rsidR="00750853" w:rsidRPr="00244F4C">
        <w:t>ване на акцидентни материали и подвързване на печатни изделия</w:t>
      </w:r>
      <w:r w:rsidRPr="00244F4C">
        <w:t xml:space="preserve">”. </w:t>
      </w:r>
    </w:p>
    <w:p w:rsidR="00231F00" w:rsidRPr="00524D1F" w:rsidRDefault="00231F00" w:rsidP="00063D09">
      <w:pPr>
        <w:tabs>
          <w:tab w:val="left" w:pos="720"/>
        </w:tabs>
        <w:jc w:val="both"/>
      </w:pPr>
      <w:r w:rsidRPr="00524D1F">
        <w:rPr>
          <w:b/>
          <w:color w:val="000000"/>
        </w:rPr>
        <w:tab/>
      </w:r>
      <w:r w:rsidRPr="00524D1F">
        <w:t>Конкретните дейности са описани в Техническото задание  – Приложение № 1.</w:t>
      </w:r>
    </w:p>
    <w:p w:rsidR="005E5221" w:rsidRDefault="00231F00" w:rsidP="00063D09">
      <w:pPr>
        <w:tabs>
          <w:tab w:val="left" w:pos="993"/>
        </w:tabs>
        <w:ind w:firstLine="720"/>
        <w:jc w:val="both"/>
      </w:pPr>
      <w:r w:rsidRPr="00524D1F">
        <w:t>Участниците подават оферти за цялата поръчка в пълен обем.</w:t>
      </w:r>
    </w:p>
    <w:p w:rsidR="00231F00" w:rsidRPr="00524D1F" w:rsidRDefault="00231F00" w:rsidP="00063D09">
      <w:pPr>
        <w:numPr>
          <w:ilvl w:val="0"/>
          <w:numId w:val="1"/>
        </w:numPr>
        <w:tabs>
          <w:tab w:val="left" w:pos="993"/>
        </w:tabs>
        <w:ind w:left="0" w:firstLine="709"/>
        <w:jc w:val="both"/>
        <w:rPr>
          <w:b/>
          <w:lang w:val="ru-RU"/>
        </w:rPr>
      </w:pPr>
      <w:r w:rsidRPr="00524D1F">
        <w:rPr>
          <w:b/>
          <w:color w:val="000000"/>
        </w:rPr>
        <w:t>Прогнозната стойност</w:t>
      </w:r>
      <w:r w:rsidRPr="00524D1F">
        <w:rPr>
          <w:color w:val="000000"/>
        </w:rPr>
        <w:t xml:space="preserve"> на </w:t>
      </w:r>
      <w:r w:rsidR="004A7DA6">
        <w:rPr>
          <w:color w:val="000000"/>
        </w:rPr>
        <w:t>поръчката</w:t>
      </w:r>
      <w:r w:rsidRPr="00524D1F">
        <w:rPr>
          <w:color w:val="000000"/>
        </w:rPr>
        <w:t xml:space="preserve"> е в размер до </w:t>
      </w:r>
      <w:r w:rsidR="005E5221" w:rsidRPr="00244F4C">
        <w:rPr>
          <w:color w:val="000000"/>
        </w:rPr>
        <w:t>69 000 лв. /шестдесет и девет хиляди лева/ без ДДС</w:t>
      </w:r>
      <w:r w:rsidRPr="00244F4C">
        <w:t>.</w:t>
      </w:r>
      <w:r w:rsidR="00A17F86" w:rsidRPr="00157E0D">
        <w:t xml:space="preserve"> Поръчката се финансира с</w:t>
      </w:r>
      <w:r w:rsidR="00157E0D" w:rsidRPr="00157E0D">
        <w:t xml:space="preserve"> бюджетни средства</w:t>
      </w:r>
      <w:r w:rsidR="00A17F86" w:rsidRPr="00157E0D">
        <w:t>.</w:t>
      </w:r>
      <w:r w:rsidR="00A17F86">
        <w:t xml:space="preserve"> </w:t>
      </w:r>
    </w:p>
    <w:p w:rsidR="00231F00" w:rsidRPr="00524D1F" w:rsidRDefault="00231F00" w:rsidP="00063D09">
      <w:pPr>
        <w:numPr>
          <w:ilvl w:val="0"/>
          <w:numId w:val="1"/>
        </w:numPr>
        <w:tabs>
          <w:tab w:val="left" w:pos="993"/>
          <w:tab w:val="left" w:pos="1260"/>
        </w:tabs>
        <w:ind w:left="0" w:firstLine="709"/>
        <w:jc w:val="both"/>
      </w:pPr>
      <w:r w:rsidRPr="00524D1F">
        <w:rPr>
          <w:b/>
        </w:rPr>
        <w:t xml:space="preserve">Срокът за изпълнение на </w:t>
      </w:r>
      <w:r w:rsidR="00D02EDD">
        <w:rPr>
          <w:b/>
        </w:rPr>
        <w:t>поръчката</w:t>
      </w:r>
      <w:r w:rsidRPr="00524D1F">
        <w:rPr>
          <w:b/>
        </w:rPr>
        <w:t xml:space="preserve"> </w:t>
      </w:r>
      <w:r w:rsidR="004321CA" w:rsidRPr="00524D1F">
        <w:t>е до 12 месеца, считано от датата на сключване на договора</w:t>
      </w:r>
      <w:r w:rsidR="00875CCC">
        <w:t>,</w:t>
      </w:r>
      <w:r w:rsidR="004321CA" w:rsidRPr="00524D1F">
        <w:t xml:space="preserve"> или до достигане на максималната стойност на договора</w:t>
      </w:r>
      <w:r w:rsidRPr="00524D1F">
        <w:t xml:space="preserve">. </w:t>
      </w:r>
    </w:p>
    <w:p w:rsidR="00231F00" w:rsidRPr="00316FF1" w:rsidRDefault="00231F00" w:rsidP="00063D09">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244F4C">
        <w:rPr>
          <w:b/>
        </w:rPr>
        <w:t xml:space="preserve"> </w:t>
      </w:r>
      <w:r w:rsidR="00E114BA" w:rsidRPr="00524D1F">
        <w:t xml:space="preserve">Класирането на </w:t>
      </w:r>
      <w:r w:rsidR="00E114BA" w:rsidRPr="00865602">
        <w:t xml:space="preserve">допуснатите до участие </w:t>
      </w:r>
      <w:r w:rsidR="007E6855" w:rsidRPr="00865602">
        <w:t>оферти</w:t>
      </w:r>
      <w:r w:rsidR="00E114BA" w:rsidRPr="00865602">
        <w:t xml:space="preserve"> се</w:t>
      </w:r>
      <w:r w:rsidR="00E114BA" w:rsidRPr="00524D1F">
        <w:t xml:space="preserve"> извършва въз основа на оценката им по критерия</w:t>
      </w:r>
      <w:r w:rsidRPr="00524D1F">
        <w:rPr>
          <w:b/>
        </w:rPr>
        <w:t xml:space="preserve"> </w:t>
      </w:r>
      <w:r w:rsidRPr="00524D1F">
        <w:t>„най-ниска цена”</w:t>
      </w:r>
      <w:r w:rsidR="00E114BA" w:rsidRPr="00524D1F">
        <w:t xml:space="preserve"> за изпълнение на </w:t>
      </w:r>
      <w:r w:rsidR="00FC4B6A">
        <w:t>поръчката</w:t>
      </w:r>
      <w:r w:rsidR="00E114BA" w:rsidRPr="00524D1F">
        <w:t xml:space="preserve">. Цената на </w:t>
      </w:r>
      <w:r w:rsidR="00F0571B">
        <w:t>услугата</w:t>
      </w:r>
      <w:r w:rsidR="00E114BA" w:rsidRPr="00524D1F">
        <w:t xml:space="preserve"> се формира като сбор от единичните цени предложени в ценовата оферта.</w:t>
      </w:r>
    </w:p>
    <w:p w:rsidR="004E4E63" w:rsidRPr="009E3E80" w:rsidRDefault="00231F00" w:rsidP="00063D09">
      <w:pPr>
        <w:numPr>
          <w:ilvl w:val="0"/>
          <w:numId w:val="1"/>
        </w:numPr>
        <w:tabs>
          <w:tab w:val="left" w:pos="993"/>
          <w:tab w:val="left" w:pos="1260"/>
        </w:tabs>
        <w:ind w:left="0" w:firstLine="709"/>
        <w:jc w:val="both"/>
        <w:rPr>
          <w:color w:val="000000"/>
        </w:rPr>
      </w:pPr>
      <w:r w:rsidRPr="00316FF1">
        <w:rPr>
          <w:b/>
        </w:rPr>
        <w:t xml:space="preserve">Способ за събиране на оферти за участие в </w:t>
      </w:r>
      <w:r w:rsidR="00A17B77" w:rsidRPr="00316FF1">
        <w:rPr>
          <w:b/>
        </w:rPr>
        <w:t>поръчката</w:t>
      </w:r>
      <w:r w:rsidR="00DE09AB">
        <w:rPr>
          <w:b/>
        </w:rPr>
        <w:t>:</w:t>
      </w:r>
      <w:r w:rsidRPr="00524D1F">
        <w:t xml:space="preserve"> </w:t>
      </w:r>
      <w:r w:rsidR="004E4E63" w:rsidRPr="002F2388">
        <w:t xml:space="preserve">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004E4E63" w:rsidRPr="003A1FEB">
        <w:t xml:space="preserve">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w:t>
      </w:r>
      <w:r w:rsidR="004E4E63" w:rsidRPr="003A1FEB">
        <w:lastRenderedPageBreak/>
        <w:t>физическите лица представят нотариално заверено</w:t>
      </w:r>
      <w:r w:rsidR="004E4E63" w:rsidRPr="00316FF1">
        <w:rPr>
          <w:b/>
          <w:bCs/>
        </w:rPr>
        <w:t xml:space="preserve"> </w:t>
      </w:r>
      <w:r w:rsidR="004E4E63" w:rsidRPr="003A1FEB">
        <w:t>пълномощно за това.</w:t>
      </w:r>
      <w:r w:rsidR="004E4E63">
        <w:t xml:space="preserve"> </w:t>
      </w:r>
      <w:r w:rsidR="00A737A0">
        <w:t>Обявата за събиране на оферти, заедно с документацията за участие в обществената поръчка, е публикувана на</w:t>
      </w:r>
      <w:r w:rsidR="00A737A0" w:rsidRPr="00524D1F">
        <w:t xml:space="preserve"> </w:t>
      </w:r>
      <w:r w:rsidR="00A737A0">
        <w:t>електронната страница на</w:t>
      </w:r>
      <w:r w:rsidR="00A737A0" w:rsidRPr="00524D1F">
        <w:t xml:space="preserve"> Софийски градски</w:t>
      </w:r>
      <w:r w:rsidR="00A737A0" w:rsidRPr="008D4CD5">
        <w:t xml:space="preserve"> </w:t>
      </w:r>
      <w:r w:rsidR="00A737A0" w:rsidRPr="00524D1F">
        <w:t>съд</w:t>
      </w:r>
      <w:r w:rsidR="00A737A0" w:rsidRPr="008D4CD5">
        <w:t xml:space="preserve"> </w:t>
      </w:r>
      <w:hyperlink r:id="rId9" w:history="1">
        <w:r w:rsidR="00A737A0" w:rsidRPr="00FE37AE">
          <w:rPr>
            <w:rStyle w:val="ae"/>
          </w:rPr>
          <w:t>http://scc.</w:t>
        </w:r>
        <w:r w:rsidR="00A737A0" w:rsidRPr="00316FF1">
          <w:rPr>
            <w:rStyle w:val="ae"/>
            <w:lang w:val="en-US"/>
          </w:rPr>
          <w:t>bg</w:t>
        </w:r>
        <w:r w:rsidR="00A737A0" w:rsidRPr="00FE37AE">
          <w:rPr>
            <w:rStyle w:val="ae"/>
          </w:rPr>
          <w:t>/?page_id=1535</w:t>
        </w:r>
      </w:hyperlink>
      <w:r w:rsidR="00DE09AB">
        <w:t xml:space="preserve">, както и </w:t>
      </w:r>
      <w:r w:rsidR="00A737A0">
        <w:t xml:space="preserve">на </w:t>
      </w:r>
      <w:r w:rsidR="00A737A0" w:rsidRPr="00A909FD">
        <w:t xml:space="preserve">Портала </w:t>
      </w:r>
      <w:r w:rsidR="00A75A5B">
        <w:t>з</w:t>
      </w:r>
      <w:r w:rsidR="00A737A0" w:rsidRPr="00A909FD">
        <w:t>а обществените поръчки</w:t>
      </w:r>
      <w:r w:rsidR="00A737A0" w:rsidRPr="00524D1F">
        <w:t xml:space="preserve"> на Агенцията на </w:t>
      </w:r>
      <w:r w:rsidR="00A737A0" w:rsidRPr="009E3E80">
        <w:t>обществените поръчки.</w:t>
      </w:r>
    </w:p>
    <w:p w:rsidR="008B648B" w:rsidRPr="009E3E80" w:rsidRDefault="008B648B" w:rsidP="00063D09">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9E3E80" w:rsidTr="00DE09AB">
        <w:trPr>
          <w:jc w:val="center"/>
        </w:trPr>
        <w:tc>
          <w:tcPr>
            <w:tcW w:w="10182" w:type="dxa"/>
          </w:tcPr>
          <w:p w:rsidR="008B648B" w:rsidRPr="009E3E80" w:rsidRDefault="008B648B" w:rsidP="00063D09">
            <w:pPr>
              <w:tabs>
                <w:tab w:val="left" w:pos="993"/>
                <w:tab w:val="left" w:pos="1260"/>
              </w:tabs>
              <w:jc w:val="center"/>
              <w:rPr>
                <w:b/>
                <w:color w:val="000000"/>
              </w:rPr>
            </w:pPr>
            <w:r w:rsidRPr="009E3E80">
              <w:rPr>
                <w:b/>
                <w:color w:val="000000"/>
              </w:rPr>
              <w:t>Изисквания към участниците в процедурата</w:t>
            </w:r>
          </w:p>
        </w:tc>
      </w:tr>
    </w:tbl>
    <w:p w:rsidR="008B648B" w:rsidRPr="009E3E80" w:rsidRDefault="008B648B" w:rsidP="00063D09">
      <w:pPr>
        <w:tabs>
          <w:tab w:val="left" w:pos="993"/>
          <w:tab w:val="left" w:pos="1260"/>
        </w:tabs>
        <w:jc w:val="center"/>
        <w:rPr>
          <w:b/>
          <w:color w:val="000000"/>
        </w:rPr>
      </w:pPr>
    </w:p>
    <w:p w:rsidR="00DB32EE" w:rsidRPr="009E3E80" w:rsidRDefault="008B648B" w:rsidP="00063D09">
      <w:pPr>
        <w:numPr>
          <w:ilvl w:val="0"/>
          <w:numId w:val="1"/>
        </w:numPr>
        <w:tabs>
          <w:tab w:val="left" w:pos="993"/>
          <w:tab w:val="left" w:pos="1260"/>
        </w:tabs>
        <w:ind w:left="0" w:firstLine="720"/>
        <w:jc w:val="both"/>
        <w:rPr>
          <w:b/>
        </w:rPr>
      </w:pPr>
      <w:r w:rsidRPr="009E3E80">
        <w:rPr>
          <w:b/>
        </w:rPr>
        <w:t>Общи и</w:t>
      </w:r>
      <w:r w:rsidR="00DB32EE" w:rsidRPr="009E3E80">
        <w:rPr>
          <w:b/>
        </w:rPr>
        <w:t>зисквания към участниците:</w:t>
      </w:r>
    </w:p>
    <w:p w:rsidR="00DB32EE" w:rsidRPr="009E3E80" w:rsidRDefault="00190016" w:rsidP="00063D09">
      <w:pPr>
        <w:numPr>
          <w:ilvl w:val="1"/>
          <w:numId w:val="1"/>
        </w:numPr>
        <w:tabs>
          <w:tab w:val="left" w:pos="1200"/>
        </w:tabs>
        <w:ind w:left="0" w:firstLine="720"/>
        <w:jc w:val="both"/>
      </w:pPr>
      <w:r w:rsidRPr="009E3E80">
        <w:t>а)</w:t>
      </w:r>
      <w:r w:rsidR="00DB32EE" w:rsidRPr="009E3E80">
        <w:t xml:space="preserve"> По отношение на участниците да не с</w:t>
      </w:r>
      <w:r w:rsidR="008757CE">
        <w:t>а налице обстоятелствата по чл.</w:t>
      </w:r>
      <w:r w:rsidR="00975DFF" w:rsidRPr="009E3E80">
        <w:t>54</w:t>
      </w:r>
      <w:r w:rsidR="008757CE">
        <w:t>, ал.</w:t>
      </w:r>
      <w:r w:rsidR="00DB32EE" w:rsidRPr="009E3E80">
        <w:t>1</w:t>
      </w:r>
      <w:r w:rsidR="00F56316" w:rsidRPr="009E3E80">
        <w:t>.</w:t>
      </w:r>
    </w:p>
    <w:p w:rsidR="00646B61" w:rsidRPr="00EC2474" w:rsidRDefault="00126A3F" w:rsidP="00063D09">
      <w:pPr>
        <w:tabs>
          <w:tab w:val="left" w:pos="1200"/>
        </w:tabs>
        <w:jc w:val="both"/>
        <w:rPr>
          <w:i/>
        </w:rPr>
      </w:pPr>
      <w:r w:rsidRPr="00EC2474">
        <w:rPr>
          <w:i/>
        </w:rPr>
        <w:t xml:space="preserve">          </w:t>
      </w:r>
      <w:r w:rsidR="00646B61" w:rsidRPr="00EC2474">
        <w:rPr>
          <w:i/>
        </w:rPr>
        <w:t xml:space="preserve">Участниците следва да удостоверят липсата на обстоятелствата по </w:t>
      </w:r>
      <w:r w:rsidR="008D6278" w:rsidRPr="00EC2474">
        <w:rPr>
          <w:i/>
          <w:iCs/>
        </w:rPr>
        <w:t>чл</w:t>
      </w:r>
      <w:r w:rsidRPr="00EC2474">
        <w:rPr>
          <w:i/>
          <w:iCs/>
        </w:rPr>
        <w:t>. 54, ал. 1, т. 1, 2 и 7 от ЗОП</w:t>
      </w:r>
      <w:r w:rsidR="00C30A1D" w:rsidRPr="00EC2474">
        <w:rPr>
          <w:i/>
          <w:iCs/>
        </w:rPr>
        <w:t xml:space="preserve"> и</w:t>
      </w:r>
      <w:r w:rsidR="008D6278" w:rsidRPr="00EC2474">
        <w:rPr>
          <w:i/>
          <w:iCs/>
        </w:rPr>
        <w:t xml:space="preserve"> 54, ал. 1, т. 3-5 от ЗОП</w:t>
      </w:r>
      <w:r w:rsidR="008D6278" w:rsidRPr="00EC2474">
        <w:rPr>
          <w:i/>
        </w:rPr>
        <w:t xml:space="preserve"> </w:t>
      </w:r>
      <w:r w:rsidR="00646B61" w:rsidRPr="00EC2474">
        <w:rPr>
          <w:i/>
        </w:rPr>
        <w:t>с нарочн</w:t>
      </w:r>
      <w:r w:rsidR="0075282A" w:rsidRPr="00EC2474">
        <w:rPr>
          <w:i/>
        </w:rPr>
        <w:t>и</w:t>
      </w:r>
      <w:r w:rsidR="00646B61" w:rsidRPr="00EC2474">
        <w:rPr>
          <w:i/>
        </w:rPr>
        <w:t xml:space="preserve"> деклараци</w:t>
      </w:r>
      <w:r w:rsidR="0075282A" w:rsidRPr="00EC2474">
        <w:rPr>
          <w:i/>
        </w:rPr>
        <w:t>и</w:t>
      </w:r>
      <w:r w:rsidR="00646B61" w:rsidRPr="00EC2474">
        <w:rPr>
          <w:i/>
        </w:rPr>
        <w:t xml:space="preserve"> - </w:t>
      </w:r>
      <w:r w:rsidR="00DC44D2" w:rsidRPr="00EC2474">
        <w:rPr>
          <w:i/>
        </w:rPr>
        <w:t>Образец</w:t>
      </w:r>
      <w:r w:rsidR="00646B61" w:rsidRPr="00EC2474">
        <w:rPr>
          <w:i/>
        </w:rPr>
        <w:t xml:space="preserve"> № </w:t>
      </w:r>
      <w:r w:rsidR="00655237" w:rsidRPr="00EC2474">
        <w:rPr>
          <w:i/>
        </w:rPr>
        <w:t>4</w:t>
      </w:r>
      <w:r w:rsidR="0046744C" w:rsidRPr="00EC2474">
        <w:rPr>
          <w:i/>
        </w:rPr>
        <w:t xml:space="preserve"> и № 5</w:t>
      </w:r>
      <w:r w:rsidR="00655237" w:rsidRPr="00EC2474">
        <w:rPr>
          <w:i/>
        </w:rPr>
        <w:t>.</w:t>
      </w:r>
      <w:r w:rsidR="00646B61" w:rsidRPr="00EC2474">
        <w:rPr>
          <w:i/>
        </w:rPr>
        <w:t xml:space="preserve"> </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 се отнася  за всеки от  участниците в обединението.</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предвижда участие на подизпъ</w:t>
      </w:r>
      <w:r w:rsidR="00F26AB4" w:rsidRPr="00EC2474">
        <w:rPr>
          <w:i/>
        </w:rPr>
        <w:t xml:space="preserve">лнители, изискването се отнася </w:t>
      </w:r>
      <w:r w:rsidRPr="00EC2474">
        <w:rPr>
          <w:i/>
        </w:rPr>
        <w:t>за всеки от тях.</w:t>
      </w:r>
      <w:r w:rsidR="00190016" w:rsidRPr="00EC2474">
        <w:rPr>
          <w:i/>
        </w:rPr>
        <w:t xml:space="preserve"> </w:t>
      </w:r>
    </w:p>
    <w:p w:rsidR="00190016" w:rsidRPr="002128EB" w:rsidRDefault="00190016" w:rsidP="00063D09">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0016" w:rsidRPr="00EC2474" w:rsidRDefault="00190016" w:rsidP="00063D09">
      <w:pPr>
        <w:tabs>
          <w:tab w:val="left" w:pos="0"/>
          <w:tab w:val="left" w:pos="1134"/>
          <w:tab w:val="left" w:pos="1418"/>
        </w:tabs>
        <w:ind w:firstLine="720"/>
        <w:jc w:val="both"/>
        <w:rPr>
          <w:i/>
        </w:rPr>
      </w:pPr>
      <w:r w:rsidRPr="00EC2474">
        <w:rPr>
          <w:i/>
        </w:rPr>
        <w:t xml:space="preserve">За удостоверяване на това обстоятелство, участникът представя нарочна декларация по </w:t>
      </w:r>
      <w:r w:rsidR="00DC44D2" w:rsidRPr="00EC2474">
        <w:rPr>
          <w:i/>
        </w:rPr>
        <w:t>Образец</w:t>
      </w:r>
      <w:r w:rsidRPr="00EC2474">
        <w:rPr>
          <w:i/>
        </w:rPr>
        <w:t xml:space="preserve"> № 11.</w:t>
      </w:r>
    </w:p>
    <w:p w:rsidR="002A71B3" w:rsidRPr="00C2323F" w:rsidRDefault="00DB32EE" w:rsidP="00063D09">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sidR="002A71B3">
        <w:rPr>
          <w:b/>
        </w:rPr>
        <w:t>:</w:t>
      </w:r>
    </w:p>
    <w:p w:rsidR="00DB32EE" w:rsidRDefault="00DB32EE" w:rsidP="00063D09">
      <w:pPr>
        <w:keepNext/>
        <w:jc w:val="both"/>
        <w:outlineLvl w:val="2"/>
      </w:pPr>
      <w:r w:rsidRPr="00524D1F">
        <w:rPr>
          <w:b/>
        </w:rPr>
        <w:tab/>
        <w:t xml:space="preserve">9.2.1. </w:t>
      </w:r>
      <w:r w:rsidRPr="00524D1F">
        <w:t>Да притежава</w:t>
      </w:r>
      <w:r w:rsidR="00655A0D">
        <w:t>т</w:t>
      </w:r>
      <w:r w:rsidRPr="00524D1F">
        <w:t xml:space="preserve"> валиден сертификат за управление на качеството по стандарт </w:t>
      </w:r>
      <w:r w:rsidRPr="00524D1F">
        <w:rPr>
          <w:lang w:val="en-US"/>
        </w:rPr>
        <w:t>ISO</w:t>
      </w:r>
      <w:r w:rsidRPr="00524D1F">
        <w:t xml:space="preserve"> 9001:2008</w:t>
      </w:r>
      <w:r w:rsidR="0013065E">
        <w:t xml:space="preserve"> или еквивалентен</w:t>
      </w:r>
      <w:r w:rsidRPr="00524D1F">
        <w:t>.</w:t>
      </w:r>
    </w:p>
    <w:p w:rsidR="00E37964" w:rsidRPr="00063D09" w:rsidRDefault="00E37964" w:rsidP="00063D09">
      <w:pPr>
        <w:keepNext/>
        <w:ind w:firstLine="720"/>
        <w:jc w:val="both"/>
        <w:outlineLvl w:val="2"/>
        <w:rPr>
          <w:i/>
          <w:sz w:val="22"/>
          <w:szCs w:val="22"/>
        </w:rPr>
      </w:pPr>
      <w:r w:rsidRPr="00EC2474">
        <w:rPr>
          <w:i/>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sidR="00750678" w:rsidRPr="00EC2474">
        <w:rPr>
          <w:i/>
        </w:rPr>
        <w:t>те</w:t>
      </w:r>
      <w:r w:rsidR="00F77CA7" w:rsidRPr="00EC2474">
        <w:rPr>
          <w:i/>
        </w:rPr>
        <w:t>, включени в предмета на поръчката</w:t>
      </w:r>
      <w:r w:rsidR="00F77CA7" w:rsidRPr="00063D09">
        <w:rPr>
          <w:i/>
          <w:sz w:val="22"/>
          <w:szCs w:val="22"/>
        </w:rPr>
        <w:t>.</w:t>
      </w:r>
    </w:p>
    <w:p w:rsidR="00B7480F" w:rsidRDefault="00DB32EE" w:rsidP="00063D09">
      <w:pPr>
        <w:keepNext/>
        <w:jc w:val="both"/>
        <w:outlineLvl w:val="2"/>
      </w:pPr>
      <w:r w:rsidRPr="00524D1F">
        <w:rPr>
          <w:bCs/>
        </w:rPr>
        <w:tab/>
      </w:r>
      <w:r w:rsidRPr="00524D1F">
        <w:rPr>
          <w:b/>
          <w:bCs/>
        </w:rPr>
        <w:t>9.2.2</w:t>
      </w:r>
      <w:r w:rsidR="001F3752">
        <w:rPr>
          <w:b/>
          <w:bCs/>
        </w:rPr>
        <w:t>.</w:t>
      </w:r>
      <w:r w:rsidRPr="00524D1F">
        <w:rPr>
          <w:bCs/>
        </w:rPr>
        <w:t xml:space="preserve"> Да има</w:t>
      </w:r>
      <w:r w:rsidR="00655A0D">
        <w:rPr>
          <w:bCs/>
        </w:rPr>
        <w:t>т</w:t>
      </w:r>
      <w:r w:rsidRPr="00524D1F">
        <w:rPr>
          <w:bCs/>
        </w:rPr>
        <w:t xml:space="preserve"> поне един изпълнен договор със сходен предмет</w:t>
      </w:r>
      <w:r w:rsidR="00AA2FA2">
        <w:rPr>
          <w:bCs/>
        </w:rPr>
        <w:t xml:space="preserve"> </w:t>
      </w:r>
      <w:r w:rsidR="00AA2FA2" w:rsidRPr="00AA2FA2">
        <w:rPr>
          <w:bCs/>
        </w:rPr>
        <w:t>през последните три години от датата на подаване на офертата</w:t>
      </w:r>
      <w:r w:rsidRPr="00524D1F">
        <w:rPr>
          <w:bCs/>
        </w:rPr>
        <w:t>, придружен с референция за добро изпълнение</w:t>
      </w:r>
      <w:r w:rsidR="00B7480F">
        <w:rPr>
          <w:bCs/>
        </w:rPr>
        <w:t>.</w:t>
      </w:r>
    </w:p>
    <w:p w:rsidR="00DC4490" w:rsidRPr="00EC2474" w:rsidRDefault="00DC4490" w:rsidP="00063D09">
      <w:pPr>
        <w:keepNext/>
        <w:ind w:firstLine="720"/>
        <w:jc w:val="both"/>
        <w:outlineLvl w:val="2"/>
        <w:rPr>
          <w:bCs/>
          <w:i/>
        </w:rPr>
      </w:pPr>
      <w:r w:rsidRPr="00EC2474">
        <w:rPr>
          <w:i/>
        </w:rPr>
        <w:t xml:space="preserve">Участниците следва да удостоверят наличието на поне един изпълнен договор със сходен предмет </w:t>
      </w:r>
      <w:r w:rsidR="00655237" w:rsidRPr="00EC2474">
        <w:rPr>
          <w:i/>
        </w:rPr>
        <w:t>през последните три год</w:t>
      </w:r>
      <w:r w:rsidR="00B17595" w:rsidRPr="00EC2474">
        <w:rPr>
          <w:i/>
        </w:rPr>
        <w:t>и</w:t>
      </w:r>
      <w:r w:rsidR="00655237" w:rsidRPr="00EC2474">
        <w:rPr>
          <w:i/>
        </w:rPr>
        <w:t>ни</w:t>
      </w:r>
      <w:r w:rsidR="00B17595" w:rsidRPr="00EC2474">
        <w:rPr>
          <w:i/>
        </w:rPr>
        <w:t xml:space="preserve"> от датата</w:t>
      </w:r>
      <w:r w:rsidR="00862AB5" w:rsidRPr="00EC2474">
        <w:rPr>
          <w:i/>
        </w:rPr>
        <w:t xml:space="preserve"> </w:t>
      </w:r>
      <w:r w:rsidR="00B17595" w:rsidRPr="00EC2474">
        <w:rPr>
          <w:i/>
        </w:rPr>
        <w:t>на подаване на офертата</w:t>
      </w:r>
      <w:r w:rsidR="00890899" w:rsidRPr="00EC2474">
        <w:rPr>
          <w:i/>
        </w:rPr>
        <w:t xml:space="preserve">. За целта представят </w:t>
      </w:r>
      <w:r w:rsidRPr="00EC2474">
        <w:rPr>
          <w:i/>
        </w:rPr>
        <w:t>нароч</w:t>
      </w:r>
      <w:r w:rsidR="00655237" w:rsidRPr="00EC2474">
        <w:rPr>
          <w:i/>
        </w:rPr>
        <w:t>ен</w:t>
      </w:r>
      <w:r w:rsidRPr="00EC2474">
        <w:rPr>
          <w:i/>
        </w:rPr>
        <w:t xml:space="preserve"> </w:t>
      </w:r>
      <w:r w:rsidR="00890899" w:rsidRPr="00EC2474">
        <w:rPr>
          <w:i/>
        </w:rPr>
        <w:t>С</w:t>
      </w:r>
      <w:r w:rsidR="00655237" w:rsidRPr="00EC2474">
        <w:rPr>
          <w:i/>
        </w:rPr>
        <w:t>писък с основни договори</w:t>
      </w:r>
      <w:r w:rsidRPr="00EC2474">
        <w:rPr>
          <w:i/>
        </w:rPr>
        <w:t xml:space="preserve"> - </w:t>
      </w:r>
      <w:r w:rsidR="00B7480F" w:rsidRPr="00EC2474">
        <w:rPr>
          <w:i/>
        </w:rPr>
        <w:t>Образец</w:t>
      </w:r>
      <w:r w:rsidRPr="00EC2474">
        <w:rPr>
          <w:i/>
        </w:rPr>
        <w:t xml:space="preserve"> № </w:t>
      </w:r>
      <w:r w:rsidR="00655237" w:rsidRPr="00EC2474">
        <w:rPr>
          <w:i/>
        </w:rPr>
        <w:t>7</w:t>
      </w:r>
      <w:r w:rsidR="0075282A" w:rsidRPr="00EC2474">
        <w:rPr>
          <w:i/>
        </w:rPr>
        <w:t xml:space="preserve">, </w:t>
      </w:r>
      <w:r w:rsidR="00890899" w:rsidRPr="00EC2474">
        <w:rPr>
          <w:i/>
        </w:rPr>
        <w:t>както и референция за добро изпълнение на поне един от посочените в списъка договори.</w:t>
      </w:r>
      <w:r w:rsidR="00B7480F" w:rsidRPr="00EC2474">
        <w:rPr>
          <w:i/>
        </w:rPr>
        <w:t xml:space="preserve"> </w:t>
      </w:r>
      <w:r w:rsidR="00B7480F" w:rsidRPr="00EC2474">
        <w:rPr>
          <w:bCs/>
          <w:i/>
        </w:rPr>
        <w:t>Референцията следва да бъде представена в оригинал или заверено копие.</w:t>
      </w:r>
    </w:p>
    <w:p w:rsidR="00F52E7E" w:rsidRDefault="001F3752" w:rsidP="00063D09">
      <w:pPr>
        <w:keepNext/>
        <w:ind w:firstLine="720"/>
        <w:jc w:val="both"/>
        <w:outlineLvl w:val="2"/>
      </w:pPr>
      <w:r w:rsidRPr="001F3752">
        <w:rPr>
          <w:b/>
        </w:rPr>
        <w:t>9.2.3.</w:t>
      </w:r>
      <w:r w:rsidRPr="001F3752">
        <w:t xml:space="preserve"> </w:t>
      </w:r>
      <w:r w:rsidR="002A71B3" w:rsidRPr="002A71B3">
        <w:t xml:space="preserve">Да представят мостри на </w:t>
      </w:r>
      <w:r w:rsidR="00572218">
        <w:t>акцидентните материали</w:t>
      </w:r>
      <w:r w:rsidR="002A71B3" w:rsidRPr="002A71B3">
        <w:t xml:space="preserve">, които ще бъдат изработвани. </w:t>
      </w:r>
    </w:p>
    <w:p w:rsidR="001F3752" w:rsidRPr="00063D09" w:rsidRDefault="002A71B3" w:rsidP="00063D09">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/Техническо задание/.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Мострите са налични на адрес</w:t>
      </w:r>
      <w:r w:rsidR="00D853A4" w:rsidRPr="00063D09">
        <w:rPr>
          <w:i/>
        </w:rPr>
        <w:t>:</w:t>
      </w:r>
      <w:r w:rsidRPr="00063D09">
        <w:rPr>
          <w:i/>
        </w:rPr>
        <w:t xml:space="preserve"> град София, бул. „Витоша" № 2, СГС, </w:t>
      </w:r>
      <w:r w:rsidR="00EB65D2">
        <w:rPr>
          <w:i/>
        </w:rPr>
        <w:t>сутерен</w:t>
      </w:r>
      <w:r w:rsidRPr="00063D09">
        <w:rPr>
          <w:i/>
        </w:rPr>
        <w:t xml:space="preserve">, </w:t>
      </w:r>
      <w:r w:rsidRPr="00EB65D2">
        <w:rPr>
          <w:i/>
        </w:rPr>
        <w:t>кабинет</w:t>
      </w:r>
      <w:r w:rsidR="00EB65D2" w:rsidRPr="00EB65D2">
        <w:rPr>
          <w:i/>
        </w:rPr>
        <w:t xml:space="preserve"> </w:t>
      </w:r>
      <w:r w:rsidR="00EB65D2" w:rsidRPr="00EB65D2">
        <w:rPr>
          <w:i/>
        </w:rPr>
        <w:lastRenderedPageBreak/>
        <w:t>65</w:t>
      </w:r>
      <w:r w:rsidR="00F52E7E" w:rsidRPr="00EB65D2">
        <w:rPr>
          <w:i/>
        </w:rPr>
        <w:t>. У</w:t>
      </w:r>
      <w:r w:rsidR="00F52E7E" w:rsidRPr="00063D09">
        <w:rPr>
          <w:i/>
        </w:rPr>
        <w:t xml:space="preserve">частниците описват представените към офертата мостри в </w:t>
      </w:r>
      <w:r w:rsidR="0008504B" w:rsidRPr="00063D09">
        <w:rPr>
          <w:i/>
        </w:rPr>
        <w:t>списък /в свободен текст/.</w:t>
      </w:r>
    </w:p>
    <w:p w:rsidR="00D708B1" w:rsidRPr="0059020A" w:rsidRDefault="00D708B1" w:rsidP="00063D09">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изработка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w:t>
      </w:r>
      <w:r w:rsidR="000C1D17" w:rsidRPr="005875BA">
        <w:rPr>
          <w:lang w:val="en-US"/>
        </w:rPr>
        <w:t>o</w:t>
      </w:r>
      <w:r w:rsidRPr="005875BA">
        <w:t>т</w:t>
      </w:r>
      <w:r w:rsidR="000C1D17" w:rsidRPr="005875BA">
        <w:rPr>
          <w:lang w:val="en-US"/>
        </w:rPr>
        <w:t>o</w:t>
      </w:r>
      <w:r w:rsidRPr="005875BA">
        <w:t xml:space="preserve"> </w:t>
      </w:r>
      <w:r w:rsidR="000C1D17" w:rsidRPr="005875BA">
        <w:t>задание</w:t>
      </w:r>
      <w:r w:rsidRPr="005875BA">
        <w:t>. Изработените акцидентни материали следва да отговарят на всички нормативни изисквания за качество и безопасност при употреба.</w:t>
      </w:r>
      <w:r w:rsidRPr="0059020A">
        <w:t xml:space="preserve"> </w:t>
      </w:r>
    </w:p>
    <w:p w:rsidR="00D708B1" w:rsidRPr="004028DC" w:rsidRDefault="00D708B1" w:rsidP="00063D09">
      <w:pPr>
        <w:keepNext/>
        <w:ind w:firstLine="720"/>
        <w:jc w:val="both"/>
        <w:outlineLvl w:val="2"/>
        <w:rPr>
          <w:i/>
        </w:rPr>
      </w:pPr>
      <w:r w:rsidRPr="004028DC">
        <w:rPr>
          <w:i/>
        </w:rPr>
        <w:t xml:space="preserve">Документ, с който се доказва: Декларация по Образец № </w:t>
      </w:r>
      <w:r w:rsidR="00B4559B" w:rsidRPr="004028DC">
        <w:rPr>
          <w:i/>
        </w:rPr>
        <w:t>14</w:t>
      </w:r>
      <w:r w:rsidRPr="004028DC">
        <w:rPr>
          <w:i/>
        </w:rPr>
        <w:t>.</w:t>
      </w:r>
    </w:p>
    <w:p w:rsidR="00B7480F" w:rsidRPr="00B7480F" w:rsidRDefault="00B7480F" w:rsidP="00063D09">
      <w:pPr>
        <w:numPr>
          <w:ilvl w:val="1"/>
          <w:numId w:val="1"/>
        </w:numPr>
        <w:tabs>
          <w:tab w:val="left" w:pos="1200"/>
        </w:tabs>
        <w:ind w:left="0" w:firstLine="720"/>
        <w:jc w:val="both"/>
      </w:pPr>
      <w:r w:rsidRPr="00B7480F">
        <w:t xml:space="preserve">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rsidR="005D2499">
        <w:t>и подписана от съответното</w:t>
      </w:r>
      <w:r w:rsidRPr="00BC3154">
        <w:t>/ите трето лице/трети лица, по образец</w:t>
      </w:r>
      <w:r w:rsidR="008624A9">
        <w:t xml:space="preserve"> № 1</w:t>
      </w:r>
      <w:r w:rsidR="00185832">
        <w:t>2</w:t>
      </w:r>
      <w:r w:rsidRPr="00BC3154">
        <w:t>.</w:t>
      </w:r>
      <w:r w:rsidR="00BB48AF">
        <w:t xml:space="preserve"> Необходимо е да бъдат спазени изискванията на чл.65 от ЗОП.</w:t>
      </w:r>
    </w:p>
    <w:p w:rsidR="00C166B0" w:rsidRDefault="00C166B0" w:rsidP="00063D09">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C166B0" w:rsidRPr="00C166B0" w:rsidTr="001F3752">
        <w:trPr>
          <w:jc w:val="center"/>
        </w:trPr>
        <w:tc>
          <w:tcPr>
            <w:tcW w:w="10127" w:type="dxa"/>
          </w:tcPr>
          <w:p w:rsidR="00C166B0" w:rsidRPr="007609B0" w:rsidRDefault="00C166B0" w:rsidP="00063D09">
            <w:pPr>
              <w:tabs>
                <w:tab w:val="left" w:pos="1200"/>
              </w:tabs>
              <w:jc w:val="center"/>
              <w:rPr>
                <w:b/>
              </w:rPr>
            </w:pPr>
            <w:r w:rsidRPr="007609B0">
              <w:rPr>
                <w:b/>
              </w:rPr>
              <w:t>Изисквания към офертите и необходимите документи</w:t>
            </w:r>
            <w:r w:rsidR="00DB393B">
              <w:rPr>
                <w:b/>
              </w:rPr>
              <w:t>/ материали</w:t>
            </w:r>
          </w:p>
        </w:tc>
      </w:tr>
    </w:tbl>
    <w:p w:rsidR="00C166B0" w:rsidRPr="00C166B0" w:rsidRDefault="00C166B0" w:rsidP="00063D09">
      <w:pPr>
        <w:tabs>
          <w:tab w:val="left" w:pos="1200"/>
        </w:tabs>
        <w:ind w:left="720"/>
        <w:jc w:val="both"/>
      </w:pPr>
    </w:p>
    <w:p w:rsidR="00231F00" w:rsidRPr="00C166B0" w:rsidRDefault="00231F00" w:rsidP="00063D09">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231F00" w:rsidRPr="00524D1F" w:rsidRDefault="00231F00" w:rsidP="00063D09">
      <w:pPr>
        <w:numPr>
          <w:ilvl w:val="1"/>
          <w:numId w:val="1"/>
        </w:numPr>
        <w:tabs>
          <w:tab w:val="left" w:pos="993"/>
          <w:tab w:val="left" w:pos="1260"/>
        </w:tabs>
        <w:ind w:left="0" w:firstLine="720"/>
        <w:jc w:val="both"/>
      </w:pPr>
      <w:r w:rsidRPr="00524D1F">
        <w:t>Списък на документите, съ</w:t>
      </w:r>
      <w:r w:rsidR="0075282A">
        <w:t>държащи се в офертата, подписан</w:t>
      </w:r>
      <w:r w:rsidRPr="00524D1F">
        <w:t xml:space="preserve"> и подпечатан от участника</w:t>
      </w:r>
      <w:r w:rsidR="00655237">
        <w:t xml:space="preserve"> – Образец № 1</w:t>
      </w:r>
      <w:r w:rsidRPr="00524D1F">
        <w:t>.</w:t>
      </w:r>
    </w:p>
    <w:p w:rsidR="00231F00" w:rsidRPr="00524D1F" w:rsidRDefault="00DC44D2" w:rsidP="00063D09">
      <w:pPr>
        <w:numPr>
          <w:ilvl w:val="1"/>
          <w:numId w:val="1"/>
        </w:numPr>
        <w:tabs>
          <w:tab w:val="left" w:pos="993"/>
          <w:tab w:val="left" w:pos="1260"/>
          <w:tab w:val="left" w:pos="1620"/>
        </w:tabs>
        <w:ind w:left="0" w:firstLine="720"/>
        <w:jc w:val="both"/>
      </w:pPr>
      <w:r>
        <w:t>Техническо предложение</w:t>
      </w:r>
      <w:r w:rsidR="0068601C" w:rsidRPr="008325D1">
        <w:rPr>
          <w:color w:val="FF0000"/>
        </w:rPr>
        <w:t xml:space="preserve"> </w:t>
      </w:r>
      <w:r w:rsidR="00655237">
        <w:t>–</w:t>
      </w:r>
      <w:r w:rsidR="00231F00" w:rsidRPr="00524D1F">
        <w:t xml:space="preserve"> </w:t>
      </w:r>
      <w:r w:rsidR="00655237">
        <w:t>Образец № 2</w:t>
      </w:r>
      <w:r w:rsidR="00231F00" w:rsidRPr="00524D1F">
        <w:t>.</w:t>
      </w:r>
    </w:p>
    <w:p w:rsidR="00231F00" w:rsidRPr="00524D1F" w:rsidRDefault="00231F00" w:rsidP="00063D09">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sidR="00502BB1">
        <w:rPr>
          <w:bCs/>
          <w:lang w:val="ru-RU"/>
        </w:rPr>
        <w:t>.</w:t>
      </w:r>
    </w:p>
    <w:p w:rsidR="00231F00" w:rsidRPr="007F0D30" w:rsidRDefault="00231F00" w:rsidP="00063D09">
      <w:pPr>
        <w:ind w:firstLine="720"/>
        <w:jc w:val="both"/>
        <w:rPr>
          <w:i/>
        </w:rPr>
      </w:pPr>
      <w:r w:rsidRPr="007F0D30">
        <w:rPr>
          <w:i/>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231F00" w:rsidRPr="007F0D30" w:rsidRDefault="00231F00" w:rsidP="00063D09">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t>Документите следва да бъдат издадени от компетентния орган в страната на участника.</w:t>
      </w:r>
    </w:p>
    <w:p w:rsidR="00231F00" w:rsidRPr="007F0D30" w:rsidRDefault="00231F00" w:rsidP="00063D09">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231F00" w:rsidRPr="007F0D30" w:rsidRDefault="00231F00" w:rsidP="00063D09">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231F00" w:rsidRPr="007F0D30" w:rsidRDefault="00231F00" w:rsidP="00063D09">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rsidR="00655237">
        <w:t>О</w:t>
      </w:r>
      <w:r w:rsidRPr="00524D1F">
        <w:t>бразец</w:t>
      </w:r>
      <w:r w:rsidR="00655237">
        <w:t xml:space="preserve"> № 3</w:t>
      </w:r>
      <w:r w:rsidRPr="00524D1F">
        <w:t>.</w:t>
      </w:r>
    </w:p>
    <w:p w:rsidR="00231F00" w:rsidRPr="00524D1F" w:rsidRDefault="00231F00" w:rsidP="00063D09">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52089A">
        <w:t xml:space="preserve"> </w:t>
      </w:r>
      <w:r w:rsidR="0052089A" w:rsidRPr="00BC3154">
        <w:t>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52089A">
        <w:t>.</w:t>
      </w:r>
    </w:p>
    <w:p w:rsidR="00231F00" w:rsidRPr="00524D1F" w:rsidRDefault="00231F00" w:rsidP="00063D09">
      <w:pPr>
        <w:numPr>
          <w:ilvl w:val="1"/>
          <w:numId w:val="1"/>
        </w:numPr>
        <w:tabs>
          <w:tab w:val="left" w:pos="993"/>
          <w:tab w:val="left" w:pos="1260"/>
          <w:tab w:val="left" w:pos="1620"/>
        </w:tabs>
        <w:ind w:left="0" w:firstLine="720"/>
        <w:jc w:val="both"/>
      </w:pPr>
      <w:r w:rsidRPr="004F7CD1">
        <w:lastRenderedPageBreak/>
        <w:t>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 на обединението и да приложат това пълномощно в офертата си.</w:t>
      </w:r>
    </w:p>
    <w:p w:rsidR="00231F00" w:rsidRPr="00D01E97" w:rsidRDefault="00231F00" w:rsidP="00063D09">
      <w:pPr>
        <w:numPr>
          <w:ilvl w:val="1"/>
          <w:numId w:val="1"/>
        </w:numPr>
        <w:tabs>
          <w:tab w:val="left" w:pos="1418"/>
        </w:tabs>
        <w:ind w:left="0" w:firstLine="720"/>
        <w:jc w:val="both"/>
      </w:pPr>
      <w:r w:rsidRPr="00D01E97">
        <w:t xml:space="preserve">Декларации от участника за липса на обстоятелства по чл. </w:t>
      </w:r>
      <w:r w:rsidR="00655237" w:rsidRPr="00D01E97">
        <w:rPr>
          <w:iCs/>
        </w:rPr>
        <w:t xml:space="preserve">54, ал. 1, т. 1, 2 и 7 от ЗОП и чл. 54, ал. 1, т. 3-5 от ЗОП. </w:t>
      </w:r>
    </w:p>
    <w:p w:rsidR="00231F00" w:rsidRPr="003710AA" w:rsidRDefault="00231F00" w:rsidP="00063D09">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231F00" w:rsidRPr="003710AA" w:rsidRDefault="00231F00" w:rsidP="00063D09">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231F00" w:rsidRPr="00D01E97" w:rsidRDefault="00231F00" w:rsidP="00063D09">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r w:rsidRPr="00D01E97">
        <w:t xml:space="preserve"> </w:t>
      </w:r>
      <w:r w:rsidR="00572218">
        <w:t>:</w:t>
      </w:r>
      <w:r w:rsidRPr="00D01E97">
        <w:t xml:space="preserve"> </w:t>
      </w:r>
    </w:p>
    <w:p w:rsidR="00231F00" w:rsidRPr="00D01E97" w:rsidRDefault="00231F00" w:rsidP="00063D09">
      <w:pPr>
        <w:numPr>
          <w:ilvl w:val="2"/>
          <w:numId w:val="1"/>
        </w:numPr>
        <w:tabs>
          <w:tab w:val="left" w:pos="1418"/>
        </w:tabs>
        <w:ind w:left="0" w:firstLine="720"/>
        <w:jc w:val="both"/>
      </w:pPr>
      <w:r w:rsidRPr="00D01E97">
        <w:t xml:space="preserve"> </w:t>
      </w:r>
      <w:r w:rsidR="00572218">
        <w:t>С</w:t>
      </w:r>
      <w:r w:rsidRPr="00D01E97">
        <w:t xml:space="preserve">ертификат за управление на качеството </w:t>
      </w:r>
      <w:r w:rsidRPr="00D01E97">
        <w:rPr>
          <w:lang w:val="en-US"/>
        </w:rPr>
        <w:t>ISO</w:t>
      </w:r>
      <w:r w:rsidRPr="00D01E97">
        <w:t xml:space="preserve"> 9001:2008</w:t>
      </w:r>
      <w:r w:rsidR="00E02F4E" w:rsidRPr="00D01E97">
        <w:t xml:space="preserve"> или еквивалентен</w:t>
      </w:r>
      <w:r w:rsidRPr="00D01E97">
        <w:t xml:space="preserve"> </w:t>
      </w:r>
      <w:r w:rsidR="00C807C4">
        <w:t>–</w:t>
      </w:r>
      <w:r w:rsidRPr="00D01E97">
        <w:t xml:space="preserve"> копие</w:t>
      </w:r>
      <w:r w:rsidR="00C807C4">
        <w:t>,</w:t>
      </w:r>
      <w:r w:rsidRPr="00D01E97">
        <w:t xml:space="preserve"> заверено от участника.</w:t>
      </w:r>
    </w:p>
    <w:p w:rsidR="00231F00" w:rsidRPr="0050248F" w:rsidRDefault="00231F00" w:rsidP="00063D09">
      <w:pPr>
        <w:numPr>
          <w:ilvl w:val="2"/>
          <w:numId w:val="1"/>
        </w:numPr>
        <w:tabs>
          <w:tab w:val="left" w:pos="1418"/>
        </w:tabs>
        <w:ind w:left="0" w:firstLine="720"/>
        <w:jc w:val="both"/>
        <w:rPr>
          <w:i/>
        </w:rPr>
      </w:pPr>
      <w:r w:rsidRPr="00524D1F">
        <w:t>Списък на основните</w:t>
      </w:r>
      <w:r w:rsidR="001D4281">
        <w:t xml:space="preserve"> изпълнени</w:t>
      </w:r>
      <w:r w:rsidRPr="00524D1F">
        <w:t xml:space="preserve"> договори с идентичен или сходен предмет</w:t>
      </w:r>
      <w:r w:rsidR="00DB0DFE">
        <w:t xml:space="preserve"> (Образец № 7)</w:t>
      </w:r>
      <w:r w:rsidR="00892688">
        <w:t>, придружен</w:t>
      </w:r>
      <w:r w:rsidRPr="00524D1F">
        <w:t xml:space="preserve"> от препорък</w:t>
      </w:r>
      <w:r w:rsidR="00892688">
        <w:t>а</w:t>
      </w:r>
      <w:r w:rsidRPr="00524D1F">
        <w:t xml:space="preserve"> за добро изпълнение</w:t>
      </w:r>
      <w:r w:rsidR="00316FF1">
        <w:t xml:space="preserve"> на поне един от тях</w:t>
      </w:r>
      <w:r w:rsidRPr="00524D1F">
        <w:t xml:space="preserve">, като в списъка се посочват предмета, стойността на договорите и контрагентите по договорите. </w:t>
      </w:r>
    </w:p>
    <w:p w:rsidR="00C57D3D" w:rsidRPr="005875BA" w:rsidRDefault="00C57D3D" w:rsidP="00063D09">
      <w:pPr>
        <w:pStyle w:val="aff2"/>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Техническото задание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50248F" w:rsidRPr="005875BA" w:rsidRDefault="00841033" w:rsidP="00841033">
      <w:pPr>
        <w:pStyle w:val="aff2"/>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w:t>
      </w:r>
      <w:r w:rsidR="00134F16" w:rsidRPr="005875BA">
        <w:rPr>
          <w:rFonts w:ascii="Times New Roman" w:eastAsia="Times New Roman" w:hAnsi="Times New Roman"/>
          <w:sz w:val="24"/>
          <w:szCs w:val="24"/>
        </w:rPr>
        <w:t xml:space="preserve"> – образец № 14</w:t>
      </w:r>
      <w:r w:rsidRPr="005875BA">
        <w:rPr>
          <w:rFonts w:ascii="Times New Roman" w:eastAsia="Times New Roman" w:hAnsi="Times New Roman"/>
          <w:sz w:val="24"/>
          <w:szCs w:val="24"/>
        </w:rPr>
        <w:t>.</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 xml:space="preserve">чл. </w:t>
      </w:r>
      <w:r w:rsidR="00316FF1" w:rsidRPr="00B30CBC">
        <w:t>6</w:t>
      </w:r>
      <w:r w:rsidRPr="00B30CBC">
        <w:t>6, ал. 1</w:t>
      </w:r>
      <w:r w:rsidR="00316FF1" w:rsidRPr="00B30CBC">
        <w:t xml:space="preserve"> </w:t>
      </w:r>
      <w:r w:rsidRPr="00B30CBC">
        <w:t>от</w:t>
      </w:r>
      <w:r w:rsidRPr="00524D1F">
        <w:t xml:space="preserve"> ЗОП за използване/не</w:t>
      </w:r>
      <w:r w:rsidR="004712FA">
        <w:t xml:space="preserve"> </w:t>
      </w:r>
      <w:r w:rsidRPr="00524D1F">
        <w:t>използване на подизпълнители и</w:t>
      </w:r>
      <w:r w:rsidRPr="00524D1F">
        <w:rPr>
          <w:bCs/>
        </w:rPr>
        <w:t xml:space="preserve"> списък с имената на подизпълнителите –</w:t>
      </w:r>
      <w:r w:rsidR="00134F16">
        <w:rPr>
          <w:bCs/>
        </w:rPr>
        <w:t xml:space="preserve"> </w:t>
      </w:r>
      <w:r w:rsidR="00316FF1">
        <w:rPr>
          <w:bCs/>
        </w:rPr>
        <w:t>О</w:t>
      </w:r>
      <w:r w:rsidRPr="00524D1F">
        <w:rPr>
          <w:bCs/>
        </w:rPr>
        <w:t>бразец</w:t>
      </w:r>
      <w:r w:rsidR="00316FF1">
        <w:rPr>
          <w:bCs/>
        </w:rPr>
        <w:t xml:space="preserve"> № 6.</w:t>
      </w:r>
    </w:p>
    <w:p w:rsidR="00231F00" w:rsidRPr="00524D1F" w:rsidRDefault="00231F00" w:rsidP="00063D09">
      <w:pPr>
        <w:numPr>
          <w:ilvl w:val="1"/>
          <w:numId w:val="1"/>
        </w:numPr>
        <w:tabs>
          <w:tab w:val="left" w:pos="1418"/>
        </w:tabs>
        <w:ind w:left="0" w:firstLine="720"/>
        <w:jc w:val="both"/>
      </w:pPr>
      <w:r w:rsidRPr="00524D1F">
        <w:t>Декларация за съгласие за участие като подизпълнител, ако участникът</w:t>
      </w:r>
      <w:r w:rsidR="00316FF1">
        <w:t xml:space="preserve"> предвижда подизпълнители - по О</w:t>
      </w:r>
      <w:r w:rsidRPr="00524D1F">
        <w:t>бразец</w:t>
      </w:r>
      <w:r w:rsidR="00316FF1">
        <w:t xml:space="preserve"> № 6.1</w:t>
      </w:r>
      <w:r w:rsidRPr="00524D1F">
        <w:t xml:space="preserve">. </w:t>
      </w:r>
    </w:p>
    <w:p w:rsidR="00231F00" w:rsidRPr="007F0D30" w:rsidRDefault="00231F00" w:rsidP="00063D09">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797993" w:rsidRPr="0050248F" w:rsidRDefault="00797993" w:rsidP="00063D09">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w:t>
      </w:r>
      <w:r w:rsidR="00B2779E" w:rsidRPr="007F0D30">
        <w:rPr>
          <w:rFonts w:ascii="Times New Roman" w:hAnsi="Times New Roman"/>
          <w:i/>
          <w:lang w:val="bg-BG"/>
        </w:rPr>
        <w:t xml:space="preserve"> подизпълнител, декларацията</w:t>
      </w:r>
      <w:r w:rsidRPr="007F0D30">
        <w:rPr>
          <w:rFonts w:ascii="Times New Roman" w:hAnsi="Times New Roman"/>
          <w:i/>
          <w:lang w:val="bg-BG"/>
        </w:rPr>
        <w:t xml:space="preserve"> не се попълва и не се прилага</w:t>
      </w:r>
      <w:r w:rsidRPr="0050248F">
        <w:rPr>
          <w:i/>
          <w:sz w:val="22"/>
          <w:szCs w:val="22"/>
        </w:rPr>
        <w:t>.</w:t>
      </w:r>
    </w:p>
    <w:p w:rsidR="00B2779E" w:rsidRDefault="00B2779E" w:rsidP="00063D09">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t>ното /ите трето лице/трети лица (</w:t>
      </w:r>
      <w:r w:rsidR="00FC3E44">
        <w:t>Образец</w:t>
      </w:r>
      <w:r>
        <w:t xml:space="preserve"> № </w:t>
      </w:r>
      <w:r w:rsidR="00FC3E44">
        <w:t>1</w:t>
      </w:r>
      <w:r w:rsidR="007F0D30">
        <w:t>2</w:t>
      </w:r>
      <w:r>
        <w:t>);</w:t>
      </w:r>
    </w:p>
    <w:p w:rsidR="00231F00" w:rsidRDefault="00231F00" w:rsidP="002C7C08">
      <w:pPr>
        <w:numPr>
          <w:ilvl w:val="0"/>
          <w:numId w:val="1"/>
        </w:numPr>
        <w:ind w:left="0" w:firstLine="720"/>
        <w:jc w:val="both"/>
      </w:pPr>
      <w:r w:rsidRPr="00524D1F">
        <w:t xml:space="preserve">Проект на договор с попълнени административни данни,  </w:t>
      </w:r>
      <w:r w:rsidRPr="002C7C08">
        <w:rPr>
          <w:b/>
          <w:u w:val="single"/>
        </w:rPr>
        <w:t>без попълнени цени</w:t>
      </w:r>
      <w:r w:rsidRPr="00524D1F">
        <w:t xml:space="preserve">, подписан и подпечатан на всяка страница – </w:t>
      </w:r>
      <w:r w:rsidR="00E77E5A">
        <w:t>Образец № 9</w:t>
      </w:r>
      <w:r w:rsidRPr="00524D1F">
        <w:t xml:space="preserve">. </w:t>
      </w:r>
    </w:p>
    <w:p w:rsidR="00B5096A" w:rsidRDefault="00B5096A" w:rsidP="002C7C08">
      <w:pPr>
        <w:numPr>
          <w:ilvl w:val="0"/>
          <w:numId w:val="1"/>
        </w:numPr>
        <w:ind w:left="0" w:firstLine="720"/>
        <w:jc w:val="both"/>
      </w:pPr>
      <w:r w:rsidRPr="00B5096A">
        <w:t>Декларация за приемане на клаузите на проекта на договор</w:t>
      </w:r>
      <w:r>
        <w:t xml:space="preserve"> – </w:t>
      </w:r>
      <w:r w:rsidR="00E77E5A">
        <w:t>О</w:t>
      </w:r>
      <w:r>
        <w:t>бразец</w:t>
      </w:r>
      <w:r w:rsidR="00E77E5A">
        <w:t xml:space="preserve"> № 10</w:t>
      </w:r>
      <w:r>
        <w:t>.</w:t>
      </w:r>
    </w:p>
    <w:p w:rsidR="00231F00" w:rsidRDefault="00231F00" w:rsidP="002C7C08">
      <w:pPr>
        <w:numPr>
          <w:ilvl w:val="0"/>
          <w:numId w:val="1"/>
        </w:numPr>
        <w:ind w:left="0" w:firstLine="720"/>
        <w:jc w:val="both"/>
      </w:pPr>
      <w:r w:rsidRPr="00524D1F">
        <w:t xml:space="preserve">Ценово предложение </w:t>
      </w:r>
      <w:r w:rsidR="00E77E5A">
        <w:t>–</w:t>
      </w:r>
      <w:r w:rsidRPr="00524D1F">
        <w:t xml:space="preserve"> </w:t>
      </w:r>
      <w:r w:rsidR="00E77E5A">
        <w:t>О</w:t>
      </w:r>
      <w:r w:rsidRPr="00524D1F">
        <w:t>бразец</w:t>
      </w:r>
      <w:r w:rsidR="00E77E5A">
        <w:t xml:space="preserve"> № 8</w:t>
      </w:r>
      <w:r w:rsidRPr="00524D1F">
        <w:t xml:space="preserve">. </w:t>
      </w:r>
    </w:p>
    <w:p w:rsidR="00190016" w:rsidRDefault="00190016" w:rsidP="002C7C08">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5096A">
        <w:rPr>
          <w:lang w:eastAsia="bg-BG"/>
        </w:rPr>
        <w:t xml:space="preserve"> – в </w:t>
      </w:r>
      <w:r w:rsidR="00AD4FAA">
        <w:rPr>
          <w:lang w:eastAsia="bg-BG"/>
        </w:rPr>
        <w:t>О</w:t>
      </w:r>
      <w:r w:rsidR="00B5096A">
        <w:rPr>
          <w:lang w:eastAsia="bg-BG"/>
        </w:rPr>
        <w:t>бразец</w:t>
      </w:r>
      <w:r w:rsidR="00AD4FAA">
        <w:rPr>
          <w:lang w:eastAsia="bg-BG"/>
        </w:rPr>
        <w:t xml:space="preserve"> № 11</w:t>
      </w:r>
      <w:r w:rsidR="00044F66">
        <w:rPr>
          <w:lang w:eastAsia="bg-BG"/>
        </w:rPr>
        <w:t>.</w:t>
      </w:r>
    </w:p>
    <w:p w:rsidR="009007C9" w:rsidRPr="00746770" w:rsidRDefault="00DB0DFE" w:rsidP="002C7C08">
      <w:pPr>
        <w:numPr>
          <w:ilvl w:val="0"/>
          <w:numId w:val="1"/>
        </w:numPr>
        <w:ind w:left="0" w:firstLine="720"/>
        <w:jc w:val="both"/>
      </w:pPr>
      <w:r w:rsidRPr="00746770">
        <w:t>Декларация за срок на валидност на офертата – Образец № 1</w:t>
      </w:r>
      <w:r w:rsidR="0021498C" w:rsidRPr="00746770">
        <w:t>3</w:t>
      </w:r>
      <w:r w:rsidR="00D60F20" w:rsidRPr="00746770">
        <w:t>.</w:t>
      </w:r>
    </w:p>
    <w:p w:rsidR="002C7C08" w:rsidRPr="00746770" w:rsidRDefault="002C7C08" w:rsidP="002C7C08">
      <w:pPr>
        <w:numPr>
          <w:ilvl w:val="0"/>
          <w:numId w:val="1"/>
        </w:numPr>
        <w:ind w:left="0" w:firstLine="720"/>
        <w:jc w:val="both"/>
      </w:pPr>
      <w:r w:rsidRPr="00746770">
        <w:lastRenderedPageBreak/>
        <w:t>Списък с мостри.</w:t>
      </w:r>
    </w:p>
    <w:p w:rsidR="002C7C08" w:rsidRPr="00746770" w:rsidRDefault="002C7C08" w:rsidP="002C7C08">
      <w:pPr>
        <w:tabs>
          <w:tab w:val="left" w:pos="993"/>
          <w:tab w:val="left" w:pos="1260"/>
          <w:tab w:val="left" w:pos="1620"/>
        </w:tabs>
        <w:jc w:val="both"/>
      </w:pPr>
    </w:p>
    <w:p w:rsidR="008B7DC5" w:rsidRPr="00746770" w:rsidRDefault="008B7DC5" w:rsidP="00063D09">
      <w:pPr>
        <w:tabs>
          <w:tab w:val="left" w:pos="993"/>
          <w:tab w:val="left" w:pos="1260"/>
          <w:tab w:val="left" w:pos="1620"/>
        </w:tabs>
        <w:ind w:left="720"/>
        <w:jc w:val="both"/>
        <w:rPr>
          <w:color w:val="FF0000"/>
        </w:rPr>
      </w:pPr>
    </w:p>
    <w:p w:rsidR="00C166B0" w:rsidRPr="00746770" w:rsidRDefault="00C166B0" w:rsidP="00063D09">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46770" w:rsidTr="007609B0">
        <w:tc>
          <w:tcPr>
            <w:tcW w:w="10182" w:type="dxa"/>
          </w:tcPr>
          <w:p w:rsidR="00C166B0" w:rsidRPr="00746770" w:rsidRDefault="00C166B0" w:rsidP="00063D09">
            <w:pPr>
              <w:jc w:val="center"/>
              <w:rPr>
                <w:b/>
              </w:rPr>
            </w:pPr>
            <w:r w:rsidRPr="00746770">
              <w:rPr>
                <w:b/>
              </w:rPr>
              <w:t>Гаранции</w:t>
            </w:r>
          </w:p>
        </w:tc>
      </w:tr>
    </w:tbl>
    <w:p w:rsidR="00C166B0" w:rsidRPr="00746770" w:rsidRDefault="00C166B0" w:rsidP="00063D09">
      <w:pPr>
        <w:jc w:val="both"/>
      </w:pPr>
    </w:p>
    <w:p w:rsidR="009636AB" w:rsidRPr="00746770" w:rsidRDefault="009636AB" w:rsidP="00063D09">
      <w:pPr>
        <w:numPr>
          <w:ilvl w:val="0"/>
          <w:numId w:val="1"/>
        </w:numPr>
        <w:tabs>
          <w:tab w:val="left" w:pos="993"/>
          <w:tab w:val="left" w:pos="1276"/>
        </w:tabs>
        <w:ind w:left="0" w:firstLine="720"/>
        <w:jc w:val="both"/>
      </w:pPr>
      <w:r w:rsidRPr="00746770">
        <w:t>Гаранции:</w:t>
      </w:r>
    </w:p>
    <w:p w:rsidR="009636AB" w:rsidRPr="00746770" w:rsidRDefault="009636AB" w:rsidP="00063D09">
      <w:pPr>
        <w:numPr>
          <w:ilvl w:val="1"/>
          <w:numId w:val="1"/>
        </w:numPr>
        <w:tabs>
          <w:tab w:val="left" w:pos="993"/>
          <w:tab w:val="left" w:pos="1260"/>
        </w:tabs>
        <w:ind w:left="0" w:firstLine="720"/>
        <w:jc w:val="both"/>
        <w:rPr>
          <w:b/>
        </w:rPr>
      </w:pPr>
      <w:r w:rsidRPr="00746770">
        <w:rPr>
          <w:b/>
        </w:rPr>
        <w:t>Гаранция за участие в процедурата – не се предвижда.</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9636AB" w:rsidRPr="00746770" w:rsidRDefault="009636AB" w:rsidP="00063D09">
      <w:pPr>
        <w:shd w:val="clear" w:color="auto" w:fill="FFFFFF"/>
        <w:tabs>
          <w:tab w:val="left" w:pos="993"/>
          <w:tab w:val="left" w:pos="1260"/>
        </w:tabs>
        <w:ind w:firstLine="720"/>
        <w:jc w:val="both"/>
      </w:pPr>
      <w:r w:rsidRPr="00746770">
        <w:t>Участникът, определен за изпълнител на обществената поръчка, при сключване на договора представя гаранция за изпълнение в размер на 3% от стойността на поръчката без ДДС.</w:t>
      </w:r>
    </w:p>
    <w:p w:rsidR="009636AB" w:rsidRPr="00746770" w:rsidRDefault="009636AB" w:rsidP="00063D09">
      <w:pPr>
        <w:shd w:val="clear" w:color="auto" w:fill="FFFFFF"/>
        <w:tabs>
          <w:tab w:val="left" w:pos="993"/>
          <w:tab w:val="left" w:pos="1260"/>
        </w:tabs>
        <w:ind w:firstLine="720"/>
        <w:jc w:val="both"/>
      </w:pPr>
      <w:r w:rsidRPr="00746770">
        <w:t>Предс</w:t>
      </w:r>
      <w:r w:rsidR="002B0792" w:rsidRPr="00746770">
        <w:t>тавя се под формата на банкова</w:t>
      </w:r>
      <w:r w:rsidRPr="00746770">
        <w:t xml:space="preserve"> гаранция или платежен документ за вн</w:t>
      </w:r>
      <w:r w:rsidR="002B0792" w:rsidRPr="00746770">
        <w:t>есената по банков път гаранция</w:t>
      </w:r>
      <w:r w:rsidRPr="00746770">
        <w:t xml:space="preserve">. </w:t>
      </w:r>
    </w:p>
    <w:p w:rsidR="009636AB" w:rsidRPr="00746770" w:rsidRDefault="009636AB" w:rsidP="00063D09">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9636AB" w:rsidRPr="00746770" w:rsidRDefault="009E7243" w:rsidP="00063D09">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 код (BIC): </w:t>
      </w:r>
      <w:r w:rsidR="009E7243" w:rsidRPr="00746770">
        <w:rPr>
          <w:rFonts w:ascii="Times New Roman" w:hAnsi="Times New Roman"/>
          <w:b/>
          <w:szCs w:val="24"/>
        </w:rPr>
        <w:t>BNBGBGSD</w:t>
      </w:r>
      <w:r w:rsidRPr="00746770">
        <w:rPr>
          <w:rFonts w:ascii="Times New Roman" w:hAnsi="Times New Roman"/>
          <w:b/>
          <w:szCs w:val="24"/>
          <w:lang w:val="bg-BG"/>
        </w:rPr>
        <w:t>;</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w:t>
      </w:r>
      <w:r w:rsidR="009E7243" w:rsidRPr="00CB3F52">
        <w:rPr>
          <w:rFonts w:ascii="Times New Roman" w:hAnsi="Times New Roman"/>
          <w:b/>
          <w:szCs w:val="24"/>
        </w:rPr>
        <w:t>39BNBG96613300173403</w:t>
      </w:r>
      <w:r w:rsidRPr="00CB3F52">
        <w:rPr>
          <w:rFonts w:ascii="Times New Roman" w:hAnsi="Times New Roman"/>
          <w:b/>
          <w:szCs w:val="24"/>
          <w:lang w:val="bg-BG"/>
        </w:rPr>
        <w:t>.</w:t>
      </w:r>
    </w:p>
    <w:p w:rsidR="009636AB" w:rsidRPr="00507DC6" w:rsidRDefault="009636AB" w:rsidP="00063D09">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Pr="00E363DC">
        <w:rPr>
          <w:color w:val="000000"/>
        </w:rPr>
        <w:t xml:space="preserve"> </w:t>
      </w:r>
      <w:r w:rsidRPr="00507DC6">
        <w:t>дни.</w:t>
      </w:r>
    </w:p>
    <w:p w:rsidR="009636AB" w:rsidRPr="00507DC6" w:rsidRDefault="009636AB" w:rsidP="00063D09">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9636AB" w:rsidRDefault="009636AB" w:rsidP="00063D09">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C166B0" w:rsidRDefault="00C166B0" w:rsidP="00063D09">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609B0" w:rsidTr="007609B0">
        <w:trPr>
          <w:jc w:val="center"/>
        </w:trPr>
        <w:tc>
          <w:tcPr>
            <w:tcW w:w="10182" w:type="dxa"/>
          </w:tcPr>
          <w:p w:rsidR="00C166B0" w:rsidRPr="007609B0" w:rsidRDefault="00C166B0" w:rsidP="00063D09">
            <w:pPr>
              <w:tabs>
                <w:tab w:val="num" w:pos="1083"/>
                <w:tab w:val="num" w:pos="1211"/>
                <w:tab w:val="left" w:pos="1260"/>
              </w:tabs>
              <w:jc w:val="center"/>
              <w:rPr>
                <w:b/>
              </w:rPr>
            </w:pPr>
            <w:r w:rsidRPr="007609B0">
              <w:rPr>
                <w:b/>
              </w:rPr>
              <w:t>Цена и условия за плащане. Срок на валидност на офертата.</w:t>
            </w:r>
          </w:p>
        </w:tc>
      </w:tr>
    </w:tbl>
    <w:p w:rsidR="00C166B0" w:rsidRPr="00524D1F" w:rsidRDefault="00C166B0" w:rsidP="00063D09">
      <w:pPr>
        <w:tabs>
          <w:tab w:val="num" w:pos="1083"/>
          <w:tab w:val="num" w:pos="1211"/>
          <w:tab w:val="left" w:pos="1260"/>
        </w:tabs>
        <w:ind w:firstLine="720"/>
        <w:jc w:val="both"/>
      </w:pPr>
    </w:p>
    <w:p w:rsidR="00231F00" w:rsidRPr="00C166B0" w:rsidRDefault="00231F00" w:rsidP="00063D09">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231F00" w:rsidRPr="00524D1F" w:rsidRDefault="00231F00" w:rsidP="00063D09">
      <w:pPr>
        <w:numPr>
          <w:ilvl w:val="1"/>
          <w:numId w:val="1"/>
        </w:numPr>
        <w:tabs>
          <w:tab w:val="left" w:pos="993"/>
          <w:tab w:val="left" w:pos="1276"/>
        </w:tabs>
        <w:ind w:left="0" w:firstLine="720"/>
        <w:jc w:val="both"/>
      </w:pPr>
      <w:r w:rsidRPr="00524D1F">
        <w:t xml:space="preserve">Начин на плащане – съгласно чл. </w:t>
      </w:r>
      <w:r w:rsidR="003D04DF" w:rsidRPr="00007676">
        <w:t>3</w:t>
      </w:r>
      <w:r w:rsidRPr="00524D1F">
        <w:t xml:space="preserve"> от проекта на договор.</w:t>
      </w:r>
    </w:p>
    <w:p w:rsidR="00231F00" w:rsidRPr="00524D1F" w:rsidRDefault="00231F00" w:rsidP="00063D09">
      <w:pPr>
        <w:numPr>
          <w:ilvl w:val="1"/>
          <w:numId w:val="1"/>
        </w:numPr>
        <w:tabs>
          <w:tab w:val="left" w:pos="993"/>
          <w:tab w:val="left" w:pos="1276"/>
        </w:tabs>
        <w:ind w:left="0" w:firstLine="720"/>
        <w:jc w:val="both"/>
        <w:rPr>
          <w:b/>
        </w:rPr>
      </w:pPr>
      <w:r w:rsidRPr="00524D1F">
        <w:t xml:space="preserve">Общата стойност на услугите по договор не може да надвишава </w:t>
      </w:r>
      <w:r w:rsidR="00316FF1">
        <w:rPr>
          <w:b/>
        </w:rPr>
        <w:t>69</w:t>
      </w:r>
      <w:r w:rsidRPr="00524D1F">
        <w:rPr>
          <w:b/>
        </w:rPr>
        <w:t xml:space="preserve"> 000,00 лв. </w:t>
      </w:r>
      <w:r w:rsidR="00316FF1">
        <w:rPr>
          <w:b/>
        </w:rPr>
        <w:t xml:space="preserve">/шестдесет и девет хиляди лева/ </w:t>
      </w:r>
      <w:r w:rsidRPr="00524D1F">
        <w:rPr>
          <w:b/>
        </w:rPr>
        <w:t>без ДДС.</w:t>
      </w:r>
    </w:p>
    <w:p w:rsidR="00231F00" w:rsidRPr="00524D1F" w:rsidRDefault="00231F00" w:rsidP="00063D09">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231F00" w:rsidRPr="00D502F3" w:rsidRDefault="00231F00" w:rsidP="00063D09">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C166B0" w:rsidRPr="00C166B0" w:rsidRDefault="00C166B0" w:rsidP="00063D09">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C166B0" w:rsidRPr="007609B0" w:rsidTr="007609B0">
        <w:tc>
          <w:tcPr>
            <w:tcW w:w="10150" w:type="dxa"/>
          </w:tcPr>
          <w:p w:rsidR="00C166B0" w:rsidRPr="007609B0" w:rsidRDefault="00C166B0" w:rsidP="00063D09">
            <w:pPr>
              <w:tabs>
                <w:tab w:val="left" w:pos="993"/>
                <w:tab w:val="left" w:pos="1276"/>
              </w:tabs>
              <w:jc w:val="center"/>
              <w:rPr>
                <w:b/>
              </w:rPr>
            </w:pPr>
            <w:r w:rsidRPr="007609B0">
              <w:rPr>
                <w:b/>
              </w:rPr>
              <w:t>Представяне и приемане на оферти.</w:t>
            </w:r>
          </w:p>
        </w:tc>
      </w:tr>
    </w:tbl>
    <w:p w:rsidR="00C166B0" w:rsidRPr="002329E3" w:rsidRDefault="00C166B0" w:rsidP="00063D09">
      <w:pPr>
        <w:tabs>
          <w:tab w:val="left" w:pos="993"/>
          <w:tab w:val="left" w:pos="1276"/>
        </w:tabs>
        <w:ind w:left="720"/>
        <w:jc w:val="both"/>
        <w:rPr>
          <w:highlight w:val="lightGray"/>
        </w:rPr>
      </w:pPr>
    </w:p>
    <w:p w:rsidR="00231F00" w:rsidRPr="00C166B0" w:rsidRDefault="00231F00" w:rsidP="00063D09">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231F00" w:rsidRPr="00524D1F" w:rsidRDefault="00231F00" w:rsidP="00063D09">
      <w:pPr>
        <w:numPr>
          <w:ilvl w:val="1"/>
          <w:numId w:val="1"/>
        </w:numPr>
        <w:tabs>
          <w:tab w:val="left" w:pos="993"/>
          <w:tab w:val="left" w:pos="1260"/>
        </w:tabs>
        <w:ind w:left="0" w:firstLine="720"/>
        <w:jc w:val="both"/>
      </w:pPr>
      <w:r w:rsidRPr="00524D1F">
        <w:rPr>
          <w:color w:val="000000"/>
        </w:rPr>
        <w:t xml:space="preserve">Офертата за участие в процедурата трябва да бъде изготвена </w:t>
      </w:r>
      <w:r w:rsidR="00D95CAE">
        <w:rPr>
          <w:color w:val="000000"/>
        </w:rPr>
        <w:t xml:space="preserve">на български език, </w:t>
      </w:r>
      <w:r w:rsidRPr="00524D1F">
        <w:rPr>
          <w:color w:val="000000"/>
        </w:rPr>
        <w:t>съгласно образеца и изискванията на Възложителя в документацията.</w:t>
      </w:r>
      <w:r w:rsidRPr="00524D1F">
        <w:t xml:space="preserve"> </w:t>
      </w:r>
    </w:p>
    <w:p w:rsidR="00231F00" w:rsidRPr="00524D1F" w:rsidRDefault="00231F00" w:rsidP="00063D09">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231F00" w:rsidRPr="00524D1F" w:rsidRDefault="00231F00" w:rsidP="00063D09">
      <w:pPr>
        <w:numPr>
          <w:ilvl w:val="1"/>
          <w:numId w:val="1"/>
        </w:numPr>
        <w:tabs>
          <w:tab w:val="left" w:pos="993"/>
          <w:tab w:val="left" w:pos="1260"/>
        </w:tabs>
        <w:ind w:left="0" w:firstLine="720"/>
        <w:jc w:val="both"/>
      </w:pPr>
      <w:r w:rsidRPr="00524D1F">
        <w:lastRenderedPageBreak/>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231F00" w:rsidRDefault="00231F00" w:rsidP="00063D09">
      <w:pPr>
        <w:numPr>
          <w:ilvl w:val="1"/>
          <w:numId w:val="1"/>
        </w:numPr>
        <w:tabs>
          <w:tab w:val="left" w:pos="993"/>
          <w:tab w:val="left" w:pos="1260"/>
        </w:tabs>
        <w:ind w:left="0" w:firstLine="720"/>
        <w:jc w:val="both"/>
        <w:rPr>
          <w:b/>
        </w:rPr>
      </w:pPr>
      <w:r w:rsidRPr="00A17F86">
        <w:rPr>
          <w:caps/>
        </w:rPr>
        <w:t>у</w:t>
      </w:r>
      <w:r w:rsidRPr="00524D1F">
        <w:t>частникът в процедурата има право да представи само една оферта.</w:t>
      </w:r>
      <w:r w:rsidRPr="00A17F86">
        <w:rPr>
          <w:b/>
          <w:i/>
        </w:rPr>
        <w:t xml:space="preserve"> </w:t>
      </w:r>
      <w:r w:rsidRPr="00A17F86">
        <w:rPr>
          <w:b/>
        </w:rPr>
        <w:t>Не се допуска представяне на варианти в офертата.</w:t>
      </w:r>
    </w:p>
    <w:p w:rsidR="006433D9" w:rsidRPr="00A17F86" w:rsidRDefault="006433D9" w:rsidP="00063D09">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1F00" w:rsidRPr="00524D1F" w:rsidRDefault="00231F00" w:rsidP="00063D09">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w:t>
      </w:r>
      <w:r w:rsidR="00BB34F8" w:rsidRPr="00D502F3">
        <w:rPr>
          <w:color w:val="000000"/>
        </w:rPr>
        <w:t>а</w:t>
      </w:r>
      <w:r w:rsidRPr="00D502F3">
        <w:rPr>
          <w:color w:val="000000"/>
        </w:rPr>
        <w:t>, непрозрач</w:t>
      </w:r>
      <w:r w:rsidR="00BB34F8" w:rsidRPr="00D502F3">
        <w:rPr>
          <w:color w:val="000000"/>
        </w:rPr>
        <w:t>на</w:t>
      </w:r>
      <w:r w:rsidRPr="00D502F3">
        <w:rPr>
          <w:color w:val="000000"/>
        </w:rPr>
        <w:t xml:space="preserve"> </w:t>
      </w:r>
      <w:r w:rsidR="00BB34F8"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rsidR="00BB34F8">
        <w:t>Опаковката</w:t>
      </w:r>
      <w:r w:rsidRPr="00524D1F">
        <w:t xml:space="preserve"> се надписва по следния начин:</w:t>
      </w:r>
    </w:p>
    <w:p w:rsidR="00231F00" w:rsidRPr="00524D1F" w:rsidRDefault="00231F00" w:rsidP="00063D09">
      <w:pPr>
        <w:tabs>
          <w:tab w:val="left" w:pos="792"/>
        </w:tabs>
        <w:ind w:firstLine="360"/>
        <w:jc w:val="both"/>
      </w:pPr>
      <w:r w:rsidRPr="00524D1F">
        <w:tab/>
      </w:r>
    </w:p>
    <w:p w:rsidR="00231F00" w:rsidRPr="00524D1F" w:rsidRDefault="00231F00" w:rsidP="00063D09">
      <w:pPr>
        <w:tabs>
          <w:tab w:val="left" w:pos="792"/>
        </w:tabs>
        <w:ind w:firstLine="360"/>
        <w:jc w:val="both"/>
        <w:rPr>
          <w:i/>
        </w:rPr>
      </w:pPr>
    </w:p>
    <w:p w:rsidR="00231F00" w:rsidRPr="00524D1F" w:rsidRDefault="00231F00" w:rsidP="00063D09">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w:t>
      </w:r>
      <w:r w:rsidR="00231F00" w:rsidRPr="00524D1F">
        <w:rPr>
          <w:b/>
        </w:rPr>
        <w:t>ул. „</w:t>
      </w:r>
      <w:r w:rsidRPr="00524D1F">
        <w:rPr>
          <w:b/>
        </w:rPr>
        <w:t>Витоша</w:t>
      </w:r>
      <w:r w:rsidR="00231F00" w:rsidRPr="00524D1F">
        <w:rPr>
          <w:b/>
        </w:rPr>
        <w:t>” №</w:t>
      </w:r>
      <w:r w:rsidRPr="00524D1F">
        <w:rPr>
          <w:b/>
        </w:rPr>
        <w:t>2</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в процедура </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възлагане на обществена поръчка за </w:t>
      </w:r>
      <w:r w:rsidR="001838A5">
        <w:rPr>
          <w:b/>
        </w:rPr>
        <w:t>услуга</w:t>
      </w:r>
      <w:r w:rsidRPr="00524D1F">
        <w:rPr>
          <w:b/>
        </w:rPr>
        <w:t xml:space="preserve"> </w:t>
      </w:r>
      <w:r w:rsidR="00625207">
        <w:rPr>
          <w:b/>
        </w:rPr>
        <w:t>на стойност по чл.</w:t>
      </w:r>
      <w:r w:rsidR="00625207" w:rsidRPr="00625207">
        <w:rPr>
          <w:b/>
        </w:rPr>
        <w:t xml:space="preserve">. 20, </w:t>
      </w:r>
      <w:r w:rsidR="00625207">
        <w:rPr>
          <w:b/>
        </w:rPr>
        <w:t>ал</w:t>
      </w:r>
      <w:r w:rsidR="00625207" w:rsidRPr="00625207">
        <w:rPr>
          <w:b/>
        </w:rPr>
        <w:t>. 3</w:t>
      </w:r>
      <w:r w:rsidR="00126E88">
        <w:rPr>
          <w:b/>
        </w:rPr>
        <w:t>, т.2.</w:t>
      </w:r>
      <w:r w:rsidR="00625207" w:rsidRPr="00625207">
        <w:rPr>
          <w:b/>
        </w:rPr>
        <w:t xml:space="preserve"> </w:t>
      </w:r>
      <w:r w:rsidR="00625207">
        <w:rPr>
          <w:b/>
        </w:rPr>
        <w:t xml:space="preserve">от Закона за обществени </w:t>
      </w:r>
      <w:r w:rsidR="00625207" w:rsidRPr="00625207">
        <w:rPr>
          <w:b/>
        </w:rPr>
        <w:t>поръчки</w:t>
      </w:r>
      <w:r w:rsidRPr="00625207">
        <w:rPr>
          <w:b/>
        </w:rPr>
        <w:t xml:space="preserve"> с предмет:</w:t>
      </w:r>
    </w:p>
    <w:p w:rsidR="00231F00"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w:t>
      </w:r>
      <w:r w:rsidR="008D5AFE" w:rsidRPr="00524D1F">
        <w:rPr>
          <w:b/>
        </w:rPr>
        <w:t>Изработване на акцидентни материали и подвързване на печатни изд</w:t>
      </w:r>
      <w:r w:rsidR="001B75F7">
        <w:rPr>
          <w:b/>
        </w:rPr>
        <w:t>елия</w:t>
      </w:r>
      <w:r w:rsidRPr="00524D1F">
        <w:rPr>
          <w:b/>
        </w:rPr>
        <w:t>”</w:t>
      </w:r>
    </w:p>
    <w:p w:rsidR="00BB34F8" w:rsidRPr="00524D1F" w:rsidRDefault="00BB34F8"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231F00" w:rsidRPr="00524D1F"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t>(</w:t>
      </w:r>
      <w:r w:rsidRPr="001662F6">
        <w:rPr>
          <w:i/>
          <w:sz w:val="22"/>
          <w:szCs w:val="22"/>
        </w:rPr>
        <w:t>име на участника )</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i/>
          <w:sz w:val="22"/>
          <w:szCs w:val="22"/>
        </w:rPr>
        <w:t xml:space="preserve">       </w:t>
      </w: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t xml:space="preserve">Върху </w:t>
      </w:r>
      <w:r w:rsidR="00BB34F8">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p>
    <w:p w:rsidR="00231F00" w:rsidRPr="00524D1F" w:rsidRDefault="00231F00" w:rsidP="00063D09">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 xml:space="preserve">върху </w:t>
      </w:r>
      <w:r w:rsidR="00BB34F8" w:rsidRPr="00316FF1">
        <w:rPr>
          <w:color w:val="000000"/>
        </w:rPr>
        <w:t>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231F00" w:rsidRDefault="00231F00" w:rsidP="00063D09">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sidR="00BB34F8">
        <w:rPr>
          <w:color w:val="000000"/>
        </w:rPr>
        <w:t>а</w:t>
      </w:r>
      <w:r w:rsidRPr="00524D1F">
        <w:rPr>
          <w:color w:val="000000"/>
        </w:rPr>
        <w:t>, или скъсан</w:t>
      </w:r>
      <w:r w:rsidR="00BB34F8">
        <w:rPr>
          <w:color w:val="000000"/>
        </w:rPr>
        <w:t>а</w:t>
      </w:r>
      <w:r w:rsidRPr="00524D1F">
        <w:rPr>
          <w:color w:val="000000"/>
        </w:rPr>
        <w:t xml:space="preserve"> </w:t>
      </w:r>
      <w:r w:rsidR="00BB34F8">
        <w:rPr>
          <w:color w:val="000000"/>
        </w:rPr>
        <w:t>опаковка</w:t>
      </w:r>
      <w:r w:rsidRPr="00524D1F">
        <w:rPr>
          <w:color w:val="000000"/>
        </w:rPr>
        <w:t>, не се приемат и не се разглеждат.</w:t>
      </w:r>
    </w:p>
    <w:p w:rsidR="0052734D" w:rsidRPr="0052734D" w:rsidRDefault="0052734D" w:rsidP="00063D09">
      <w:pPr>
        <w:numPr>
          <w:ilvl w:val="1"/>
          <w:numId w:val="1"/>
        </w:numPr>
        <w:tabs>
          <w:tab w:val="left" w:pos="993"/>
          <w:tab w:val="left" w:pos="1260"/>
        </w:tabs>
        <w:ind w:left="0" w:firstLine="720"/>
        <w:jc w:val="both"/>
        <w:rPr>
          <w:color w:val="000000"/>
        </w:rPr>
      </w:pPr>
      <w:r w:rsidRPr="002F2388">
        <w:t>Всички документи трябва да са:</w:t>
      </w:r>
    </w:p>
    <w:p w:rsidR="0052734D" w:rsidRPr="002F2388" w:rsidRDefault="0052734D" w:rsidP="00063D09">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734D" w:rsidRPr="002F2388" w:rsidRDefault="0052734D" w:rsidP="00063D09">
      <w:pPr>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734D" w:rsidRPr="0052734D" w:rsidRDefault="0052734D" w:rsidP="00063D09">
      <w:pPr>
        <w:ind w:firstLine="851"/>
        <w:jc w:val="both"/>
      </w:pPr>
      <w:r w:rsidRPr="002F2388">
        <w:lastRenderedPageBreak/>
        <w:t>в) по предложението не се допускат никакви вписвания между редовете, изтривания или корекции.</w:t>
      </w:r>
    </w:p>
    <w:p w:rsidR="00A17F86" w:rsidRPr="00186DBF" w:rsidRDefault="00231F00" w:rsidP="00063D09">
      <w:pPr>
        <w:numPr>
          <w:ilvl w:val="1"/>
          <w:numId w:val="1"/>
        </w:numPr>
        <w:tabs>
          <w:tab w:val="left" w:pos="993"/>
        </w:tabs>
        <w:ind w:left="0" w:firstLine="709"/>
        <w:jc w:val="both"/>
        <w:rPr>
          <w:spacing w:val="-1"/>
        </w:rPr>
      </w:pPr>
      <w:r w:rsidRPr="00A17F86">
        <w:rPr>
          <w:lang w:val="en-US"/>
        </w:rPr>
        <w:t> </w:t>
      </w:r>
      <w:r w:rsidRPr="00A17F86">
        <w:rPr>
          <w:bCs/>
        </w:rPr>
        <w:t xml:space="preserve">Офертите на участниците ще се приемат в </w:t>
      </w:r>
      <w:r w:rsidR="00B52311" w:rsidRPr="00A17F86">
        <w:rPr>
          <w:bCs/>
        </w:rPr>
        <w:t>регистратурата</w:t>
      </w:r>
      <w:r w:rsidR="00CA25A6" w:rsidRPr="00A17F86">
        <w:rPr>
          <w:bCs/>
        </w:rPr>
        <w:t xml:space="preserve"> -</w:t>
      </w:r>
      <w:r w:rsidRPr="00A17F86">
        <w:rPr>
          <w:bCs/>
        </w:rPr>
        <w:t xml:space="preserve"> </w:t>
      </w:r>
      <w:r w:rsidR="00B52311" w:rsidRPr="00A17F86">
        <w:rPr>
          <w:bCs/>
        </w:rPr>
        <w:t>етаж</w:t>
      </w:r>
      <w:r w:rsidR="00CA25A6" w:rsidRPr="00A17F86">
        <w:rPr>
          <w:bCs/>
        </w:rPr>
        <w:t xml:space="preserve"> </w:t>
      </w:r>
      <w:r w:rsidR="00B52311" w:rsidRPr="00A17F86">
        <w:rPr>
          <w:bCs/>
        </w:rPr>
        <w:t xml:space="preserve">1, </w:t>
      </w:r>
      <w:r w:rsidR="00B52311" w:rsidRPr="00CB3F52">
        <w:rPr>
          <w:bCs/>
        </w:rPr>
        <w:t xml:space="preserve">зала </w:t>
      </w:r>
      <w:r w:rsidR="00CB3F52" w:rsidRPr="00CB3F52">
        <w:rPr>
          <w:bCs/>
        </w:rPr>
        <w:t>6</w:t>
      </w:r>
      <w:r w:rsidR="00CB3F52">
        <w:rPr>
          <w:bCs/>
        </w:rPr>
        <w:t>8</w:t>
      </w:r>
      <w:r w:rsidR="00B52311" w:rsidRPr="002F04F9">
        <w:rPr>
          <w:bCs/>
        </w:rPr>
        <w:t xml:space="preserve"> </w:t>
      </w:r>
      <w:r w:rsidRPr="00772D94">
        <w:rPr>
          <w:bCs/>
        </w:rPr>
        <w:t xml:space="preserve">на </w:t>
      </w:r>
      <w:r w:rsidR="00B52311" w:rsidRPr="00772D94">
        <w:rPr>
          <w:bCs/>
        </w:rPr>
        <w:t>Софийски градски съд</w:t>
      </w:r>
      <w:r w:rsidRPr="00772D94">
        <w:t xml:space="preserve"> на адрес: гр. София, </w:t>
      </w:r>
      <w:r w:rsidR="00B52311" w:rsidRPr="00772D94">
        <w:t>б</w:t>
      </w:r>
      <w:r w:rsidRPr="00772D94">
        <w:t>ул. „</w:t>
      </w:r>
      <w:r w:rsidR="00B52311" w:rsidRPr="00772D94">
        <w:t>Витоша</w:t>
      </w:r>
      <w:r w:rsidRPr="00772D94">
        <w:t>” №</w:t>
      </w:r>
      <w:r w:rsidR="00B52311" w:rsidRPr="00772D94">
        <w:t>2</w:t>
      </w:r>
      <w:r w:rsidRPr="00772D94">
        <w:t xml:space="preserve">, </w:t>
      </w:r>
      <w:r w:rsidRPr="00772D94">
        <w:rPr>
          <w:bCs/>
        </w:rPr>
        <w:t>всеки работен ден от 9:00 часа до 1</w:t>
      </w:r>
      <w:r w:rsidR="002F04F9" w:rsidRPr="00772D94">
        <w:rPr>
          <w:bCs/>
        </w:rPr>
        <w:t>7</w:t>
      </w:r>
      <w:r w:rsidRPr="00772D94">
        <w:rPr>
          <w:bCs/>
        </w:rPr>
        <w:t>:</w:t>
      </w:r>
      <w:r w:rsidR="00B52311" w:rsidRPr="00772D94">
        <w:rPr>
          <w:bCs/>
        </w:rPr>
        <w:t>00</w:t>
      </w:r>
      <w:r w:rsidR="00D10673" w:rsidRPr="00772D94">
        <w:rPr>
          <w:bCs/>
        </w:rPr>
        <w:t>, до датата посочена в публичната покана.</w:t>
      </w:r>
    </w:p>
    <w:p w:rsidR="00A17F86" w:rsidRPr="00186DBF" w:rsidRDefault="00481C26" w:rsidP="00186DBF">
      <w:pPr>
        <w:numPr>
          <w:ilvl w:val="1"/>
          <w:numId w:val="1"/>
        </w:numPr>
        <w:tabs>
          <w:tab w:val="left" w:pos="993"/>
        </w:tabs>
        <w:ind w:left="0" w:firstLine="709"/>
        <w:jc w:val="both"/>
        <w:rPr>
          <w:spacing w:val="-1"/>
        </w:rPr>
      </w:pPr>
      <w:r w:rsidRPr="00186DBF">
        <w:rPr>
          <w:spacing w:val="-1"/>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r w:rsidR="00A17F86" w:rsidRPr="00186DBF">
        <w:rPr>
          <w:spacing w:val="-1"/>
        </w:rPr>
        <w:t xml:space="preserve"> Офертите ще бъдат отворени от назначена от възложителя комисия в сградата на СГС, бул. Витоша № 2, </w:t>
      </w:r>
      <w:r w:rsidR="00186DBF">
        <w:rPr>
          <w:spacing w:val="-1"/>
        </w:rPr>
        <w:t>11.00</w:t>
      </w:r>
      <w:r w:rsidR="002B13E7" w:rsidRPr="00186DBF">
        <w:rPr>
          <w:spacing w:val="-1"/>
        </w:rPr>
        <w:t xml:space="preserve"> часа, </w:t>
      </w:r>
      <w:r w:rsidR="00A17F86" w:rsidRPr="00186DBF">
        <w:rPr>
          <w:spacing w:val="-1"/>
        </w:rPr>
        <w:t>зала</w:t>
      </w:r>
      <w:r w:rsidR="002F04F9" w:rsidRPr="00186DBF">
        <w:rPr>
          <w:spacing w:val="-1"/>
        </w:rPr>
        <w:t xml:space="preserve"> </w:t>
      </w:r>
      <w:r w:rsidR="004221F1">
        <w:rPr>
          <w:spacing w:val="-1"/>
        </w:rPr>
        <w:t>73</w:t>
      </w:r>
      <w:r w:rsidR="00A17F86" w:rsidRPr="00186DBF">
        <w:rPr>
          <w:spacing w:val="-1"/>
        </w:rPr>
        <w:t xml:space="preserve">, на </w:t>
      </w:r>
      <w:r w:rsidR="00186DBF">
        <w:rPr>
          <w:spacing w:val="-1"/>
        </w:rPr>
        <w:t>27</w:t>
      </w:r>
      <w:r w:rsidR="002F04F9" w:rsidRPr="00186DBF">
        <w:rPr>
          <w:spacing w:val="-1"/>
        </w:rPr>
        <w:t>.06.</w:t>
      </w:r>
      <w:r w:rsidR="00A17F86" w:rsidRPr="00186DBF">
        <w:rPr>
          <w:spacing w:val="-1"/>
        </w:rPr>
        <w:t>201</w:t>
      </w:r>
      <w:r w:rsidR="00316FF1" w:rsidRPr="00186DBF">
        <w:rPr>
          <w:spacing w:val="-1"/>
        </w:rPr>
        <w:t>6</w:t>
      </w:r>
      <w:r w:rsidRPr="00186DBF">
        <w:rPr>
          <w:spacing w:val="-1"/>
        </w:rPr>
        <w:t xml:space="preserve"> </w:t>
      </w:r>
      <w:r w:rsidR="00A17F86" w:rsidRPr="00186DBF">
        <w:rPr>
          <w:spacing w:val="-1"/>
        </w:rPr>
        <w:t>г.</w:t>
      </w:r>
      <w:r w:rsidRPr="00186DBF">
        <w:rPr>
          <w:spacing w:val="-1"/>
        </w:rPr>
        <w:t xml:space="preserve"> </w:t>
      </w:r>
      <w:r w:rsidRPr="00186DBF">
        <w:rPr>
          <w:color w:val="FF0000"/>
          <w:spacing w:val="-1"/>
        </w:rPr>
        <w:t xml:space="preserve"> </w:t>
      </w:r>
    </w:p>
    <w:p w:rsidR="00437203" w:rsidRDefault="00437203" w:rsidP="00063D09">
      <w:pPr>
        <w:tabs>
          <w:tab w:val="left" w:pos="993"/>
        </w:tabs>
        <w:ind w:left="709"/>
        <w:jc w:val="both"/>
        <w:rPr>
          <w:spacing w:val="-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37203" w:rsidRPr="007609B0" w:rsidTr="007609B0">
        <w:tc>
          <w:tcPr>
            <w:tcW w:w="10182" w:type="dxa"/>
          </w:tcPr>
          <w:p w:rsidR="00437203" w:rsidRPr="007609B0" w:rsidRDefault="00437203" w:rsidP="00063D09">
            <w:pPr>
              <w:tabs>
                <w:tab w:val="left" w:pos="993"/>
              </w:tabs>
              <w:jc w:val="center"/>
              <w:rPr>
                <w:b/>
                <w:spacing w:val="-1"/>
                <w:highlight w:val="lightGray"/>
              </w:rPr>
            </w:pPr>
            <w:r w:rsidRPr="007609B0">
              <w:rPr>
                <w:b/>
                <w:spacing w:val="-1"/>
              </w:rPr>
              <w:t>ДОПЪЛНИТЕЛНА ИНФОРМАЦИЯ</w:t>
            </w:r>
          </w:p>
        </w:tc>
      </w:tr>
    </w:tbl>
    <w:p w:rsidR="00437203" w:rsidRPr="00625207" w:rsidRDefault="00437203" w:rsidP="00063D09">
      <w:pPr>
        <w:tabs>
          <w:tab w:val="left" w:pos="993"/>
        </w:tabs>
        <w:jc w:val="both"/>
        <w:rPr>
          <w:spacing w:val="-1"/>
          <w:highlight w:val="lightGray"/>
        </w:rPr>
      </w:pPr>
    </w:p>
    <w:p w:rsidR="00231F00" w:rsidRPr="00524D1F" w:rsidRDefault="00231F00" w:rsidP="00063D09">
      <w:pPr>
        <w:numPr>
          <w:ilvl w:val="0"/>
          <w:numId w:val="1"/>
        </w:numPr>
        <w:tabs>
          <w:tab w:val="left" w:pos="993"/>
          <w:tab w:val="left" w:pos="1260"/>
        </w:tabs>
        <w:ind w:left="0" w:firstLine="720"/>
        <w:jc w:val="both"/>
        <w:rPr>
          <w:b/>
        </w:rPr>
      </w:pPr>
      <w:r w:rsidRPr="00524D1F">
        <w:rPr>
          <w:b/>
        </w:rPr>
        <w:t>Основание за отстраняване на участниците:</w:t>
      </w:r>
    </w:p>
    <w:p w:rsidR="00231F00" w:rsidRPr="00524D1F" w:rsidRDefault="00231F00" w:rsidP="00063D09">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231F00" w:rsidRPr="00524D1F" w:rsidRDefault="00231F00" w:rsidP="00063D09">
      <w:pPr>
        <w:numPr>
          <w:ilvl w:val="1"/>
          <w:numId w:val="1"/>
        </w:numPr>
        <w:tabs>
          <w:tab w:val="left" w:pos="993"/>
          <w:tab w:val="left" w:pos="1260"/>
        </w:tabs>
        <w:ind w:left="0" w:firstLine="720"/>
        <w:jc w:val="both"/>
      </w:pPr>
      <w:r w:rsidRPr="00524D1F">
        <w:t>Участникът не отговаря на предварително обявените условия и изисквания на Възложителя от тази документация.</w:t>
      </w:r>
    </w:p>
    <w:p w:rsidR="00231F00" w:rsidRPr="00524D1F" w:rsidRDefault="00231F00" w:rsidP="00063D09">
      <w:pPr>
        <w:numPr>
          <w:ilvl w:val="1"/>
          <w:numId w:val="1"/>
        </w:numPr>
        <w:tabs>
          <w:tab w:val="left" w:pos="993"/>
          <w:tab w:val="left" w:pos="1260"/>
        </w:tabs>
        <w:ind w:left="0" w:firstLine="720"/>
        <w:jc w:val="both"/>
      </w:pPr>
      <w:r w:rsidRPr="00524D1F">
        <w:t xml:space="preserve">  Не е представен някой от изискваните от Възложителя документи и/или има непопълнени данни.</w:t>
      </w:r>
    </w:p>
    <w:p w:rsidR="00437203" w:rsidRDefault="00231F00" w:rsidP="00063D09">
      <w:pPr>
        <w:numPr>
          <w:ilvl w:val="1"/>
          <w:numId w:val="1"/>
        </w:numPr>
        <w:tabs>
          <w:tab w:val="left" w:pos="993"/>
          <w:tab w:val="left" w:pos="1260"/>
        </w:tabs>
        <w:ind w:left="0" w:firstLine="720"/>
        <w:jc w:val="both"/>
      </w:pPr>
      <w:r w:rsidRPr="00524D1F">
        <w:t xml:space="preserve"> За когото </w:t>
      </w:r>
      <w:r w:rsidR="00AE28E2">
        <w:t xml:space="preserve">се установи някое от допълнителните основания за отстраняване по </w:t>
      </w:r>
      <w:r w:rsidRPr="00524D1F">
        <w:t>чл</w:t>
      </w:r>
      <w:r w:rsidRPr="00AE28E2">
        <w:t xml:space="preserve">. </w:t>
      </w:r>
      <w:r w:rsidR="00AE28E2">
        <w:t>107</w:t>
      </w:r>
      <w:r w:rsidRPr="00524D1F">
        <w:t xml:space="preserve"> </w:t>
      </w:r>
      <w:r w:rsidR="00AE28E2">
        <w:t>от ЗОП</w:t>
      </w:r>
      <w:r w:rsidRPr="00524D1F">
        <w:t>.</w:t>
      </w:r>
    </w:p>
    <w:p w:rsidR="00437203" w:rsidRDefault="00231F00" w:rsidP="00063D09">
      <w:pPr>
        <w:numPr>
          <w:ilvl w:val="1"/>
          <w:numId w:val="1"/>
        </w:numPr>
        <w:tabs>
          <w:tab w:val="left" w:pos="993"/>
          <w:tab w:val="left" w:pos="1260"/>
        </w:tabs>
        <w:ind w:left="0" w:firstLine="720"/>
        <w:jc w:val="both"/>
      </w:pPr>
      <w:r w:rsidRPr="002A0C21">
        <w:t>Пр</w:t>
      </w:r>
      <w:r w:rsidR="00AE28E2">
        <w:t>еди</w:t>
      </w:r>
      <w:r w:rsidRPr="002A0C21">
        <w:t xml:space="preserve"> подписване на договор за възлагане на поръчката участникът, определен за изпълнител, е длъжен да представи документи от съответните компетентни органи </w:t>
      </w:r>
      <w:r w:rsidR="00CD0110" w:rsidRPr="002F2388">
        <w:t xml:space="preserve">за доказване липсата </w:t>
      </w:r>
      <w:r w:rsidR="00CD0110">
        <w:t xml:space="preserve">на основания за </w:t>
      </w:r>
      <w:r w:rsidR="00CD0110" w:rsidRPr="002F2388">
        <w:t>отстраняване</w:t>
      </w:r>
      <w:r w:rsidR="00CD0110">
        <w:t>,</w:t>
      </w:r>
      <w:r w:rsidR="00CD0110" w:rsidRPr="002F2388">
        <w:t xml:space="preserve"> съгласно изискванията на чл. 58, ал. 1</w:t>
      </w:r>
      <w:r w:rsidR="00CD0110">
        <w:t xml:space="preserve"> и ал.2</w:t>
      </w:r>
      <w:r w:rsidR="00CD0110" w:rsidRPr="002F2388">
        <w:t xml:space="preserve"> от ЗОП</w:t>
      </w:r>
      <w:r w:rsidR="00CD0110" w:rsidRPr="002A0C21">
        <w:t xml:space="preserve"> </w:t>
      </w:r>
      <w:r w:rsidR="007D03F6">
        <w:t xml:space="preserve">, </w:t>
      </w:r>
      <w:r w:rsidR="007D03F6" w:rsidRPr="00BC3154">
        <w:t xml:space="preserve">оригинал или заверено копие на пълномощно, ако договорът ще се подписва от упълномощено </w:t>
      </w:r>
      <w:r w:rsidR="007D03F6" w:rsidRPr="008B648B">
        <w:t xml:space="preserve">лице </w:t>
      </w:r>
      <w:r w:rsidRPr="008B648B">
        <w:t>и документ за гаранция за изпълнение (в оригинал).</w:t>
      </w:r>
      <w:r w:rsidR="00437203" w:rsidRPr="00437203">
        <w:t xml:space="preserve"> </w:t>
      </w:r>
    </w:p>
    <w:p w:rsidR="00437203" w:rsidRDefault="00437203" w:rsidP="00063D09">
      <w:pPr>
        <w:widowControl w:val="0"/>
        <w:suppressAutoHyphens/>
        <w:ind w:firstLine="567"/>
        <w:jc w:val="both"/>
      </w:pPr>
    </w:p>
    <w:p w:rsidR="00045615" w:rsidRPr="00772D94" w:rsidRDefault="00437203" w:rsidP="00063D09">
      <w:pPr>
        <w:widowControl w:val="0"/>
        <w:suppressAutoHyphens/>
        <w:ind w:firstLine="567"/>
        <w:jc w:val="both"/>
      </w:pPr>
      <w:r w:rsidRPr="00772D94">
        <w:t xml:space="preserve">Когато обстоятелствата в горепосочените документи са достъпни чрез публичен безплатен регистър или </w:t>
      </w:r>
      <w:r w:rsidRPr="00772D94">
        <w:rPr>
          <w:lang w:val="ru-RU"/>
        </w:rPr>
        <w:t>информацията или достъпът до нея се предоставя от компетентния орган на Възложителя по служебен път</w:t>
      </w:r>
      <w:r w:rsidRPr="00772D94">
        <w:t>, Възложителят няма право да ги изисква.</w:t>
      </w:r>
    </w:p>
    <w:p w:rsidR="00045615" w:rsidRPr="00583970" w:rsidRDefault="00045615" w:rsidP="00063D09"/>
    <w:p w:rsidR="002F04F9" w:rsidRPr="00D502F3" w:rsidRDefault="00D502F3" w:rsidP="00063D09">
      <w:pPr>
        <w:tabs>
          <w:tab w:val="left" w:pos="495"/>
          <w:tab w:val="left" w:pos="851"/>
        </w:tabs>
        <w:ind w:firstLine="567"/>
        <w:jc w:val="both"/>
        <w:outlineLvl w:val="3"/>
        <w:rPr>
          <w:b/>
        </w:rPr>
      </w:pPr>
      <w:bookmarkStart w:id="2" w:name="bookmark26"/>
      <w:r w:rsidRPr="00D502F3">
        <w:rPr>
          <w:b/>
        </w:rPr>
        <w:t>3а всички неуредени въпроси се прилагат разпоредбите на Закона за обществените поръчки и Правилника за прилагането му.</w:t>
      </w:r>
      <w:bookmarkEnd w:id="2"/>
    </w:p>
    <w:p w:rsidR="00045615" w:rsidRDefault="00045615" w:rsidP="00063D09"/>
    <w:p w:rsidR="002822FB" w:rsidRDefault="002822FB" w:rsidP="00063D09"/>
    <w:p w:rsidR="002822FB" w:rsidRDefault="002822FB" w:rsidP="00063D09"/>
    <w:p w:rsidR="002822FB" w:rsidRDefault="002822FB" w:rsidP="00063D09"/>
    <w:p w:rsidR="002822FB" w:rsidRDefault="002822FB" w:rsidP="00063D09"/>
    <w:p w:rsidR="00ED5CC1" w:rsidRDefault="00ED5CC1" w:rsidP="00063D09"/>
    <w:p w:rsidR="00ED5CC1" w:rsidRDefault="00ED5CC1" w:rsidP="00063D09"/>
    <w:p w:rsidR="00647E93" w:rsidRDefault="00647E93" w:rsidP="00063D09"/>
    <w:p w:rsidR="00647E93" w:rsidRDefault="00647E93" w:rsidP="00063D09"/>
    <w:p w:rsidR="00647E93" w:rsidRDefault="00647E93" w:rsidP="00063D09"/>
    <w:p w:rsidR="00AF4445" w:rsidRDefault="00AF4445" w:rsidP="00063D09"/>
    <w:p w:rsidR="00AF4445" w:rsidRDefault="00AF4445" w:rsidP="00063D09"/>
    <w:p w:rsidR="00AF4445" w:rsidRDefault="00AF4445" w:rsidP="00063D09"/>
    <w:p w:rsidR="00AF4445" w:rsidRDefault="00AF4445" w:rsidP="00063D09"/>
    <w:p w:rsidR="00AF4445" w:rsidRDefault="00AF4445" w:rsidP="00063D09"/>
    <w:p w:rsidR="00647E93" w:rsidRDefault="00647E93" w:rsidP="00063D09"/>
    <w:p w:rsidR="00647E93" w:rsidRDefault="00647E93" w:rsidP="00063D09"/>
    <w:p w:rsidR="009F72F3" w:rsidRPr="0016379A" w:rsidRDefault="009F72F3" w:rsidP="00063D09">
      <w:pPr>
        <w:tabs>
          <w:tab w:val="left" w:pos="5804"/>
        </w:tabs>
        <w:jc w:val="right"/>
        <w:rPr>
          <w:lang w:val="ru-RU"/>
        </w:rPr>
      </w:pPr>
      <w:r w:rsidRPr="0016379A">
        <w:t>ПРИЛОЖЕНИЕ</w:t>
      </w:r>
      <w:r w:rsidRPr="0016379A">
        <w:rPr>
          <w:lang w:val="ru-RU"/>
        </w:rPr>
        <w:t xml:space="preserve"> №1</w:t>
      </w:r>
    </w:p>
    <w:p w:rsidR="009F72F3" w:rsidRPr="0016379A" w:rsidRDefault="009F72F3" w:rsidP="00063D09">
      <w:pPr>
        <w:rPr>
          <w:u w:val="single"/>
        </w:rPr>
      </w:pPr>
    </w:p>
    <w:p w:rsidR="009F72F3" w:rsidRPr="0016379A" w:rsidRDefault="009F72F3" w:rsidP="00063D09">
      <w:pPr>
        <w:jc w:val="center"/>
        <w:rPr>
          <w:b/>
          <w:sz w:val="32"/>
          <w:szCs w:val="32"/>
        </w:rPr>
      </w:pPr>
      <w:r w:rsidRPr="0016379A">
        <w:rPr>
          <w:b/>
          <w:sz w:val="32"/>
          <w:szCs w:val="32"/>
        </w:rPr>
        <w:t>ТЕХНИЧЕСКО ЗАДАНИЕ</w:t>
      </w:r>
    </w:p>
    <w:p w:rsidR="009F72F3" w:rsidRPr="005748E4" w:rsidRDefault="009F72F3" w:rsidP="00063D09">
      <w:pPr>
        <w:jc w:val="center"/>
        <w:rPr>
          <w:b/>
        </w:rPr>
      </w:pPr>
      <w:r w:rsidRPr="005748E4">
        <w:rPr>
          <w:b/>
        </w:rPr>
        <w:t>към  обществена поръчка с предмет:</w:t>
      </w:r>
    </w:p>
    <w:p w:rsidR="009F72F3" w:rsidRPr="005748E4" w:rsidRDefault="009F72F3" w:rsidP="00063D09">
      <w:pPr>
        <w:jc w:val="center"/>
        <w:rPr>
          <w:b/>
        </w:rPr>
      </w:pPr>
      <w:r w:rsidRPr="005748E4">
        <w:rPr>
          <w:b/>
        </w:rPr>
        <w:t xml:space="preserve">„Изработване на акцидентни материали и подвързване на печатни </w:t>
      </w:r>
      <w:r w:rsidR="00D23CED">
        <w:rPr>
          <w:b/>
        </w:rPr>
        <w:t>изделия</w:t>
      </w:r>
      <w:r w:rsidRPr="005748E4">
        <w:rPr>
          <w:b/>
        </w:rPr>
        <w:t xml:space="preserve"> за нуждите на Софийски градски съд“.</w:t>
      </w:r>
    </w:p>
    <w:p w:rsidR="009F72F3" w:rsidRDefault="009F72F3" w:rsidP="00063D09">
      <w:pPr>
        <w:jc w:val="center"/>
        <w:rPr>
          <w:b/>
          <w:sz w:val="28"/>
          <w:szCs w:val="28"/>
        </w:rPr>
      </w:pPr>
    </w:p>
    <w:p w:rsidR="009F72F3" w:rsidRPr="00143AB9" w:rsidRDefault="009F72F3" w:rsidP="00063D09">
      <w:pPr>
        <w:pStyle w:val="aff2"/>
        <w:spacing w:after="0" w:line="240" w:lineRule="auto"/>
        <w:ind w:left="0" w:firstLine="708"/>
        <w:rPr>
          <w:rFonts w:ascii="Times New Roman" w:eastAsia="Times New Roman" w:hAnsi="Times New Roman"/>
          <w:b/>
          <w:sz w:val="24"/>
          <w:szCs w:val="24"/>
        </w:rPr>
      </w:pPr>
      <w:r w:rsidRPr="00356775">
        <w:rPr>
          <w:rFonts w:ascii="Times New Roman" w:eastAsia="Times New Roman" w:hAnsi="Times New Roman"/>
          <w:b/>
          <w:sz w:val="24"/>
          <w:szCs w:val="24"/>
          <w:lang w:val="en-US"/>
        </w:rPr>
        <w:t>I</w:t>
      </w:r>
      <w:r w:rsidRPr="00333ACE">
        <w:rPr>
          <w:rFonts w:ascii="Times New Roman" w:eastAsia="Times New Roman" w:hAnsi="Times New Roman"/>
          <w:b/>
          <w:sz w:val="24"/>
          <w:szCs w:val="24"/>
          <w:u w:val="single"/>
        </w:rPr>
        <w:t>.</w:t>
      </w:r>
      <w:r w:rsidRPr="00BC0C69">
        <w:rPr>
          <w:rFonts w:ascii="Times New Roman" w:eastAsia="Times New Roman" w:hAnsi="Times New Roman"/>
          <w:b/>
          <w:sz w:val="24"/>
          <w:szCs w:val="24"/>
          <w:u w:val="single"/>
        </w:rPr>
        <w:t>Изработване на акцидентни материали:</w:t>
      </w:r>
    </w:p>
    <w:p w:rsidR="009F72F3" w:rsidRDefault="009F72F3" w:rsidP="00063D09">
      <w:pPr>
        <w:rPr>
          <w:b/>
          <w:sz w:val="28"/>
          <w:szCs w:val="28"/>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479"/>
        <w:gridCol w:w="4224"/>
        <w:gridCol w:w="861"/>
        <w:gridCol w:w="1706"/>
      </w:tblGrid>
      <w:tr w:rsidR="009F72F3" w:rsidRPr="003F4B69" w:rsidTr="00666767">
        <w:trPr>
          <w:trHeight w:val="607"/>
          <w:jc w:val="center"/>
        </w:trPr>
        <w:tc>
          <w:tcPr>
            <w:tcW w:w="550" w:type="dxa"/>
            <w:shd w:val="clear" w:color="auto" w:fill="auto"/>
            <w:vAlign w:val="center"/>
          </w:tcPr>
          <w:p w:rsidR="009F72F3" w:rsidRPr="003F4B69" w:rsidRDefault="009F72F3" w:rsidP="00063D09">
            <w:pPr>
              <w:jc w:val="center"/>
              <w:rPr>
                <w:b/>
                <w:bCs/>
                <w:sz w:val="20"/>
                <w:szCs w:val="20"/>
                <w:lang w:eastAsia="bg-BG"/>
              </w:rPr>
            </w:pPr>
            <w:r w:rsidRPr="003F4B69">
              <w:rPr>
                <w:b/>
                <w:bCs/>
                <w:sz w:val="20"/>
                <w:szCs w:val="20"/>
                <w:lang w:eastAsia="bg-BG"/>
              </w:rPr>
              <w:t>№ по ред</w:t>
            </w:r>
          </w:p>
        </w:tc>
        <w:tc>
          <w:tcPr>
            <w:tcW w:w="1479" w:type="dxa"/>
            <w:shd w:val="clear" w:color="auto" w:fill="auto"/>
            <w:vAlign w:val="center"/>
          </w:tcPr>
          <w:p w:rsidR="009F72F3" w:rsidRPr="003F4B69" w:rsidRDefault="009F72F3" w:rsidP="00063D09">
            <w:pPr>
              <w:jc w:val="center"/>
              <w:rPr>
                <w:b/>
                <w:bCs/>
                <w:sz w:val="20"/>
                <w:szCs w:val="20"/>
                <w:lang w:eastAsia="bg-BG"/>
              </w:rPr>
            </w:pPr>
            <w:r w:rsidRPr="003F4B69">
              <w:rPr>
                <w:b/>
                <w:bCs/>
                <w:sz w:val="20"/>
                <w:szCs w:val="20"/>
                <w:lang w:eastAsia="bg-BG"/>
              </w:rPr>
              <w:t>Наименование</w:t>
            </w:r>
          </w:p>
        </w:tc>
        <w:tc>
          <w:tcPr>
            <w:tcW w:w="4224" w:type="dxa"/>
            <w:shd w:val="clear" w:color="auto" w:fill="auto"/>
            <w:vAlign w:val="center"/>
          </w:tcPr>
          <w:p w:rsidR="009F72F3" w:rsidRPr="003F4B69" w:rsidRDefault="009F72F3" w:rsidP="00063D09">
            <w:pPr>
              <w:jc w:val="center"/>
              <w:rPr>
                <w:b/>
                <w:bCs/>
                <w:sz w:val="20"/>
                <w:szCs w:val="20"/>
                <w:lang w:eastAsia="bg-BG"/>
              </w:rPr>
            </w:pPr>
            <w:r w:rsidRPr="003F4B69">
              <w:rPr>
                <w:b/>
                <w:bCs/>
                <w:sz w:val="20"/>
                <w:szCs w:val="20"/>
                <w:lang w:eastAsia="bg-BG"/>
              </w:rPr>
              <w:t>Описание</w:t>
            </w:r>
          </w:p>
        </w:tc>
        <w:tc>
          <w:tcPr>
            <w:tcW w:w="861" w:type="dxa"/>
            <w:shd w:val="clear" w:color="auto" w:fill="auto"/>
            <w:vAlign w:val="center"/>
          </w:tcPr>
          <w:p w:rsidR="009F72F3" w:rsidRPr="003F4B69" w:rsidRDefault="009F72F3" w:rsidP="00063D09">
            <w:pPr>
              <w:jc w:val="center"/>
              <w:rPr>
                <w:b/>
                <w:bCs/>
                <w:sz w:val="20"/>
                <w:szCs w:val="20"/>
                <w:lang w:eastAsia="bg-BG"/>
              </w:rPr>
            </w:pPr>
            <w:r w:rsidRPr="003F4B69">
              <w:rPr>
                <w:b/>
                <w:bCs/>
                <w:sz w:val="20"/>
                <w:szCs w:val="20"/>
                <w:lang w:eastAsia="bg-BG"/>
              </w:rPr>
              <w:t>Мярка</w:t>
            </w:r>
          </w:p>
        </w:tc>
        <w:tc>
          <w:tcPr>
            <w:tcW w:w="1706" w:type="dxa"/>
            <w:shd w:val="clear" w:color="auto" w:fill="auto"/>
            <w:vAlign w:val="center"/>
          </w:tcPr>
          <w:p w:rsidR="009F72F3" w:rsidRPr="003F4B69" w:rsidRDefault="009F72F3" w:rsidP="00063D09">
            <w:pPr>
              <w:jc w:val="center"/>
              <w:rPr>
                <w:b/>
                <w:bCs/>
                <w:sz w:val="20"/>
                <w:szCs w:val="20"/>
                <w:lang w:eastAsia="bg-BG"/>
              </w:rPr>
            </w:pPr>
            <w:r w:rsidRPr="00457399">
              <w:rPr>
                <w:b/>
                <w:bCs/>
                <w:sz w:val="20"/>
                <w:szCs w:val="20"/>
                <w:lang w:eastAsia="bg-BG"/>
              </w:rPr>
              <w:t>Приблизително  количество за 12 м.</w:t>
            </w:r>
          </w:p>
        </w:tc>
      </w:tr>
      <w:tr w:rsidR="009F72F3" w:rsidRPr="003F4B69" w:rsidTr="00DF4A6A">
        <w:trPr>
          <w:trHeight w:val="1275"/>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1</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DF4A6A">
            <w:pPr>
              <w:jc w:val="center"/>
              <w:rPr>
                <w:sz w:val="20"/>
                <w:szCs w:val="20"/>
                <w:lang w:eastAsia="bg-BG"/>
              </w:rPr>
            </w:pPr>
            <w:r>
              <w:rPr>
                <w:sz w:val="20"/>
                <w:szCs w:val="20"/>
                <w:lang w:eastAsia="bg-BG"/>
              </w:rPr>
              <w:t>5</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100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r w:rsidRPr="003F4B69">
              <w:rPr>
                <w:sz w:val="20"/>
                <w:szCs w:val="20"/>
                <w:lang w:eastAsia="bg-BG"/>
              </w:rPr>
              <w:t xml:space="preserve"> </w:t>
            </w:r>
          </w:p>
        </w:tc>
      </w:tr>
      <w:tr w:rsidR="009F72F3" w:rsidRPr="003F4B69" w:rsidTr="00DF4A6A">
        <w:trPr>
          <w:trHeight w:val="1202"/>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2</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DF4A6A">
            <w:pPr>
              <w:jc w:val="center"/>
              <w:rPr>
                <w:sz w:val="20"/>
                <w:szCs w:val="20"/>
                <w:lang w:eastAsia="bg-BG"/>
              </w:rPr>
            </w:pPr>
            <w:r>
              <w:rPr>
                <w:sz w:val="20"/>
                <w:szCs w:val="20"/>
                <w:lang w:eastAsia="bg-BG"/>
              </w:rPr>
              <w:t>125</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150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r w:rsidRPr="003F4B69">
              <w:rPr>
                <w:sz w:val="20"/>
                <w:szCs w:val="20"/>
                <w:lang w:eastAsia="bg-BG"/>
              </w:rPr>
              <w:t xml:space="preserve"> </w:t>
            </w:r>
          </w:p>
        </w:tc>
      </w:tr>
      <w:tr w:rsidR="009F72F3" w:rsidRPr="003F4B69" w:rsidTr="00DF4A6A">
        <w:trPr>
          <w:trHeight w:val="1275"/>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3</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DF4A6A">
            <w:pPr>
              <w:jc w:val="center"/>
              <w:rPr>
                <w:sz w:val="20"/>
                <w:szCs w:val="20"/>
                <w:lang w:eastAsia="bg-BG"/>
              </w:rPr>
            </w:pPr>
            <w:r>
              <w:rPr>
                <w:sz w:val="20"/>
                <w:szCs w:val="20"/>
                <w:lang w:eastAsia="bg-BG"/>
              </w:rPr>
              <w:t>20</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200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r w:rsidRPr="003F4B69">
              <w:rPr>
                <w:sz w:val="20"/>
                <w:szCs w:val="20"/>
                <w:lang w:eastAsia="bg-BG"/>
              </w:rPr>
              <w:t xml:space="preserve"> </w:t>
            </w:r>
          </w:p>
        </w:tc>
      </w:tr>
      <w:tr w:rsidR="009F72F3" w:rsidRPr="003F4B69" w:rsidTr="00DF4A6A">
        <w:trPr>
          <w:trHeight w:val="1275"/>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4</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DF4A6A">
            <w:pPr>
              <w:jc w:val="center"/>
              <w:rPr>
                <w:sz w:val="20"/>
                <w:szCs w:val="20"/>
                <w:lang w:eastAsia="bg-BG"/>
              </w:rPr>
            </w:pPr>
            <w:r>
              <w:rPr>
                <w:sz w:val="20"/>
                <w:szCs w:val="20"/>
                <w:lang w:eastAsia="bg-BG"/>
              </w:rPr>
              <w:t>5</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300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C07B86">
        <w:trPr>
          <w:trHeight w:val="1275"/>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5</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C07B86">
            <w:pPr>
              <w:jc w:val="center"/>
              <w:rPr>
                <w:sz w:val="20"/>
                <w:szCs w:val="20"/>
                <w:lang w:eastAsia="bg-BG"/>
              </w:rPr>
            </w:pPr>
            <w:r>
              <w:rPr>
                <w:sz w:val="20"/>
                <w:szCs w:val="20"/>
                <w:lang w:eastAsia="bg-BG"/>
              </w:rPr>
              <w:t>20</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w:t>
            </w:r>
            <w:r w:rsidRPr="003F4B69">
              <w:rPr>
                <w:sz w:val="20"/>
                <w:szCs w:val="20"/>
              </w:rPr>
              <w:t xml:space="preserve"> </w:t>
            </w:r>
            <w:r w:rsidRPr="003F4B69">
              <w:rPr>
                <w:sz w:val="20"/>
                <w:szCs w:val="20"/>
                <w:lang w:eastAsia="bg-BG"/>
              </w:rPr>
              <w:t>х 42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100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2C0D91">
        <w:trPr>
          <w:trHeight w:val="1275"/>
          <w:jc w:val="center"/>
        </w:trPr>
        <w:tc>
          <w:tcPr>
            <w:tcW w:w="550" w:type="dxa"/>
            <w:vMerge w:val="restart"/>
            <w:shd w:val="clear" w:color="auto" w:fill="auto"/>
            <w:vAlign w:val="center"/>
          </w:tcPr>
          <w:p w:rsidR="009F72F3" w:rsidRPr="003F4B69" w:rsidRDefault="009F72F3" w:rsidP="00063D09">
            <w:pPr>
              <w:jc w:val="center"/>
              <w:rPr>
                <w:b/>
                <w:sz w:val="20"/>
                <w:szCs w:val="20"/>
                <w:lang w:eastAsia="bg-BG"/>
              </w:rPr>
            </w:pPr>
            <w:r w:rsidRPr="003F4B69">
              <w:rPr>
                <w:b/>
                <w:sz w:val="20"/>
                <w:szCs w:val="20"/>
                <w:lang w:eastAsia="bg-BG"/>
              </w:rPr>
              <w:t>6</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center"/>
          </w:tcPr>
          <w:p w:rsidR="009F72F3" w:rsidRPr="003F4B69" w:rsidRDefault="00457399" w:rsidP="00457399">
            <w:pPr>
              <w:jc w:val="center"/>
              <w:rPr>
                <w:sz w:val="20"/>
                <w:szCs w:val="20"/>
                <w:lang w:eastAsia="bg-BG"/>
              </w:rPr>
            </w:pPr>
            <w:r>
              <w:rPr>
                <w:sz w:val="20"/>
                <w:szCs w:val="20"/>
                <w:lang w:eastAsia="bg-BG"/>
              </w:rPr>
              <w:t>10</w:t>
            </w:r>
          </w:p>
        </w:tc>
      </w:tr>
      <w:tr w:rsidR="009F72F3" w:rsidRPr="003F4B69" w:rsidTr="00666767">
        <w:trPr>
          <w:trHeight w:val="76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rPr>
                <w:sz w:val="20"/>
                <w:szCs w:val="20"/>
                <w:lang w:eastAsia="bg-BG"/>
              </w:rPr>
            </w:pPr>
            <w:r w:rsidRPr="003F4B69">
              <w:rPr>
                <w:sz w:val="20"/>
                <w:szCs w:val="20"/>
                <w:lang w:eastAsia="bg-BG"/>
              </w:rPr>
              <w:t>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150</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7</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A1467F" w:rsidP="00A1467F">
            <w:pPr>
              <w:spacing w:line="600" w:lineRule="auto"/>
              <w:jc w:val="center"/>
              <w:rPr>
                <w:sz w:val="20"/>
                <w:szCs w:val="20"/>
                <w:lang w:eastAsia="bg-BG"/>
              </w:rPr>
            </w:pPr>
            <w:r>
              <w:rPr>
                <w:sz w:val="20"/>
                <w:szCs w:val="20"/>
                <w:lang w:eastAsia="bg-BG"/>
              </w:rPr>
              <w:t>30</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200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8</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A1467F" w:rsidP="00A1467F">
            <w:pPr>
              <w:spacing w:line="600" w:lineRule="auto"/>
              <w:jc w:val="center"/>
              <w:rPr>
                <w:sz w:val="20"/>
                <w:szCs w:val="20"/>
                <w:lang w:eastAsia="bg-BG"/>
              </w:rPr>
            </w:pPr>
            <w:r>
              <w:rPr>
                <w:sz w:val="20"/>
                <w:szCs w:val="20"/>
                <w:lang w:eastAsia="bg-BG"/>
              </w:rPr>
              <w:t>5</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300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9</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A1467F" w:rsidP="00A1467F">
            <w:pPr>
              <w:spacing w:line="600" w:lineRule="auto"/>
              <w:jc w:val="center"/>
              <w:rPr>
                <w:sz w:val="20"/>
                <w:szCs w:val="20"/>
                <w:lang w:eastAsia="bg-BG"/>
              </w:rPr>
            </w:pPr>
            <w:r>
              <w:rPr>
                <w:sz w:val="20"/>
                <w:szCs w:val="20"/>
                <w:lang w:eastAsia="bg-BG"/>
              </w:rPr>
              <w:t>60</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100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10</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w:t>
            </w:r>
            <w:r w:rsidRPr="003F4B69">
              <w:rPr>
                <w:sz w:val="20"/>
                <w:szCs w:val="20"/>
                <w:lang w:eastAsia="bg-BG"/>
              </w:rPr>
              <w:lastRenderedPageBreak/>
              <w:t xml:space="preserve">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lastRenderedPageBreak/>
              <w:t>брой</w:t>
            </w:r>
          </w:p>
        </w:tc>
        <w:tc>
          <w:tcPr>
            <w:tcW w:w="1706" w:type="dxa"/>
            <w:shd w:val="clear" w:color="auto" w:fill="auto"/>
            <w:vAlign w:val="bottom"/>
          </w:tcPr>
          <w:p w:rsidR="009F72F3" w:rsidRPr="003F4B69" w:rsidRDefault="00A1467F" w:rsidP="00A1467F">
            <w:pPr>
              <w:spacing w:line="600" w:lineRule="auto"/>
              <w:jc w:val="center"/>
              <w:rPr>
                <w:sz w:val="20"/>
                <w:szCs w:val="20"/>
                <w:lang w:eastAsia="bg-BG"/>
              </w:rPr>
            </w:pPr>
            <w:r>
              <w:rPr>
                <w:sz w:val="20"/>
                <w:szCs w:val="20"/>
                <w:lang w:eastAsia="bg-BG"/>
              </w:rPr>
              <w:t>5</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150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11</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A1467F" w:rsidP="00A1467F">
            <w:pPr>
              <w:spacing w:line="600" w:lineRule="auto"/>
              <w:jc w:val="center"/>
              <w:rPr>
                <w:sz w:val="20"/>
                <w:szCs w:val="20"/>
                <w:lang w:eastAsia="bg-BG"/>
              </w:rPr>
            </w:pPr>
            <w:r>
              <w:rPr>
                <w:sz w:val="20"/>
                <w:szCs w:val="20"/>
                <w:lang w:eastAsia="bg-BG"/>
              </w:rPr>
              <w:t>5</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200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restart"/>
            <w:vAlign w:val="center"/>
          </w:tcPr>
          <w:p w:rsidR="009F72F3" w:rsidRPr="003F4B69" w:rsidRDefault="009F72F3" w:rsidP="00063D09">
            <w:pPr>
              <w:jc w:val="center"/>
              <w:rPr>
                <w:b/>
                <w:sz w:val="20"/>
                <w:szCs w:val="20"/>
                <w:lang w:eastAsia="bg-BG"/>
              </w:rPr>
            </w:pPr>
            <w:r w:rsidRPr="003F4B69">
              <w:rPr>
                <w:b/>
                <w:sz w:val="20"/>
                <w:szCs w:val="20"/>
                <w:lang w:eastAsia="bg-BG"/>
              </w:rPr>
              <w:t>12</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Книга</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1.1. Корица:</w:t>
            </w:r>
          </w:p>
          <w:p w:rsidR="009F72F3" w:rsidRPr="003F4B69" w:rsidRDefault="009F72F3" w:rsidP="00063D09">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DB733B" w:rsidP="00A1467F">
            <w:pPr>
              <w:spacing w:line="600" w:lineRule="auto"/>
              <w:jc w:val="center"/>
              <w:rPr>
                <w:sz w:val="20"/>
                <w:szCs w:val="20"/>
                <w:lang w:eastAsia="bg-BG"/>
              </w:rPr>
            </w:pPr>
            <w:r>
              <w:rPr>
                <w:sz w:val="20"/>
                <w:szCs w:val="20"/>
                <w:lang w:eastAsia="bg-BG"/>
              </w:rPr>
              <w:t xml:space="preserve">5 – 10 </w:t>
            </w: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255"/>
          <w:jc w:val="center"/>
        </w:trPr>
        <w:tc>
          <w:tcPr>
            <w:tcW w:w="550" w:type="dxa"/>
            <w:vMerge/>
            <w:vAlign w:val="center"/>
          </w:tcPr>
          <w:p w:rsidR="009F72F3" w:rsidRPr="003F4B69" w:rsidRDefault="009F72F3" w:rsidP="00063D09">
            <w:pPr>
              <w:jc w:val="center"/>
              <w:rPr>
                <w:b/>
                <w:sz w:val="20"/>
                <w:szCs w:val="20"/>
                <w:lang w:eastAsia="bg-BG"/>
              </w:rPr>
            </w:pPr>
          </w:p>
        </w:tc>
        <w:tc>
          <w:tcPr>
            <w:tcW w:w="1479" w:type="dxa"/>
            <w:shd w:val="clear" w:color="auto" w:fill="auto"/>
            <w:vAlign w:val="center"/>
          </w:tcPr>
          <w:p w:rsidR="009F72F3" w:rsidRPr="003F4B69" w:rsidRDefault="009F72F3" w:rsidP="00063D09">
            <w:pPr>
              <w:rPr>
                <w:sz w:val="20"/>
                <w:szCs w:val="20"/>
                <w:lang w:eastAsia="bg-BG"/>
              </w:rPr>
            </w:pP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 листа в една книга 300</w:t>
            </w:r>
          </w:p>
        </w:tc>
        <w:tc>
          <w:tcPr>
            <w:tcW w:w="861" w:type="dxa"/>
            <w:shd w:val="clear" w:color="auto" w:fill="auto"/>
            <w:vAlign w:val="center"/>
          </w:tcPr>
          <w:p w:rsidR="009F72F3" w:rsidRPr="003F4B69" w:rsidRDefault="009F72F3" w:rsidP="00063D09">
            <w:pPr>
              <w:rPr>
                <w:sz w:val="20"/>
                <w:szCs w:val="20"/>
                <w:lang w:eastAsia="bg-BG"/>
              </w:rPr>
            </w:pP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76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t>13</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Офсет 70 гр., Печат 1 + 0, Туткалени в кочани (блок) по 100 листа; Размери 15</w:t>
            </w:r>
            <w:r w:rsidR="00026FCF">
              <w:rPr>
                <w:sz w:val="20"/>
                <w:szCs w:val="20"/>
                <w:lang w:eastAsia="bg-BG"/>
              </w:rPr>
              <w:t>см.</w:t>
            </w:r>
            <w:r w:rsidRPr="003F4B69">
              <w:rPr>
                <w:sz w:val="20"/>
                <w:szCs w:val="20"/>
                <w:lang w:eastAsia="bg-BG"/>
              </w:rPr>
              <w:t xml:space="preserve"> х 21 см.</w:t>
            </w:r>
          </w:p>
        </w:tc>
        <w:tc>
          <w:tcPr>
            <w:tcW w:w="861" w:type="dxa"/>
            <w:shd w:val="clear" w:color="auto" w:fill="auto"/>
            <w:vAlign w:val="center"/>
          </w:tcPr>
          <w:p w:rsidR="009F72F3" w:rsidRPr="003F4B69" w:rsidRDefault="00AD6458" w:rsidP="00063D09">
            <w:pPr>
              <w:rPr>
                <w:sz w:val="20"/>
                <w:szCs w:val="20"/>
                <w:lang w:eastAsia="bg-BG"/>
              </w:rPr>
            </w:pPr>
            <w:r>
              <w:rPr>
                <w:sz w:val="20"/>
                <w:szCs w:val="20"/>
                <w:lang w:eastAsia="bg-BG"/>
              </w:rPr>
              <w:t>кочан</w:t>
            </w:r>
          </w:p>
        </w:tc>
        <w:tc>
          <w:tcPr>
            <w:tcW w:w="1706" w:type="dxa"/>
            <w:shd w:val="clear" w:color="auto" w:fill="auto"/>
            <w:vAlign w:val="bottom"/>
          </w:tcPr>
          <w:p w:rsidR="009F72F3" w:rsidRPr="003F4B69" w:rsidRDefault="009F72F3" w:rsidP="00DB733B">
            <w:pPr>
              <w:spacing w:line="480" w:lineRule="auto"/>
              <w:jc w:val="center"/>
              <w:rPr>
                <w:sz w:val="20"/>
                <w:szCs w:val="20"/>
                <w:lang w:eastAsia="bg-BG"/>
              </w:rPr>
            </w:pPr>
          </w:p>
        </w:tc>
      </w:tr>
      <w:tr w:rsidR="009F72F3" w:rsidRPr="003F4B69" w:rsidTr="00666767">
        <w:trPr>
          <w:trHeight w:val="76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t>14</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Офсет 70 гр., Печат 1 + 0, Туткалени в кочани (блок) по 100 листа; Размери 21,7</w:t>
            </w:r>
            <w:r w:rsidR="00026FCF">
              <w:rPr>
                <w:sz w:val="20"/>
                <w:szCs w:val="20"/>
                <w:lang w:eastAsia="bg-BG"/>
              </w:rPr>
              <w:t xml:space="preserve"> см. </w:t>
            </w:r>
            <w:r w:rsidRPr="003F4B69">
              <w:rPr>
                <w:sz w:val="20"/>
                <w:szCs w:val="20"/>
                <w:lang w:eastAsia="bg-BG"/>
              </w:rPr>
              <w:t>х 29,7  см.</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76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t>15</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Офсет 70 гр., Печат 1 + 0, Туткалени в кочани (блок) по 100 листа; Размери 29,7</w:t>
            </w:r>
            <w:r w:rsidR="00026FCF">
              <w:rPr>
                <w:sz w:val="20"/>
                <w:szCs w:val="20"/>
                <w:lang w:eastAsia="bg-BG"/>
              </w:rPr>
              <w:t xml:space="preserve"> см. </w:t>
            </w:r>
            <w:r w:rsidRPr="003F4B69">
              <w:rPr>
                <w:sz w:val="20"/>
                <w:szCs w:val="20"/>
                <w:lang w:eastAsia="bg-BG"/>
              </w:rPr>
              <w:t xml:space="preserve"> х 42 см.</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76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eastAsia="bg-BG"/>
              </w:rPr>
              <w:t>1</w:t>
            </w:r>
            <w:r w:rsidRPr="003F4B69">
              <w:rPr>
                <w:b/>
                <w:sz w:val="20"/>
                <w:szCs w:val="20"/>
                <w:lang w:val="en-US" w:eastAsia="bg-BG"/>
              </w:rPr>
              <w:t>6</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Офсет 70 гр., Печат 1 + 1, Туткалени в кочани (блок) по 100 листа; Размери 15</w:t>
            </w:r>
            <w:r w:rsidR="00026FCF">
              <w:rPr>
                <w:sz w:val="20"/>
                <w:szCs w:val="20"/>
                <w:lang w:eastAsia="bg-BG"/>
              </w:rPr>
              <w:t xml:space="preserve">см. </w:t>
            </w:r>
            <w:r w:rsidRPr="003F4B69">
              <w:rPr>
                <w:sz w:val="20"/>
                <w:szCs w:val="20"/>
                <w:lang w:eastAsia="bg-BG"/>
              </w:rPr>
              <w:t xml:space="preserve"> х 21 см.</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723"/>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eastAsia="bg-BG"/>
              </w:rPr>
              <w:t>1</w:t>
            </w:r>
            <w:r w:rsidRPr="003F4B69">
              <w:rPr>
                <w:b/>
                <w:sz w:val="20"/>
                <w:szCs w:val="20"/>
                <w:lang w:val="en-US" w:eastAsia="bg-BG"/>
              </w:rPr>
              <w:t>7</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47200F">
            <w:pPr>
              <w:rPr>
                <w:sz w:val="20"/>
                <w:szCs w:val="20"/>
                <w:lang w:eastAsia="bg-BG"/>
              </w:rPr>
            </w:pPr>
            <w:r w:rsidRPr="003F4B69">
              <w:rPr>
                <w:sz w:val="20"/>
                <w:szCs w:val="20"/>
                <w:lang w:eastAsia="bg-BG"/>
              </w:rPr>
              <w:t xml:space="preserve">Офсет 70 гр., Печат 1 + 1, Туткалени в кочани (блок) по 100 листа; </w:t>
            </w:r>
            <w:r w:rsidRPr="00BB67D2">
              <w:rPr>
                <w:sz w:val="20"/>
                <w:szCs w:val="20"/>
                <w:lang w:eastAsia="bg-BG"/>
              </w:rPr>
              <w:t>Размери 21</w:t>
            </w:r>
            <w:r w:rsidR="0047200F" w:rsidRPr="00BB67D2">
              <w:rPr>
                <w:sz w:val="20"/>
                <w:szCs w:val="20"/>
                <w:lang w:eastAsia="bg-BG"/>
              </w:rPr>
              <w:t xml:space="preserve"> </w:t>
            </w:r>
            <w:r w:rsidR="00026FCF" w:rsidRPr="00BB67D2">
              <w:rPr>
                <w:sz w:val="20"/>
                <w:szCs w:val="20"/>
                <w:lang w:eastAsia="bg-BG"/>
              </w:rPr>
              <w:t>см</w:t>
            </w:r>
            <w:r w:rsidR="00026FCF">
              <w:rPr>
                <w:sz w:val="20"/>
                <w:szCs w:val="20"/>
                <w:lang w:eastAsia="bg-BG"/>
              </w:rPr>
              <w:t xml:space="preserve">. </w:t>
            </w:r>
            <w:r w:rsidRPr="003F4B69">
              <w:rPr>
                <w:sz w:val="20"/>
                <w:szCs w:val="20"/>
                <w:lang w:eastAsia="bg-BG"/>
              </w:rPr>
              <w:t>х 29,7  см.</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723"/>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eastAsia="bg-BG"/>
              </w:rPr>
              <w:t>1</w:t>
            </w:r>
            <w:r w:rsidRPr="003F4B69">
              <w:rPr>
                <w:b/>
                <w:sz w:val="20"/>
                <w:szCs w:val="20"/>
                <w:lang w:val="en-US" w:eastAsia="bg-BG"/>
              </w:rPr>
              <w:t>8</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 xml:space="preserve">Офсет 70 гр., Печат 1 + 1, Туткалени в кочани (блок) по 100 листа; Размери 29,7 </w:t>
            </w:r>
            <w:r w:rsidR="00026FCF">
              <w:rPr>
                <w:sz w:val="20"/>
                <w:szCs w:val="20"/>
                <w:lang w:eastAsia="bg-BG"/>
              </w:rPr>
              <w:t xml:space="preserve">см. </w:t>
            </w:r>
            <w:r w:rsidRPr="003F4B69">
              <w:rPr>
                <w:sz w:val="20"/>
                <w:szCs w:val="20"/>
                <w:lang w:eastAsia="bg-BG"/>
              </w:rPr>
              <w:t>х 42 см.</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DB733B" w:rsidP="00DB733B">
            <w:pPr>
              <w:spacing w:line="480" w:lineRule="auto"/>
              <w:jc w:val="center"/>
              <w:rPr>
                <w:sz w:val="20"/>
                <w:szCs w:val="20"/>
                <w:lang w:eastAsia="bg-BG"/>
              </w:rPr>
            </w:pPr>
            <w:r>
              <w:rPr>
                <w:sz w:val="20"/>
                <w:szCs w:val="20"/>
                <w:lang w:eastAsia="bg-BG"/>
              </w:rPr>
              <w:t>500</w:t>
            </w:r>
          </w:p>
        </w:tc>
      </w:tr>
      <w:tr w:rsidR="009F72F3" w:rsidRPr="003F4B69" w:rsidTr="00666767">
        <w:trPr>
          <w:trHeight w:val="127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eastAsia="bg-BG"/>
              </w:rPr>
              <w:t>1</w:t>
            </w:r>
            <w:r w:rsidRPr="003F4B69">
              <w:rPr>
                <w:b/>
                <w:sz w:val="20"/>
                <w:szCs w:val="20"/>
                <w:lang w:val="en-US" w:eastAsia="bg-BG"/>
              </w:rPr>
              <w:t>9</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Картон за взето дело</w:t>
            </w:r>
          </w:p>
        </w:tc>
        <w:tc>
          <w:tcPr>
            <w:tcW w:w="4224" w:type="dxa"/>
            <w:shd w:val="clear" w:color="auto" w:fill="auto"/>
            <w:vAlign w:val="center"/>
          </w:tcPr>
          <w:p w:rsidR="009F72F3" w:rsidRPr="003F4B69" w:rsidRDefault="009F72F3" w:rsidP="00FE2362">
            <w:pPr>
              <w:rPr>
                <w:sz w:val="20"/>
                <w:szCs w:val="20"/>
                <w:lang w:eastAsia="bg-BG"/>
              </w:rPr>
            </w:pPr>
            <w:r w:rsidRPr="003F4B69">
              <w:rPr>
                <w:sz w:val="20"/>
                <w:szCs w:val="20"/>
                <w:lang w:eastAsia="bg-BG"/>
              </w:rPr>
              <w:t xml:space="preserve">Картон 300 гр. </w:t>
            </w:r>
            <w:r w:rsidR="00FE2362">
              <w:rPr>
                <w:sz w:val="20"/>
                <w:szCs w:val="20"/>
                <w:lang w:eastAsia="bg-BG"/>
              </w:rPr>
              <w:t>с целулозно покритие</w:t>
            </w:r>
            <w:r w:rsidRPr="003F4B69">
              <w:rPr>
                <w:sz w:val="20"/>
                <w:szCs w:val="20"/>
                <w:lang w:eastAsia="bg-BG"/>
              </w:rPr>
              <w:t xml:space="preserve"> бяло/бяло; Печат 1 + 1 червен от двете страни; Размери 320 мм широчина и 234 мм дължина, с показалец с размери 20 мм широчина и 130 мм дължина.</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DB733B" w:rsidP="00DB733B">
            <w:pPr>
              <w:spacing w:line="720" w:lineRule="auto"/>
              <w:jc w:val="center"/>
              <w:rPr>
                <w:sz w:val="20"/>
                <w:szCs w:val="20"/>
                <w:lang w:eastAsia="bg-BG"/>
              </w:rPr>
            </w:pPr>
            <w:r>
              <w:rPr>
                <w:sz w:val="20"/>
                <w:szCs w:val="20"/>
                <w:lang w:eastAsia="bg-BG"/>
              </w:rPr>
              <w:t>15000 - 20000</w:t>
            </w:r>
          </w:p>
        </w:tc>
      </w:tr>
      <w:tr w:rsidR="009F72F3" w:rsidRPr="003F4B69" w:rsidTr="00666767">
        <w:trPr>
          <w:trHeight w:val="1275"/>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t>20</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 на химизирана хартия</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Технически характеристики на форма 214б:</w:t>
            </w:r>
          </w:p>
          <w:p w:rsidR="009F72F3" w:rsidRPr="003F4B69" w:rsidRDefault="009F72F3" w:rsidP="00063D09">
            <w:pPr>
              <w:rPr>
                <w:sz w:val="20"/>
                <w:szCs w:val="20"/>
                <w:lang w:eastAsia="bg-BG"/>
              </w:rPr>
            </w:pPr>
            <w:r w:rsidRPr="003F4B69">
              <w:rPr>
                <w:sz w:val="20"/>
                <w:szCs w:val="20"/>
                <w:lang w:eastAsia="bg-BG"/>
              </w:rPr>
              <w:t>- Хартия CB; 50гр.</w:t>
            </w:r>
          </w:p>
          <w:p w:rsidR="009F72F3" w:rsidRPr="003F4B69" w:rsidRDefault="009F72F3" w:rsidP="00063D09">
            <w:pPr>
              <w:rPr>
                <w:sz w:val="20"/>
                <w:szCs w:val="20"/>
                <w:lang w:eastAsia="bg-BG"/>
              </w:rPr>
            </w:pPr>
            <w:r w:rsidRPr="003F4B69">
              <w:rPr>
                <w:sz w:val="20"/>
                <w:szCs w:val="20"/>
                <w:lang w:eastAsia="bg-BG"/>
              </w:rPr>
              <w:t>- Печат 1+0</w:t>
            </w:r>
          </w:p>
          <w:p w:rsidR="009F72F3" w:rsidRPr="003F4B69" w:rsidRDefault="009F72F3" w:rsidP="00063D09">
            <w:pPr>
              <w:rPr>
                <w:sz w:val="20"/>
                <w:szCs w:val="20"/>
                <w:lang w:eastAsia="bg-BG"/>
              </w:rPr>
            </w:pPr>
            <w:r w:rsidRPr="003F4B69">
              <w:rPr>
                <w:sz w:val="20"/>
                <w:szCs w:val="20"/>
                <w:lang w:eastAsia="bg-BG"/>
              </w:rPr>
              <w:t>- Размери 12х21см.;</w:t>
            </w:r>
          </w:p>
          <w:p w:rsidR="009F72F3" w:rsidRPr="003F4B69" w:rsidRDefault="009F72F3" w:rsidP="00063D09">
            <w:pPr>
              <w:rPr>
                <w:sz w:val="20"/>
                <w:szCs w:val="20"/>
                <w:lang w:eastAsia="bg-BG"/>
              </w:rPr>
            </w:pPr>
            <w:r w:rsidRPr="003F4B69">
              <w:rPr>
                <w:sz w:val="20"/>
                <w:szCs w:val="20"/>
                <w:lang w:eastAsia="bg-BG"/>
              </w:rPr>
              <w:t>- Туткалени в кочани по 33 тройки с подвързия картон 350гр и подложка. Лепена и зашита с два тела;.</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DB733B" w:rsidP="00DB733B">
            <w:pPr>
              <w:spacing w:line="720" w:lineRule="auto"/>
              <w:jc w:val="center"/>
              <w:rPr>
                <w:sz w:val="20"/>
                <w:szCs w:val="20"/>
                <w:lang w:eastAsia="bg-BG"/>
              </w:rPr>
            </w:pPr>
            <w:r>
              <w:rPr>
                <w:sz w:val="20"/>
                <w:szCs w:val="20"/>
                <w:lang w:eastAsia="bg-BG"/>
              </w:rPr>
              <w:t>600</w:t>
            </w:r>
          </w:p>
        </w:tc>
      </w:tr>
      <w:tr w:rsidR="009F72F3" w:rsidRPr="003F4B69" w:rsidTr="00666767">
        <w:trPr>
          <w:trHeight w:val="1020"/>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lastRenderedPageBreak/>
              <w:t>21</w:t>
            </w:r>
          </w:p>
        </w:tc>
        <w:tc>
          <w:tcPr>
            <w:tcW w:w="1479" w:type="dxa"/>
            <w:shd w:val="clear" w:color="auto" w:fill="auto"/>
            <w:vAlign w:val="center"/>
          </w:tcPr>
          <w:p w:rsidR="009F72F3" w:rsidRPr="003F4B69" w:rsidRDefault="009F72F3" w:rsidP="00063D09">
            <w:pPr>
              <w:rPr>
                <w:sz w:val="20"/>
                <w:szCs w:val="20"/>
              </w:rPr>
            </w:pPr>
            <w:r w:rsidRPr="003F4B69">
              <w:rPr>
                <w:sz w:val="20"/>
                <w:szCs w:val="20"/>
              </w:rPr>
              <w:t>Бланки на химизирана хартия</w:t>
            </w:r>
          </w:p>
        </w:tc>
        <w:tc>
          <w:tcPr>
            <w:tcW w:w="4224" w:type="dxa"/>
            <w:shd w:val="clear" w:color="auto" w:fill="auto"/>
            <w:vAlign w:val="center"/>
          </w:tcPr>
          <w:p w:rsidR="009F72F3" w:rsidRPr="003F4B69" w:rsidRDefault="009F72F3" w:rsidP="00063D09">
            <w:pPr>
              <w:rPr>
                <w:sz w:val="20"/>
                <w:szCs w:val="20"/>
              </w:rPr>
            </w:pPr>
            <w:r w:rsidRPr="003F4B69">
              <w:rPr>
                <w:sz w:val="20"/>
                <w:szCs w:val="20"/>
              </w:rPr>
              <w:t>Технически характеристики на форма 214б:</w:t>
            </w:r>
          </w:p>
          <w:p w:rsidR="009F72F3" w:rsidRPr="003F4B69" w:rsidRDefault="009F72F3" w:rsidP="00063D09">
            <w:pPr>
              <w:rPr>
                <w:sz w:val="20"/>
                <w:szCs w:val="20"/>
              </w:rPr>
            </w:pPr>
            <w:r w:rsidRPr="003F4B69">
              <w:rPr>
                <w:sz w:val="20"/>
                <w:szCs w:val="20"/>
              </w:rPr>
              <w:t>- Хартия CFB; 50гр.</w:t>
            </w:r>
          </w:p>
          <w:p w:rsidR="009F72F3" w:rsidRPr="003F4B69" w:rsidRDefault="009F72F3" w:rsidP="00063D09">
            <w:pPr>
              <w:rPr>
                <w:sz w:val="20"/>
                <w:szCs w:val="20"/>
              </w:rPr>
            </w:pPr>
            <w:r w:rsidRPr="003F4B69">
              <w:rPr>
                <w:sz w:val="20"/>
                <w:szCs w:val="20"/>
              </w:rPr>
              <w:t>- Печат 1+0</w:t>
            </w:r>
          </w:p>
          <w:p w:rsidR="009F72F3" w:rsidRPr="003F4B69" w:rsidRDefault="009F72F3" w:rsidP="00063D09">
            <w:pPr>
              <w:rPr>
                <w:sz w:val="20"/>
                <w:szCs w:val="20"/>
              </w:rPr>
            </w:pPr>
            <w:r w:rsidRPr="003F4B69">
              <w:rPr>
                <w:sz w:val="20"/>
                <w:szCs w:val="20"/>
              </w:rPr>
              <w:t>- Размери 12х21см.;</w:t>
            </w:r>
          </w:p>
          <w:p w:rsidR="009F72F3" w:rsidRPr="003F4B69" w:rsidRDefault="009F72F3" w:rsidP="00063D09">
            <w:pPr>
              <w:rPr>
                <w:sz w:val="20"/>
                <w:szCs w:val="20"/>
              </w:rPr>
            </w:pPr>
            <w:r w:rsidRPr="003F4B69">
              <w:rPr>
                <w:sz w:val="20"/>
                <w:szCs w:val="20"/>
              </w:rPr>
              <w:t>- Туткалени в кочани по 33 тройки с подвързия картон 350гр и подложка. Лепена и зашита с два тела;.</w:t>
            </w:r>
          </w:p>
        </w:tc>
        <w:tc>
          <w:tcPr>
            <w:tcW w:w="861" w:type="dxa"/>
            <w:shd w:val="clear" w:color="auto" w:fill="auto"/>
            <w:vAlign w:val="center"/>
          </w:tcPr>
          <w:p w:rsidR="009F72F3" w:rsidRPr="003F4B69" w:rsidRDefault="00AD6458" w:rsidP="00063D09">
            <w:pPr>
              <w:rPr>
                <w:sz w:val="20"/>
                <w:szCs w:val="20"/>
              </w:rPr>
            </w:pPr>
            <w:r w:rsidRPr="00AD6458">
              <w:rPr>
                <w:sz w:val="20"/>
                <w:szCs w:val="20"/>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1020"/>
          <w:jc w:val="center"/>
        </w:trPr>
        <w:tc>
          <w:tcPr>
            <w:tcW w:w="550" w:type="dxa"/>
            <w:shd w:val="clear" w:color="auto" w:fill="auto"/>
            <w:vAlign w:val="center"/>
          </w:tcPr>
          <w:p w:rsidR="009F72F3" w:rsidRPr="003F4B69" w:rsidRDefault="009F72F3" w:rsidP="00063D09">
            <w:pPr>
              <w:jc w:val="center"/>
              <w:rPr>
                <w:b/>
                <w:sz w:val="20"/>
                <w:szCs w:val="20"/>
                <w:lang w:val="en-US" w:eastAsia="bg-BG"/>
              </w:rPr>
            </w:pPr>
            <w:r w:rsidRPr="003F4B69">
              <w:rPr>
                <w:b/>
                <w:sz w:val="20"/>
                <w:szCs w:val="20"/>
                <w:lang w:val="en-US" w:eastAsia="bg-BG"/>
              </w:rPr>
              <w:t>22</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Бланки на химизирана хартия</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Технически характеристики на форма 214б:</w:t>
            </w:r>
          </w:p>
          <w:p w:rsidR="009F72F3" w:rsidRPr="003F4B69" w:rsidRDefault="009F72F3" w:rsidP="00063D09">
            <w:pPr>
              <w:rPr>
                <w:sz w:val="20"/>
                <w:szCs w:val="20"/>
                <w:lang w:eastAsia="bg-BG"/>
              </w:rPr>
            </w:pPr>
            <w:r w:rsidRPr="003F4B69">
              <w:rPr>
                <w:sz w:val="20"/>
                <w:szCs w:val="20"/>
                <w:lang w:eastAsia="bg-BG"/>
              </w:rPr>
              <w:t>- Хартия CF; 50гр.</w:t>
            </w:r>
          </w:p>
          <w:p w:rsidR="009F72F3" w:rsidRPr="003F4B69" w:rsidRDefault="009F72F3" w:rsidP="00063D09">
            <w:pPr>
              <w:rPr>
                <w:sz w:val="20"/>
                <w:szCs w:val="20"/>
                <w:lang w:eastAsia="bg-BG"/>
              </w:rPr>
            </w:pPr>
            <w:r w:rsidRPr="003F4B69">
              <w:rPr>
                <w:sz w:val="20"/>
                <w:szCs w:val="20"/>
                <w:lang w:eastAsia="bg-BG"/>
              </w:rPr>
              <w:t>- Печат 1+0</w:t>
            </w:r>
          </w:p>
          <w:p w:rsidR="009F72F3" w:rsidRPr="003F4B69" w:rsidRDefault="009F72F3" w:rsidP="00063D09">
            <w:pPr>
              <w:rPr>
                <w:sz w:val="20"/>
                <w:szCs w:val="20"/>
                <w:lang w:eastAsia="bg-BG"/>
              </w:rPr>
            </w:pPr>
            <w:r w:rsidRPr="003F4B69">
              <w:rPr>
                <w:sz w:val="20"/>
                <w:szCs w:val="20"/>
                <w:lang w:eastAsia="bg-BG"/>
              </w:rPr>
              <w:t>- Размери 12х21см.;</w:t>
            </w:r>
          </w:p>
          <w:p w:rsidR="009F72F3" w:rsidRPr="003F4B69" w:rsidRDefault="009F72F3" w:rsidP="00063D09">
            <w:pPr>
              <w:rPr>
                <w:sz w:val="20"/>
                <w:szCs w:val="20"/>
                <w:lang w:eastAsia="bg-BG"/>
              </w:rPr>
            </w:pPr>
            <w:r w:rsidRPr="003F4B69">
              <w:rPr>
                <w:sz w:val="20"/>
                <w:szCs w:val="20"/>
                <w:lang w:eastAsia="bg-BG"/>
              </w:rPr>
              <w:t>- Туткалени в кочани по 33 тройки с подвързия картон 350гр и подложка. Лепена и зашита с два тела;.</w:t>
            </w:r>
          </w:p>
        </w:tc>
        <w:tc>
          <w:tcPr>
            <w:tcW w:w="861" w:type="dxa"/>
            <w:shd w:val="clear" w:color="auto" w:fill="auto"/>
            <w:vAlign w:val="center"/>
          </w:tcPr>
          <w:p w:rsidR="009F72F3" w:rsidRPr="003F4B69" w:rsidRDefault="00AD6458" w:rsidP="00063D09">
            <w:pPr>
              <w:rPr>
                <w:sz w:val="20"/>
                <w:szCs w:val="20"/>
                <w:lang w:eastAsia="bg-BG"/>
              </w:rPr>
            </w:pPr>
            <w:r w:rsidRPr="00AD6458">
              <w:rPr>
                <w:sz w:val="20"/>
                <w:szCs w:val="20"/>
                <w:lang w:eastAsia="bg-BG"/>
              </w:rPr>
              <w:t>кочан</w:t>
            </w:r>
          </w:p>
        </w:tc>
        <w:tc>
          <w:tcPr>
            <w:tcW w:w="1706" w:type="dxa"/>
            <w:shd w:val="clear" w:color="auto" w:fill="auto"/>
            <w:vAlign w:val="bottom"/>
          </w:tcPr>
          <w:p w:rsidR="009F72F3" w:rsidRPr="003F4B69" w:rsidRDefault="009F72F3" w:rsidP="00063D09">
            <w:pPr>
              <w:jc w:val="right"/>
              <w:rPr>
                <w:sz w:val="20"/>
                <w:szCs w:val="20"/>
                <w:lang w:eastAsia="bg-BG"/>
              </w:rPr>
            </w:pPr>
          </w:p>
        </w:tc>
      </w:tr>
      <w:tr w:rsidR="009F72F3" w:rsidRPr="003F4B69" w:rsidTr="00666767">
        <w:trPr>
          <w:trHeight w:val="1020"/>
          <w:jc w:val="center"/>
        </w:trPr>
        <w:tc>
          <w:tcPr>
            <w:tcW w:w="550" w:type="dxa"/>
            <w:shd w:val="clear" w:color="auto" w:fill="auto"/>
            <w:vAlign w:val="center"/>
          </w:tcPr>
          <w:p w:rsidR="009F72F3" w:rsidRPr="003F4B69" w:rsidRDefault="009F72F3" w:rsidP="00063D09">
            <w:pPr>
              <w:jc w:val="center"/>
              <w:rPr>
                <w:b/>
                <w:sz w:val="20"/>
                <w:szCs w:val="20"/>
                <w:lang w:eastAsia="bg-BG"/>
              </w:rPr>
            </w:pPr>
            <w:r w:rsidRPr="003F4B69">
              <w:rPr>
                <w:b/>
                <w:sz w:val="20"/>
                <w:szCs w:val="20"/>
                <w:lang w:val="en-US" w:eastAsia="bg-BG"/>
              </w:rPr>
              <w:t>2</w:t>
            </w:r>
            <w:r w:rsidRPr="003F4B69">
              <w:rPr>
                <w:b/>
                <w:sz w:val="20"/>
                <w:szCs w:val="20"/>
                <w:lang w:eastAsia="bg-BG"/>
              </w:rPr>
              <w:t>3</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Плик дело</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Технически характеристики:</w:t>
            </w:r>
          </w:p>
          <w:p w:rsidR="009F72F3" w:rsidRPr="003F4B69" w:rsidRDefault="009F72F3" w:rsidP="00063D09">
            <w:pPr>
              <w:rPr>
                <w:sz w:val="20"/>
                <w:szCs w:val="20"/>
                <w:lang w:eastAsia="bg-BG"/>
              </w:rPr>
            </w:pPr>
            <w:r w:rsidRPr="003F4B69">
              <w:rPr>
                <w:sz w:val="20"/>
                <w:szCs w:val="20"/>
                <w:lang w:eastAsia="bg-BG"/>
              </w:rPr>
              <w:t>- Крафт бял рипс 120гр.;</w:t>
            </w:r>
          </w:p>
          <w:p w:rsidR="009F72F3" w:rsidRPr="003F4B69" w:rsidRDefault="009F72F3" w:rsidP="00063D09">
            <w:pPr>
              <w:rPr>
                <w:sz w:val="20"/>
                <w:szCs w:val="20"/>
                <w:lang w:eastAsia="bg-BG"/>
              </w:rPr>
            </w:pPr>
            <w:r w:rsidRPr="003F4B69">
              <w:rPr>
                <w:sz w:val="20"/>
                <w:szCs w:val="20"/>
                <w:lang w:eastAsia="bg-BG"/>
              </w:rPr>
              <w:t>-Лепен и щанцован;</w:t>
            </w:r>
          </w:p>
          <w:p w:rsidR="009F72F3" w:rsidRPr="003F4B69" w:rsidRDefault="009F72F3" w:rsidP="00063D09">
            <w:pPr>
              <w:rPr>
                <w:sz w:val="20"/>
                <w:szCs w:val="20"/>
                <w:lang w:eastAsia="bg-BG"/>
              </w:rPr>
            </w:pPr>
            <w:r w:rsidRPr="003F4B69">
              <w:rPr>
                <w:sz w:val="20"/>
                <w:szCs w:val="20"/>
                <w:lang w:eastAsia="bg-BG"/>
              </w:rPr>
              <w:t>- Размери 32х44см; с фалта и дъно 5см.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DB733B" w:rsidP="00DB733B">
            <w:pPr>
              <w:spacing w:line="720" w:lineRule="auto"/>
              <w:jc w:val="center"/>
              <w:rPr>
                <w:sz w:val="20"/>
                <w:szCs w:val="20"/>
                <w:lang w:eastAsia="bg-BG"/>
              </w:rPr>
            </w:pPr>
            <w:r>
              <w:rPr>
                <w:sz w:val="20"/>
                <w:szCs w:val="20"/>
                <w:lang w:eastAsia="bg-BG"/>
              </w:rPr>
              <w:t>5000 – 10000</w:t>
            </w:r>
          </w:p>
        </w:tc>
      </w:tr>
      <w:tr w:rsidR="009F72F3" w:rsidRPr="003F4B69" w:rsidTr="00666767">
        <w:trPr>
          <w:trHeight w:val="1020"/>
          <w:jc w:val="center"/>
        </w:trPr>
        <w:tc>
          <w:tcPr>
            <w:tcW w:w="550" w:type="dxa"/>
            <w:shd w:val="clear" w:color="auto" w:fill="auto"/>
            <w:vAlign w:val="center"/>
          </w:tcPr>
          <w:p w:rsidR="009F72F3" w:rsidRPr="003F4B69" w:rsidRDefault="009F72F3" w:rsidP="00063D09">
            <w:pPr>
              <w:jc w:val="center"/>
              <w:rPr>
                <w:b/>
                <w:sz w:val="20"/>
                <w:szCs w:val="20"/>
                <w:lang w:eastAsia="bg-BG"/>
              </w:rPr>
            </w:pPr>
            <w:r w:rsidRPr="003F4B69">
              <w:rPr>
                <w:b/>
                <w:sz w:val="20"/>
                <w:szCs w:val="20"/>
                <w:lang w:val="en-US" w:eastAsia="bg-BG"/>
              </w:rPr>
              <w:t>2</w:t>
            </w:r>
            <w:r w:rsidRPr="003F4B69">
              <w:rPr>
                <w:b/>
                <w:sz w:val="20"/>
                <w:szCs w:val="20"/>
                <w:lang w:eastAsia="bg-BG"/>
              </w:rPr>
              <w:t>4</w:t>
            </w:r>
          </w:p>
        </w:tc>
        <w:tc>
          <w:tcPr>
            <w:tcW w:w="1479" w:type="dxa"/>
            <w:shd w:val="clear" w:color="auto" w:fill="auto"/>
            <w:vAlign w:val="center"/>
          </w:tcPr>
          <w:p w:rsidR="009F72F3" w:rsidRPr="003F4B69" w:rsidRDefault="009F72F3" w:rsidP="00063D09">
            <w:pPr>
              <w:rPr>
                <w:sz w:val="20"/>
                <w:szCs w:val="20"/>
                <w:lang w:val="en-US" w:eastAsia="bg-BG"/>
              </w:rPr>
            </w:pPr>
            <w:r w:rsidRPr="003F4B69">
              <w:rPr>
                <w:sz w:val="20"/>
                <w:szCs w:val="20"/>
                <w:lang w:eastAsia="bg-BG"/>
              </w:rPr>
              <w:t>Папка Дело</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Технически характеристики:</w:t>
            </w:r>
          </w:p>
          <w:p w:rsidR="009F72F3" w:rsidRPr="003F4B69" w:rsidRDefault="009F72F3" w:rsidP="00063D09">
            <w:pPr>
              <w:rPr>
                <w:sz w:val="20"/>
                <w:szCs w:val="20"/>
                <w:lang w:eastAsia="bg-BG"/>
              </w:rPr>
            </w:pPr>
            <w:r w:rsidRPr="003F4B69">
              <w:rPr>
                <w:sz w:val="20"/>
                <w:szCs w:val="20"/>
                <w:lang w:eastAsia="bg-BG"/>
              </w:rPr>
              <w:t>-  Мукава код №1.02;</w:t>
            </w:r>
          </w:p>
          <w:p w:rsidR="009F72F3" w:rsidRPr="003F4B69" w:rsidRDefault="009F72F3" w:rsidP="00063D09">
            <w:pPr>
              <w:rPr>
                <w:sz w:val="20"/>
                <w:szCs w:val="20"/>
                <w:lang w:eastAsia="bg-BG"/>
              </w:rPr>
            </w:pPr>
            <w:r w:rsidRPr="003F4B69">
              <w:rPr>
                <w:sz w:val="20"/>
                <w:szCs w:val="20"/>
                <w:lang w:eastAsia="bg-BG"/>
              </w:rPr>
              <w:t>- Облекло от крафт бял рипс 120гр.;</w:t>
            </w:r>
          </w:p>
          <w:p w:rsidR="009F72F3" w:rsidRPr="003F4B69" w:rsidRDefault="009F72F3" w:rsidP="00063D09">
            <w:pPr>
              <w:rPr>
                <w:sz w:val="20"/>
                <w:szCs w:val="20"/>
                <w:lang w:eastAsia="bg-BG"/>
              </w:rPr>
            </w:pPr>
            <w:r w:rsidRPr="003F4B69">
              <w:rPr>
                <w:sz w:val="20"/>
                <w:szCs w:val="20"/>
                <w:lang w:eastAsia="bg-BG"/>
              </w:rPr>
              <w:t>- Печат на титулната страница;</w:t>
            </w:r>
          </w:p>
          <w:p w:rsidR="009F72F3" w:rsidRPr="003F4B69" w:rsidRDefault="009F72F3" w:rsidP="00063D09">
            <w:pPr>
              <w:rPr>
                <w:sz w:val="20"/>
                <w:szCs w:val="20"/>
                <w:lang w:eastAsia="bg-BG"/>
              </w:rPr>
            </w:pPr>
            <w:r w:rsidRPr="003F4B69">
              <w:rPr>
                <w:sz w:val="20"/>
                <w:szCs w:val="20"/>
                <w:lang w:eastAsia="bg-BG"/>
              </w:rPr>
              <w:t>- Шнур № 5 рязан на топло 6бр.х40см;</w:t>
            </w:r>
          </w:p>
          <w:p w:rsidR="009F72F3" w:rsidRPr="003F4B69" w:rsidRDefault="009F72F3" w:rsidP="00063D09">
            <w:pPr>
              <w:rPr>
                <w:sz w:val="20"/>
                <w:szCs w:val="20"/>
                <w:lang w:eastAsia="bg-BG"/>
              </w:rPr>
            </w:pPr>
            <w:r w:rsidRPr="003F4B69">
              <w:rPr>
                <w:sz w:val="20"/>
                <w:szCs w:val="20"/>
                <w:lang w:eastAsia="bg-BG"/>
              </w:rPr>
              <w:t>- Гръб от книговезко платно;</w:t>
            </w:r>
          </w:p>
          <w:p w:rsidR="009F72F3" w:rsidRPr="003F4B69" w:rsidRDefault="009F72F3" w:rsidP="00063D09">
            <w:pPr>
              <w:rPr>
                <w:sz w:val="20"/>
                <w:szCs w:val="20"/>
                <w:lang w:eastAsia="bg-BG"/>
              </w:rPr>
            </w:pPr>
            <w:r w:rsidRPr="003F4B69">
              <w:rPr>
                <w:sz w:val="20"/>
                <w:szCs w:val="20"/>
                <w:lang w:eastAsia="bg-BG"/>
              </w:rPr>
              <w:t>- Размери 24х34см.</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DB733B" w:rsidP="00DB733B">
            <w:pPr>
              <w:spacing w:line="720" w:lineRule="auto"/>
              <w:jc w:val="center"/>
              <w:rPr>
                <w:sz w:val="20"/>
                <w:szCs w:val="20"/>
                <w:lang w:eastAsia="bg-BG"/>
              </w:rPr>
            </w:pPr>
            <w:r>
              <w:rPr>
                <w:sz w:val="20"/>
                <w:szCs w:val="20"/>
                <w:lang w:eastAsia="bg-BG"/>
              </w:rPr>
              <w:t>35000</w:t>
            </w:r>
          </w:p>
        </w:tc>
      </w:tr>
      <w:tr w:rsidR="009F72F3" w:rsidRPr="003F4B69" w:rsidTr="00666767">
        <w:trPr>
          <w:trHeight w:val="510"/>
          <w:jc w:val="center"/>
        </w:trPr>
        <w:tc>
          <w:tcPr>
            <w:tcW w:w="550" w:type="dxa"/>
            <w:shd w:val="clear" w:color="auto" w:fill="auto"/>
            <w:vAlign w:val="center"/>
          </w:tcPr>
          <w:p w:rsidR="009F72F3" w:rsidRPr="003F4B69" w:rsidRDefault="009F72F3" w:rsidP="00063D09">
            <w:pPr>
              <w:jc w:val="center"/>
              <w:rPr>
                <w:b/>
                <w:sz w:val="20"/>
                <w:szCs w:val="20"/>
                <w:lang w:eastAsia="bg-BG"/>
              </w:rPr>
            </w:pPr>
            <w:r w:rsidRPr="003F4B69">
              <w:rPr>
                <w:b/>
                <w:sz w:val="20"/>
                <w:szCs w:val="20"/>
                <w:lang w:val="en-US" w:eastAsia="bg-BG"/>
              </w:rPr>
              <w:t>2</w:t>
            </w:r>
            <w:r w:rsidRPr="003F4B69">
              <w:rPr>
                <w:b/>
                <w:sz w:val="20"/>
                <w:szCs w:val="20"/>
                <w:lang w:eastAsia="bg-BG"/>
              </w:rPr>
              <w:t>5</w:t>
            </w:r>
          </w:p>
        </w:tc>
        <w:tc>
          <w:tcPr>
            <w:tcW w:w="1479"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Папката-джоб</w:t>
            </w:r>
          </w:p>
        </w:tc>
        <w:tc>
          <w:tcPr>
            <w:tcW w:w="4224"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Технически характеристики:</w:t>
            </w:r>
          </w:p>
          <w:p w:rsidR="009F72F3" w:rsidRPr="003F4B69" w:rsidRDefault="009F72F3" w:rsidP="00063D09">
            <w:pPr>
              <w:rPr>
                <w:sz w:val="20"/>
                <w:szCs w:val="20"/>
                <w:lang w:eastAsia="bg-BG"/>
              </w:rPr>
            </w:pPr>
            <w:r w:rsidRPr="003F4B69">
              <w:rPr>
                <w:sz w:val="20"/>
                <w:szCs w:val="20"/>
                <w:lang w:eastAsia="bg-BG"/>
              </w:rPr>
              <w:t>- Размери 325 мм широчина, 240 мм дължина. Предната корица на папката-джоб е изрязана под ъгъл 45%.</w:t>
            </w:r>
          </w:p>
          <w:p w:rsidR="009F72F3" w:rsidRPr="003F4B69" w:rsidRDefault="009F72F3" w:rsidP="00063D09">
            <w:pPr>
              <w:rPr>
                <w:sz w:val="20"/>
                <w:szCs w:val="20"/>
                <w:lang w:eastAsia="bg-BG"/>
              </w:rPr>
            </w:pPr>
            <w:r w:rsidRPr="003F4B69">
              <w:rPr>
                <w:sz w:val="20"/>
                <w:szCs w:val="20"/>
                <w:lang w:eastAsia="bg-BG"/>
              </w:rPr>
              <w:t>-Лепена и щанцована;</w:t>
            </w:r>
          </w:p>
          <w:p w:rsidR="009F72F3" w:rsidRPr="003F4B69" w:rsidRDefault="009F72F3" w:rsidP="00063D09">
            <w:pPr>
              <w:rPr>
                <w:sz w:val="20"/>
                <w:szCs w:val="20"/>
                <w:lang w:eastAsia="bg-BG"/>
              </w:rPr>
            </w:pPr>
            <w:r w:rsidRPr="003F4B69">
              <w:rPr>
                <w:sz w:val="20"/>
                <w:szCs w:val="20"/>
                <w:lang w:eastAsia="bg-BG"/>
              </w:rPr>
              <w:t>- Картон 350гр. с целулозно покритие бяло/бяло</w:t>
            </w:r>
          </w:p>
        </w:tc>
        <w:tc>
          <w:tcPr>
            <w:tcW w:w="861" w:type="dxa"/>
            <w:shd w:val="clear" w:color="auto" w:fill="auto"/>
            <w:vAlign w:val="center"/>
          </w:tcPr>
          <w:p w:rsidR="009F72F3" w:rsidRPr="003F4B69" w:rsidRDefault="009F72F3" w:rsidP="00063D09">
            <w:pPr>
              <w:rPr>
                <w:sz w:val="20"/>
                <w:szCs w:val="20"/>
                <w:lang w:eastAsia="bg-BG"/>
              </w:rPr>
            </w:pPr>
            <w:r w:rsidRPr="003F4B69">
              <w:rPr>
                <w:sz w:val="20"/>
                <w:szCs w:val="20"/>
                <w:lang w:eastAsia="bg-BG"/>
              </w:rPr>
              <w:t>брой</w:t>
            </w:r>
          </w:p>
        </w:tc>
        <w:tc>
          <w:tcPr>
            <w:tcW w:w="1706" w:type="dxa"/>
            <w:shd w:val="clear" w:color="auto" w:fill="auto"/>
            <w:vAlign w:val="bottom"/>
          </w:tcPr>
          <w:p w:rsidR="009F72F3" w:rsidRPr="003F4B69" w:rsidRDefault="007056BE" w:rsidP="007056BE">
            <w:pPr>
              <w:spacing w:line="720" w:lineRule="auto"/>
              <w:jc w:val="center"/>
              <w:rPr>
                <w:sz w:val="20"/>
                <w:szCs w:val="20"/>
                <w:lang w:eastAsia="bg-BG"/>
              </w:rPr>
            </w:pPr>
            <w:r>
              <w:rPr>
                <w:sz w:val="20"/>
                <w:szCs w:val="20"/>
                <w:lang w:eastAsia="bg-BG"/>
              </w:rPr>
              <w:t>20000</w:t>
            </w:r>
          </w:p>
        </w:tc>
      </w:tr>
    </w:tbl>
    <w:p w:rsidR="009F72F3" w:rsidRDefault="009F72F3" w:rsidP="00063D09">
      <w:pPr>
        <w:jc w:val="center"/>
        <w:rPr>
          <w:b/>
          <w:sz w:val="28"/>
          <w:szCs w:val="28"/>
        </w:rPr>
      </w:pPr>
    </w:p>
    <w:p w:rsidR="009F72F3" w:rsidRPr="0016379A" w:rsidRDefault="009F72F3" w:rsidP="00063D09">
      <w:pPr>
        <w:jc w:val="both"/>
        <w:rPr>
          <w:lang w:val="en-US"/>
        </w:rPr>
      </w:pPr>
    </w:p>
    <w:p w:rsidR="009F72F3" w:rsidRPr="00BC0C69" w:rsidRDefault="009F72F3" w:rsidP="00063D09">
      <w:pPr>
        <w:ind w:firstLine="708"/>
        <w:jc w:val="both"/>
        <w:rPr>
          <w:u w:val="single"/>
        </w:rPr>
      </w:pPr>
      <w:r w:rsidRPr="00BC0C69">
        <w:rPr>
          <w:u w:val="single"/>
        </w:rPr>
        <w:t>Допълнителни изисквания относно изработването на папки:</w:t>
      </w:r>
    </w:p>
    <w:p w:rsidR="009F72F3" w:rsidRPr="0016379A" w:rsidRDefault="009F72F3" w:rsidP="00063D09">
      <w:pPr>
        <w:ind w:firstLine="708"/>
        <w:jc w:val="both"/>
        <w:rPr>
          <w:b/>
        </w:rPr>
      </w:pPr>
    </w:p>
    <w:p w:rsidR="00BC0C69" w:rsidRPr="00BC0C69" w:rsidRDefault="009F72F3" w:rsidP="00767C58">
      <w:pPr>
        <w:widowControl w:val="0"/>
        <w:autoSpaceDE w:val="0"/>
        <w:autoSpaceDN w:val="0"/>
        <w:adjustRightInd w:val="0"/>
        <w:ind w:right="140" w:firstLine="708"/>
        <w:rPr>
          <w:b/>
          <w:lang w:val="sr-Cyrl-CS" w:eastAsia="sr-Cyrl-CS"/>
        </w:rPr>
      </w:pPr>
      <w:r w:rsidRPr="00BC0C69">
        <w:rPr>
          <w:b/>
          <w:lang w:val="sr-Cyrl-CS" w:eastAsia="sr-Cyrl-CS"/>
        </w:rPr>
        <w:t>1.Цветове:</w:t>
      </w:r>
    </w:p>
    <w:p w:rsidR="009F72F3" w:rsidRDefault="009F72F3" w:rsidP="00063D09">
      <w:pPr>
        <w:widowControl w:val="0"/>
        <w:autoSpaceDE w:val="0"/>
        <w:autoSpaceDN w:val="0"/>
        <w:adjustRightInd w:val="0"/>
        <w:ind w:right="140" w:firstLine="708"/>
        <w:jc w:val="both"/>
        <w:rPr>
          <w:lang w:val="sr-Cyrl-CS" w:eastAsia="sr-Cyrl-CS"/>
        </w:rPr>
      </w:pPr>
      <w:r w:rsidRPr="0016598A">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w:t>
      </w:r>
      <w:r w:rsidRPr="0016598A">
        <w:rPr>
          <w:lang w:eastAsia="sr-Cyrl-CS"/>
        </w:rPr>
        <w:t xml:space="preserve"> </w:t>
      </w:r>
      <w:r w:rsidRPr="0016598A">
        <w:rPr>
          <w:lang w:val="sr-Cyrl-CS" w:eastAsia="sr-Cyrl-CS"/>
        </w:rPr>
        <w:t>за наказателни дела; зелен за граждански дела; бял</w:t>
      </w:r>
      <w:r w:rsidRPr="0016598A">
        <w:rPr>
          <w:lang w:eastAsia="sr-Cyrl-CS"/>
        </w:rPr>
        <w:t xml:space="preserve"> за</w:t>
      </w:r>
      <w:r w:rsidRPr="0016598A">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Върху предната корица на папката в зависимост от цвета е напечатан следният текст:</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БЪЛГАРСКА СЪДЕБНА СИСТЕМА</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(за всички цветове)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Под надписа е разположен българският държавен герб.</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ГРАЖДАНСКО ДЕЛО</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зелените папки) </w:t>
      </w:r>
    </w:p>
    <w:p w:rsidR="009F72F3" w:rsidRPr="00844C6C" w:rsidRDefault="009F72F3" w:rsidP="00063D09">
      <w:pPr>
        <w:widowControl w:val="0"/>
        <w:autoSpaceDE w:val="0"/>
        <w:autoSpaceDN w:val="0"/>
        <w:adjustRightInd w:val="0"/>
        <w:ind w:right="140" w:firstLine="708"/>
        <w:jc w:val="both"/>
        <w:rPr>
          <w:lang w:val="sr-Cyrl-CS" w:eastAsia="sr-Cyrl-CS"/>
        </w:rPr>
      </w:pP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НАКАЗАТЕЛНО ДЕЛО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червените папки) </w:t>
      </w:r>
    </w:p>
    <w:p w:rsidR="009F72F3" w:rsidRPr="00844C6C" w:rsidRDefault="009F72F3" w:rsidP="00063D09">
      <w:pPr>
        <w:widowControl w:val="0"/>
        <w:autoSpaceDE w:val="0"/>
        <w:autoSpaceDN w:val="0"/>
        <w:adjustRightInd w:val="0"/>
        <w:ind w:right="140" w:firstLine="708"/>
        <w:jc w:val="both"/>
        <w:rPr>
          <w:lang w:val="sr-Cyrl-CS" w:eastAsia="sr-Cyrl-CS"/>
        </w:rPr>
      </w:pP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АДМИНИСТРАТИВНО ДЕЛО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белите папки) </w:t>
      </w:r>
    </w:p>
    <w:p w:rsidR="009F72F3" w:rsidRPr="00844C6C" w:rsidRDefault="009F72F3" w:rsidP="00063D09">
      <w:pPr>
        <w:widowControl w:val="0"/>
        <w:autoSpaceDE w:val="0"/>
        <w:autoSpaceDN w:val="0"/>
        <w:adjustRightInd w:val="0"/>
        <w:ind w:right="140" w:firstLine="708"/>
        <w:jc w:val="both"/>
        <w:rPr>
          <w:lang w:val="sr-Cyrl-CS" w:eastAsia="sr-Cyrl-CS"/>
        </w:rPr>
      </w:pP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ФИРМЕНО ДЕЛО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жълтите папки) </w:t>
      </w:r>
    </w:p>
    <w:p w:rsidR="009F72F3" w:rsidRPr="00844C6C" w:rsidRDefault="009F72F3" w:rsidP="00063D09">
      <w:pPr>
        <w:widowControl w:val="0"/>
        <w:autoSpaceDE w:val="0"/>
        <w:autoSpaceDN w:val="0"/>
        <w:adjustRightInd w:val="0"/>
        <w:ind w:right="140" w:firstLine="708"/>
        <w:jc w:val="both"/>
        <w:rPr>
          <w:lang w:val="sr-Cyrl-CS" w:eastAsia="sr-Cyrl-CS"/>
        </w:rPr>
      </w:pP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TЪРГОВСКО ДЕЛО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жълтите папки) </w:t>
      </w:r>
    </w:p>
    <w:p w:rsidR="009F72F3" w:rsidRPr="00844C6C" w:rsidRDefault="009F72F3" w:rsidP="00063D09">
      <w:pPr>
        <w:widowControl w:val="0"/>
        <w:autoSpaceDE w:val="0"/>
        <w:autoSpaceDN w:val="0"/>
        <w:adjustRightInd w:val="0"/>
        <w:ind w:right="140" w:firstLine="708"/>
        <w:jc w:val="both"/>
        <w:rPr>
          <w:lang w:val="sr-Cyrl-CS" w:eastAsia="sr-Cyrl-CS"/>
        </w:rPr>
      </w:pP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ДЕЛО ПО НЕСЪСТОЯТЕЛНОСТ</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 xml:space="preserve">(на сините папки) </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9F72F3" w:rsidRPr="00844C6C" w:rsidRDefault="009F72F3" w:rsidP="00063D09">
      <w:pPr>
        <w:widowControl w:val="0"/>
        <w:autoSpaceDE w:val="0"/>
        <w:autoSpaceDN w:val="0"/>
        <w:adjustRightInd w:val="0"/>
        <w:ind w:right="140" w:firstLine="708"/>
        <w:jc w:val="both"/>
        <w:rPr>
          <w:lang w:val="sr-Cyrl-CS" w:eastAsia="sr-Cyrl-CS"/>
        </w:rPr>
      </w:pPr>
      <w:r w:rsidRPr="00844C6C">
        <w:rPr>
          <w:lang w:val="sr-Cyrl-CS" w:eastAsia="sr-Cyrl-CS"/>
        </w:rPr>
        <w:t>На всички папки има надпис:</w:t>
      </w:r>
    </w:p>
    <w:p w:rsidR="009F72F3" w:rsidRPr="00CB640C" w:rsidRDefault="009F72F3" w:rsidP="00063D09">
      <w:pPr>
        <w:widowControl w:val="0"/>
        <w:autoSpaceDE w:val="0"/>
        <w:autoSpaceDN w:val="0"/>
        <w:adjustRightInd w:val="0"/>
        <w:ind w:right="140" w:firstLine="708"/>
        <w:jc w:val="both"/>
        <w:rPr>
          <w:i/>
          <w:lang w:val="sr-Cyrl-CS" w:eastAsia="sr-Cyrl-CS"/>
        </w:rPr>
      </w:pPr>
      <w:r w:rsidRPr="00CB640C">
        <w:rPr>
          <w:i/>
          <w:lang w:val="sr-Cyrl-CS" w:eastAsia="sr-Cyrl-CS"/>
        </w:rPr>
        <w:t>Внимание!</w:t>
      </w:r>
    </w:p>
    <w:p w:rsidR="009F72F3" w:rsidRPr="00CB640C" w:rsidRDefault="009F72F3" w:rsidP="00063D09">
      <w:pPr>
        <w:widowControl w:val="0"/>
        <w:autoSpaceDE w:val="0"/>
        <w:autoSpaceDN w:val="0"/>
        <w:adjustRightInd w:val="0"/>
        <w:ind w:right="140" w:firstLine="708"/>
        <w:jc w:val="both"/>
        <w:rPr>
          <w:i/>
          <w:lang w:val="sr-Cyrl-CS" w:eastAsia="sr-Cyrl-CS"/>
        </w:rPr>
      </w:pPr>
      <w:r w:rsidRPr="00CB640C">
        <w:rPr>
          <w:i/>
          <w:lang w:val="sr-Cyrl-CS" w:eastAsia="sr-Cyrl-CS"/>
        </w:rPr>
        <w:t>Делото не може да бъде изнасяно от съда без изрично предварително разрешение!</w:t>
      </w:r>
    </w:p>
    <w:p w:rsidR="009F72F3" w:rsidRPr="00CB640C" w:rsidRDefault="009F72F3" w:rsidP="00063D09">
      <w:pPr>
        <w:widowControl w:val="0"/>
        <w:autoSpaceDE w:val="0"/>
        <w:autoSpaceDN w:val="0"/>
        <w:adjustRightInd w:val="0"/>
        <w:ind w:right="140" w:firstLine="708"/>
        <w:jc w:val="both"/>
        <w:rPr>
          <w:i/>
          <w:lang w:val="sr-Cyrl-CS" w:eastAsia="sr-Cyrl-CS"/>
        </w:rPr>
      </w:pPr>
      <w:r w:rsidRPr="00CB640C">
        <w:rPr>
          <w:i/>
          <w:lang w:val="sr-Cyrl-CS" w:eastAsia="sr-Cyrl-CS"/>
        </w:rPr>
        <w:t>НОМЕР НА ДЕЛОТО</w:t>
      </w:r>
    </w:p>
    <w:p w:rsidR="009F72F3" w:rsidRDefault="009F72F3" w:rsidP="00767C58">
      <w:pPr>
        <w:widowControl w:val="0"/>
        <w:autoSpaceDE w:val="0"/>
        <w:autoSpaceDN w:val="0"/>
        <w:adjustRightInd w:val="0"/>
        <w:ind w:right="140" w:firstLine="709"/>
        <w:jc w:val="both"/>
        <w:rPr>
          <w:lang w:val="sr-Cyrl-CS" w:eastAsia="sr-Cyrl-CS"/>
        </w:rPr>
      </w:pPr>
    </w:p>
    <w:p w:rsidR="00BC0C69" w:rsidRPr="00767C58" w:rsidRDefault="009F72F3" w:rsidP="00767C58">
      <w:pPr>
        <w:widowControl w:val="0"/>
        <w:autoSpaceDE w:val="0"/>
        <w:autoSpaceDN w:val="0"/>
        <w:adjustRightInd w:val="0"/>
        <w:ind w:right="140" w:firstLine="709"/>
        <w:jc w:val="both"/>
        <w:rPr>
          <w:b/>
          <w:lang w:val="sr-Cyrl-CS" w:eastAsia="sr-Cyrl-CS"/>
        </w:rPr>
      </w:pPr>
      <w:r w:rsidRPr="00BC0C69">
        <w:rPr>
          <w:b/>
          <w:lang w:val="sr-Cyrl-CS" w:eastAsia="sr-Cyrl-CS"/>
        </w:rPr>
        <w:t>2.Размери:</w:t>
      </w:r>
    </w:p>
    <w:p w:rsidR="009F72F3" w:rsidRDefault="009F72F3" w:rsidP="00767C58">
      <w:pPr>
        <w:widowControl w:val="0"/>
        <w:autoSpaceDE w:val="0"/>
        <w:autoSpaceDN w:val="0"/>
        <w:adjustRightInd w:val="0"/>
        <w:ind w:left="140" w:right="140" w:firstLine="569"/>
        <w:jc w:val="both"/>
        <w:rPr>
          <w:lang w:eastAsia="sr-Cyrl-CS"/>
        </w:rPr>
      </w:pPr>
      <w:r w:rsidRPr="0016379A">
        <w:rPr>
          <w:lang w:val="sr-Cyrl-CS" w:eastAsia="sr-Cyrl-CS"/>
        </w:rPr>
        <w:t>Папките са с размери 240 мм дължина и 310 мм широчина, гръб-</w:t>
      </w:r>
      <w:r w:rsidRPr="0016379A">
        <w:rPr>
          <w:lang w:eastAsia="sr-Cyrl-CS"/>
        </w:rPr>
        <w:t>75</w:t>
      </w:r>
      <w:r w:rsidRPr="0016379A">
        <w:rPr>
          <w:lang w:val="sr-Cyrl-CS" w:eastAsia="sr-Cyrl-CS"/>
        </w:rPr>
        <w:t xml:space="preserve"> мм широчина</w:t>
      </w:r>
      <w:r w:rsidRPr="0016379A">
        <w:rPr>
          <w:lang w:eastAsia="sr-Cyrl-CS"/>
        </w:rPr>
        <w:t xml:space="preserve"> и 4 бига</w:t>
      </w:r>
      <w:r w:rsidRPr="0016379A">
        <w:rPr>
          <w:lang w:val="sr-Cyrl-CS" w:eastAsia="sr-Cyrl-CS"/>
        </w:rPr>
        <w:t xml:space="preserve">, </w:t>
      </w:r>
      <w:r w:rsidRPr="0016379A">
        <w:rPr>
          <w:lang w:eastAsia="sr-Cyrl-CS"/>
        </w:rPr>
        <w:t xml:space="preserve">окомплектована </w:t>
      </w:r>
      <w:r w:rsidRPr="0016379A">
        <w:rPr>
          <w:lang w:val="sr-Cyrl-CS" w:eastAsia="sr-Cyrl-CS"/>
        </w:rPr>
        <w:t xml:space="preserve">с </w:t>
      </w:r>
      <w:r w:rsidRPr="0016379A">
        <w:rPr>
          <w:lang w:eastAsia="sr-Cyrl-CS"/>
        </w:rPr>
        <w:t xml:space="preserve">5 броя </w:t>
      </w:r>
      <w:r w:rsidRPr="0016379A">
        <w:rPr>
          <w:lang w:val="sr-Cyrl-CS" w:eastAsia="sr-Cyrl-CS"/>
        </w:rPr>
        <w:t>машинк</w:t>
      </w:r>
      <w:r w:rsidRPr="0016379A">
        <w:rPr>
          <w:lang w:eastAsia="sr-Cyrl-CS"/>
        </w:rPr>
        <w:t>и и дупки за тях на съответните позиции</w:t>
      </w:r>
      <w:r w:rsidRPr="0016379A">
        <w:rPr>
          <w:lang w:val="sr-Cyrl-CS" w:eastAsia="sr-Cyrl-CS"/>
        </w:rPr>
        <w:t>, показалец отстрани на папката с размери 215 мм дължина и 20 мм широчин</w:t>
      </w:r>
      <w:r w:rsidRPr="0016379A">
        <w:rPr>
          <w:lang w:eastAsia="sr-Cyrl-CS"/>
        </w:rPr>
        <w:t>а</w:t>
      </w:r>
      <w:r>
        <w:rPr>
          <w:lang w:eastAsia="sr-Cyrl-CS"/>
        </w:rPr>
        <w:t>.</w:t>
      </w:r>
    </w:p>
    <w:p w:rsidR="00BC0C69" w:rsidRDefault="00BC0C69" w:rsidP="00063D09">
      <w:pPr>
        <w:widowControl w:val="0"/>
        <w:autoSpaceDE w:val="0"/>
        <w:autoSpaceDN w:val="0"/>
        <w:adjustRightInd w:val="0"/>
        <w:ind w:left="140" w:right="140" w:firstLine="840"/>
        <w:jc w:val="both"/>
        <w:rPr>
          <w:lang w:eastAsia="sr-Cyrl-CS"/>
        </w:rPr>
      </w:pPr>
    </w:p>
    <w:p w:rsidR="00767C58" w:rsidRDefault="009F72F3" w:rsidP="00767C58">
      <w:pPr>
        <w:widowControl w:val="0"/>
        <w:autoSpaceDE w:val="0"/>
        <w:autoSpaceDN w:val="0"/>
        <w:adjustRightInd w:val="0"/>
        <w:ind w:right="140" w:firstLine="709"/>
        <w:jc w:val="both"/>
        <w:rPr>
          <w:b/>
          <w:lang w:eastAsia="sr-Cyrl-CS"/>
        </w:rPr>
      </w:pPr>
      <w:r w:rsidRPr="00BC0C69">
        <w:rPr>
          <w:b/>
          <w:lang w:eastAsia="sr-Cyrl-CS"/>
        </w:rPr>
        <w:t>3.Етикети:</w:t>
      </w:r>
    </w:p>
    <w:p w:rsidR="009F72F3" w:rsidRPr="00767C58" w:rsidRDefault="009F72F3" w:rsidP="00767C58">
      <w:pPr>
        <w:widowControl w:val="0"/>
        <w:autoSpaceDE w:val="0"/>
        <w:autoSpaceDN w:val="0"/>
        <w:adjustRightInd w:val="0"/>
        <w:ind w:right="140" w:firstLine="709"/>
        <w:jc w:val="both"/>
        <w:rPr>
          <w:b/>
          <w:lang w:eastAsia="sr-Cyrl-CS"/>
        </w:rPr>
      </w:pPr>
      <w:r w:rsidRPr="0016379A">
        <w:rPr>
          <w:lang w:val="sr-Cyrl-CS" w:eastAsia="sr-Cyrl-CS"/>
        </w:rPr>
        <w:t xml:space="preserve">Върху страничния показалец на </w:t>
      </w:r>
      <w:r w:rsidRPr="0016379A">
        <w:rPr>
          <w:lang w:eastAsia="sr-Cyrl-CS"/>
        </w:rPr>
        <w:t>папката</w:t>
      </w:r>
      <w:r w:rsidRPr="0016379A">
        <w:rPr>
          <w:lang w:val="sr-Cyrl-CS" w:eastAsia="sr-Cyrl-CS"/>
        </w:rPr>
        <w:t xml:space="preserve"> се</w:t>
      </w:r>
      <w:r w:rsidRPr="0016379A">
        <w:rPr>
          <w:lang w:eastAsia="sr-Cyrl-CS"/>
        </w:rPr>
        <w:t xml:space="preserve"> залепва и </w:t>
      </w:r>
      <w:r w:rsidRPr="0016379A">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16379A">
        <w:rPr>
          <w:lang w:eastAsia="sr-Cyrl-CS"/>
        </w:rPr>
        <w:t>.</w:t>
      </w:r>
    </w:p>
    <w:p w:rsidR="009F72F3" w:rsidRPr="00844C6C" w:rsidRDefault="009F72F3" w:rsidP="00063D09">
      <w:pPr>
        <w:widowControl w:val="0"/>
        <w:autoSpaceDE w:val="0"/>
        <w:autoSpaceDN w:val="0"/>
        <w:adjustRightInd w:val="0"/>
        <w:ind w:right="142" w:firstLine="708"/>
        <w:jc w:val="both"/>
        <w:rPr>
          <w:u w:val="single"/>
          <w:lang w:val="sr-Cyrl-CS" w:eastAsia="sr-Cyrl-CS"/>
        </w:rPr>
      </w:pPr>
      <w:r w:rsidRPr="00844C6C">
        <w:rPr>
          <w:u w:val="single"/>
          <w:lang w:val="sr-Cyrl-CS" w:eastAsia="sr-Cyrl-CS"/>
        </w:rPr>
        <w:t>Етикети с номера на делото</w:t>
      </w:r>
    </w:p>
    <w:p w:rsidR="009F72F3" w:rsidRPr="0016379A" w:rsidRDefault="009F72F3" w:rsidP="00063D09">
      <w:pPr>
        <w:widowControl w:val="0"/>
        <w:autoSpaceDE w:val="0"/>
        <w:autoSpaceDN w:val="0"/>
        <w:adjustRightInd w:val="0"/>
        <w:ind w:right="142"/>
        <w:jc w:val="both"/>
        <w:rPr>
          <w:lang w:eastAsia="sr-Cyrl-CS"/>
        </w:rPr>
      </w:pPr>
      <w:r w:rsidRPr="0016379A">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9F72F3" w:rsidRPr="00844C6C" w:rsidRDefault="009F72F3" w:rsidP="00063D09">
      <w:pPr>
        <w:widowControl w:val="0"/>
        <w:autoSpaceDE w:val="0"/>
        <w:autoSpaceDN w:val="0"/>
        <w:adjustRightInd w:val="0"/>
        <w:ind w:right="140" w:firstLine="708"/>
        <w:jc w:val="both"/>
        <w:rPr>
          <w:u w:val="single"/>
          <w:lang w:val="sr-Cyrl-CS" w:eastAsia="sr-Cyrl-CS"/>
        </w:rPr>
      </w:pPr>
      <w:r w:rsidRPr="00844C6C">
        <w:rPr>
          <w:u w:val="single"/>
          <w:lang w:val="sr-Cyrl-CS" w:eastAsia="sr-Cyrl-CS"/>
        </w:rPr>
        <w:t xml:space="preserve"> Етикети за характер на дело</w:t>
      </w:r>
    </w:p>
    <w:p w:rsidR="009F72F3" w:rsidRPr="0016379A" w:rsidRDefault="009F72F3" w:rsidP="00063D09">
      <w:pPr>
        <w:widowControl w:val="0"/>
        <w:autoSpaceDE w:val="0"/>
        <w:autoSpaceDN w:val="0"/>
        <w:adjustRightInd w:val="0"/>
        <w:ind w:right="140" w:firstLine="708"/>
        <w:jc w:val="both"/>
        <w:rPr>
          <w:lang w:val="sr-Cyrl-CS" w:eastAsia="sr-Cyrl-CS"/>
        </w:rPr>
      </w:pPr>
      <w:r w:rsidRPr="0016379A">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9F72F3" w:rsidRPr="0016379A" w:rsidRDefault="009F72F3" w:rsidP="00063D09">
      <w:pPr>
        <w:widowControl w:val="0"/>
        <w:autoSpaceDE w:val="0"/>
        <w:autoSpaceDN w:val="0"/>
        <w:adjustRightInd w:val="0"/>
        <w:ind w:right="140" w:firstLine="708"/>
        <w:jc w:val="both"/>
        <w:rPr>
          <w:lang w:eastAsia="sr-Cyrl-CS"/>
        </w:rPr>
      </w:pPr>
      <w:r w:rsidRPr="00844C6C">
        <w:rPr>
          <w:u w:val="single"/>
          <w:lang w:val="sr-Cyrl-CS" w:eastAsia="sr-Cyrl-CS"/>
        </w:rPr>
        <w:t xml:space="preserve">Етикетите </w:t>
      </w:r>
      <w:r w:rsidRPr="00844C6C">
        <w:rPr>
          <w:u w:val="single"/>
          <w:lang w:eastAsia="sr-Cyrl-CS"/>
        </w:rPr>
        <w:t>за кода на съда</w:t>
      </w:r>
      <w:r>
        <w:rPr>
          <w:lang w:eastAsia="sr-Cyrl-CS"/>
        </w:rPr>
        <w:t xml:space="preserve"> с</w:t>
      </w:r>
      <w:r w:rsidRPr="0016379A">
        <w:rPr>
          <w:lang w:eastAsia="sr-Cyrl-CS"/>
        </w:rPr>
        <w:t>а ц</w:t>
      </w:r>
      <w:r w:rsidRPr="0016379A">
        <w:rPr>
          <w:lang w:val="sr-Cyrl-CS" w:eastAsia="sr-Cyrl-CS"/>
        </w:rPr>
        <w:t>ветово кодирани според нивото на съда, както следва: син-</w:t>
      </w:r>
      <w:r>
        <w:rPr>
          <w:lang w:val="sr-Cyrl-CS" w:eastAsia="sr-Cyrl-CS"/>
        </w:rPr>
        <w:t xml:space="preserve"> </w:t>
      </w:r>
      <w:r w:rsidRPr="0016379A">
        <w:rPr>
          <w:lang w:val="sr-Cyrl-CS" w:eastAsia="sr-Cyrl-CS"/>
        </w:rPr>
        <w:t>за районни съдилища; оранжев-</w:t>
      </w:r>
      <w:r>
        <w:rPr>
          <w:lang w:val="sr-Cyrl-CS" w:eastAsia="sr-Cyrl-CS"/>
        </w:rPr>
        <w:t xml:space="preserve"> </w:t>
      </w:r>
      <w:r w:rsidRPr="0016379A">
        <w:rPr>
          <w:lang w:val="sr-Cyrl-CS" w:eastAsia="sr-Cyrl-CS"/>
        </w:rPr>
        <w:t>за окръжни съдилища; лилав-</w:t>
      </w:r>
      <w:r>
        <w:rPr>
          <w:lang w:val="sr-Cyrl-CS" w:eastAsia="sr-Cyrl-CS"/>
        </w:rPr>
        <w:t xml:space="preserve"> </w:t>
      </w:r>
      <w:r w:rsidRPr="0016379A">
        <w:rPr>
          <w:lang w:val="sr-Cyrl-CS" w:eastAsia="sr-Cyrl-CS"/>
        </w:rPr>
        <w:t>за апелативни съдилища; зелен-за военните съдилища.</w:t>
      </w:r>
      <w:r w:rsidRPr="0016379A">
        <w:rPr>
          <w:lang w:eastAsia="sr-Cyrl-CS"/>
        </w:rPr>
        <w:t xml:space="preserve"> Етикетите са с различен цифров код .</w:t>
      </w:r>
    </w:p>
    <w:p w:rsidR="009F72F3" w:rsidRPr="00844C6C" w:rsidRDefault="009F72F3" w:rsidP="00063D09">
      <w:pPr>
        <w:widowControl w:val="0"/>
        <w:autoSpaceDE w:val="0"/>
        <w:autoSpaceDN w:val="0"/>
        <w:adjustRightInd w:val="0"/>
        <w:ind w:right="140" w:firstLine="708"/>
        <w:jc w:val="both"/>
        <w:rPr>
          <w:u w:val="single"/>
          <w:lang w:val="sr-Cyrl-CS" w:eastAsia="sr-Cyrl-CS"/>
        </w:rPr>
      </w:pPr>
      <w:r w:rsidRPr="00844C6C">
        <w:rPr>
          <w:u w:val="single"/>
          <w:lang w:val="sr-Cyrl-CS" w:eastAsia="sr-Cyrl-CS"/>
        </w:rPr>
        <w:t xml:space="preserve"> Етикети с годината</w:t>
      </w:r>
    </w:p>
    <w:p w:rsidR="009F72F3" w:rsidRPr="0016379A" w:rsidRDefault="009F72F3" w:rsidP="00063D09">
      <w:pPr>
        <w:widowControl w:val="0"/>
        <w:autoSpaceDE w:val="0"/>
        <w:autoSpaceDN w:val="0"/>
        <w:adjustRightInd w:val="0"/>
        <w:ind w:right="142" w:firstLine="708"/>
        <w:jc w:val="both"/>
        <w:rPr>
          <w:lang w:eastAsia="sr-Cyrl-CS"/>
        </w:rPr>
      </w:pPr>
      <w:r w:rsidRPr="0016379A">
        <w:rPr>
          <w:lang w:val="sr-Cyrl-CS" w:eastAsia="sr-Cyrl-CS"/>
        </w:rPr>
        <w:lastRenderedPageBreak/>
        <w:t>Етикетите са с цветови код според цифрата, както следва: 0 - жълт, 1 - син, 2 - розов, 3 - лилав, 4 - оранжев, 5 - кафяв, 6 - зелен, 7 - сив, 8 - червен, и 9 - черен.</w:t>
      </w:r>
    </w:p>
    <w:p w:rsidR="009F72F3" w:rsidRPr="00844C6C" w:rsidRDefault="009F72F3" w:rsidP="00063D09">
      <w:pPr>
        <w:widowControl w:val="0"/>
        <w:autoSpaceDE w:val="0"/>
        <w:autoSpaceDN w:val="0"/>
        <w:adjustRightInd w:val="0"/>
        <w:ind w:right="140" w:firstLine="708"/>
        <w:jc w:val="both"/>
        <w:rPr>
          <w:u w:val="single"/>
          <w:lang w:val="sr-Cyrl-CS" w:eastAsia="sr-Cyrl-CS"/>
        </w:rPr>
      </w:pPr>
      <w:r w:rsidRPr="0016379A">
        <w:rPr>
          <w:lang w:val="sr-Cyrl-CS" w:eastAsia="sr-Cyrl-CS"/>
        </w:rPr>
        <w:t xml:space="preserve"> </w:t>
      </w:r>
      <w:r w:rsidRPr="00844C6C">
        <w:rPr>
          <w:u w:val="single"/>
          <w:lang w:val="sr-Cyrl-CS" w:eastAsia="sr-Cyrl-CS"/>
        </w:rPr>
        <w:t>Етикети за том</w:t>
      </w:r>
    </w:p>
    <w:p w:rsidR="009F72F3" w:rsidRDefault="009F72F3" w:rsidP="00063D09">
      <w:pPr>
        <w:widowControl w:val="0"/>
        <w:autoSpaceDE w:val="0"/>
        <w:autoSpaceDN w:val="0"/>
        <w:adjustRightInd w:val="0"/>
        <w:ind w:right="142" w:firstLine="708"/>
        <w:jc w:val="both"/>
        <w:rPr>
          <w:lang w:val="sr-Cyrl-CS" w:eastAsia="sr-Cyrl-CS"/>
        </w:rPr>
      </w:pPr>
      <w:r w:rsidRPr="0016379A">
        <w:rPr>
          <w:lang w:val="sr-Cyrl-CS" w:eastAsia="sr-Cyrl-CS"/>
        </w:rPr>
        <w:t xml:space="preserve">Етикетите са </w:t>
      </w:r>
      <w:r w:rsidRPr="0016379A">
        <w:rPr>
          <w:lang w:eastAsia="sr-Cyrl-CS"/>
        </w:rPr>
        <w:t xml:space="preserve">с номер 1 до 9 </w:t>
      </w:r>
      <w:r w:rsidRPr="0016379A">
        <w:rPr>
          <w:lang w:val="sr-Cyrl-CS" w:eastAsia="sr-Cyrl-CS"/>
        </w:rPr>
        <w:t>черни на цвят с бели цифри.</w:t>
      </w:r>
    </w:p>
    <w:p w:rsidR="009F72F3" w:rsidRPr="0016379A" w:rsidRDefault="009F72F3" w:rsidP="00063D09">
      <w:pPr>
        <w:widowControl w:val="0"/>
        <w:autoSpaceDE w:val="0"/>
        <w:autoSpaceDN w:val="0"/>
        <w:adjustRightInd w:val="0"/>
        <w:ind w:right="142" w:firstLine="708"/>
        <w:jc w:val="both"/>
        <w:rPr>
          <w:lang w:eastAsia="sr-Cyrl-CS"/>
        </w:rPr>
      </w:pPr>
    </w:p>
    <w:p w:rsidR="009F72F3" w:rsidRPr="0016379A" w:rsidRDefault="009F72F3" w:rsidP="00063D09">
      <w:pPr>
        <w:widowControl w:val="0"/>
        <w:autoSpaceDE w:val="0"/>
        <w:autoSpaceDN w:val="0"/>
        <w:adjustRightInd w:val="0"/>
        <w:ind w:right="140" w:firstLine="708"/>
        <w:jc w:val="both"/>
        <w:rPr>
          <w:lang w:eastAsia="sr-Cyrl-CS"/>
        </w:rPr>
      </w:pPr>
      <w:r w:rsidRPr="0016379A">
        <w:rPr>
          <w:lang w:eastAsia="sr-Cyrl-CS"/>
        </w:rPr>
        <w:t>Материалът от който се изработват папките е:</w:t>
      </w:r>
    </w:p>
    <w:p w:rsidR="009F72F3" w:rsidRPr="0016379A" w:rsidRDefault="009F72F3" w:rsidP="00063D09">
      <w:pPr>
        <w:widowControl w:val="0"/>
        <w:autoSpaceDE w:val="0"/>
        <w:autoSpaceDN w:val="0"/>
        <w:adjustRightInd w:val="0"/>
        <w:ind w:right="140"/>
        <w:jc w:val="both"/>
        <w:rPr>
          <w:lang w:eastAsia="sr-Cyrl-CS"/>
        </w:rPr>
      </w:pPr>
      <w:r w:rsidRPr="0016379A">
        <w:rPr>
          <w:lang w:eastAsia="sr-Cyrl-CS"/>
        </w:rPr>
        <w:t>-картон 450гр.;</w:t>
      </w:r>
    </w:p>
    <w:p w:rsidR="009F72F3" w:rsidRPr="0016379A" w:rsidRDefault="009F72F3" w:rsidP="00063D09">
      <w:pPr>
        <w:widowControl w:val="0"/>
        <w:autoSpaceDE w:val="0"/>
        <w:autoSpaceDN w:val="0"/>
        <w:adjustRightInd w:val="0"/>
        <w:ind w:right="140"/>
        <w:jc w:val="both"/>
        <w:rPr>
          <w:lang w:eastAsia="sr-Cyrl-CS"/>
        </w:rPr>
      </w:pPr>
      <w:r w:rsidRPr="0016379A">
        <w:rPr>
          <w:lang w:eastAsia="sr-Cyrl-CS"/>
        </w:rPr>
        <w:t xml:space="preserve">-целулозно покритие, </w:t>
      </w:r>
      <w:r w:rsidRPr="0016379A">
        <w:rPr>
          <w:lang w:val="sr-Cyrl-CS" w:eastAsia="sr-Cyrl-CS"/>
        </w:rPr>
        <w:t>бяло/бяло</w:t>
      </w:r>
      <w:r w:rsidRPr="0016379A">
        <w:rPr>
          <w:lang w:eastAsia="sr-Cyrl-CS"/>
        </w:rPr>
        <w:t>;</w:t>
      </w:r>
    </w:p>
    <w:p w:rsidR="009F72F3" w:rsidRPr="0016379A" w:rsidRDefault="009F72F3" w:rsidP="00063D09">
      <w:pPr>
        <w:widowControl w:val="0"/>
        <w:autoSpaceDE w:val="0"/>
        <w:autoSpaceDN w:val="0"/>
        <w:adjustRightInd w:val="0"/>
        <w:ind w:right="140"/>
        <w:jc w:val="both"/>
        <w:rPr>
          <w:lang w:eastAsia="sr-Cyrl-CS"/>
        </w:rPr>
      </w:pPr>
      <w:r w:rsidRPr="0016379A">
        <w:rPr>
          <w:lang w:eastAsia="sr-Cyrl-CS"/>
        </w:rPr>
        <w:t>-Печат 2+1;</w:t>
      </w:r>
    </w:p>
    <w:p w:rsidR="009F72F3" w:rsidRPr="0016379A" w:rsidRDefault="009F72F3" w:rsidP="00063D09">
      <w:pPr>
        <w:widowControl w:val="0"/>
        <w:autoSpaceDE w:val="0"/>
        <w:autoSpaceDN w:val="0"/>
        <w:adjustRightInd w:val="0"/>
        <w:ind w:right="140"/>
        <w:jc w:val="both"/>
        <w:rPr>
          <w:lang w:eastAsia="sr-Cyrl-CS"/>
        </w:rPr>
      </w:pPr>
      <w:r w:rsidRPr="0016379A">
        <w:rPr>
          <w:lang w:eastAsia="sr-Cyrl-CS"/>
        </w:rPr>
        <w:t>-Всички папки се щанцоват;</w:t>
      </w:r>
    </w:p>
    <w:p w:rsidR="009F72F3" w:rsidRPr="0016379A" w:rsidRDefault="009F72F3" w:rsidP="00063D09">
      <w:pPr>
        <w:widowControl w:val="0"/>
        <w:autoSpaceDE w:val="0"/>
        <w:autoSpaceDN w:val="0"/>
        <w:adjustRightInd w:val="0"/>
        <w:ind w:right="140"/>
        <w:jc w:val="both"/>
        <w:rPr>
          <w:lang w:eastAsia="sr-Cyrl-CS"/>
        </w:rPr>
      </w:pPr>
      <w:r w:rsidRPr="0016379A">
        <w:rPr>
          <w:lang w:eastAsia="sr-Cyrl-CS"/>
        </w:rPr>
        <w:t>- Мастилата, които се използват не трябва да предизвикват алергии.</w:t>
      </w:r>
    </w:p>
    <w:p w:rsidR="009F72F3" w:rsidRPr="0016379A" w:rsidRDefault="009F72F3" w:rsidP="00063D09">
      <w:pPr>
        <w:widowControl w:val="0"/>
        <w:autoSpaceDE w:val="0"/>
        <w:autoSpaceDN w:val="0"/>
        <w:adjustRightInd w:val="0"/>
        <w:ind w:right="140"/>
        <w:jc w:val="both"/>
        <w:rPr>
          <w:lang w:eastAsia="sr-Cyrl-CS"/>
        </w:rPr>
      </w:pPr>
    </w:p>
    <w:p w:rsidR="009F72F3" w:rsidRDefault="009F72F3" w:rsidP="00063D09">
      <w:pPr>
        <w:widowControl w:val="0"/>
        <w:autoSpaceDE w:val="0"/>
        <w:autoSpaceDN w:val="0"/>
        <w:adjustRightInd w:val="0"/>
        <w:ind w:right="140" w:firstLine="708"/>
        <w:jc w:val="both"/>
        <w:rPr>
          <w:b/>
          <w:u w:val="single"/>
          <w:lang w:eastAsia="sr-Cyrl-CS"/>
        </w:rPr>
      </w:pPr>
      <w:r w:rsidRPr="00BC0C69">
        <w:rPr>
          <w:b/>
          <w:u w:val="single"/>
          <w:lang w:val="en-US" w:eastAsia="sr-Cyrl-CS"/>
        </w:rPr>
        <w:t>II</w:t>
      </w:r>
      <w:r w:rsidRPr="00BC0C69">
        <w:rPr>
          <w:b/>
          <w:u w:val="single"/>
          <w:lang w:eastAsia="sr-Cyrl-CS"/>
        </w:rPr>
        <w:t xml:space="preserve"> . Подвързване на печатни </w:t>
      </w:r>
      <w:r w:rsidR="0033358E">
        <w:rPr>
          <w:b/>
          <w:u w:val="single"/>
          <w:lang w:eastAsia="sr-Cyrl-CS"/>
        </w:rPr>
        <w:t>изделия</w:t>
      </w:r>
      <w:r w:rsidRPr="00BC0C69">
        <w:rPr>
          <w:b/>
          <w:u w:val="single"/>
          <w:lang w:eastAsia="sr-Cyrl-CS"/>
        </w:rPr>
        <w:t>:</w:t>
      </w:r>
    </w:p>
    <w:p w:rsidR="00BC0C69" w:rsidRPr="00BC0C69" w:rsidRDefault="00BC0C69" w:rsidP="00063D09">
      <w:pPr>
        <w:widowControl w:val="0"/>
        <w:autoSpaceDE w:val="0"/>
        <w:autoSpaceDN w:val="0"/>
        <w:adjustRightInd w:val="0"/>
        <w:ind w:right="140" w:firstLine="708"/>
        <w:jc w:val="both"/>
        <w:rPr>
          <w:b/>
          <w:u w:val="single"/>
          <w:lang w:eastAsia="sr-Cyrl-CS"/>
        </w:rPr>
      </w:pPr>
    </w:p>
    <w:p w:rsidR="009F72F3" w:rsidRPr="0016379A" w:rsidRDefault="009F72F3" w:rsidP="00063D09">
      <w:pPr>
        <w:widowControl w:val="0"/>
        <w:autoSpaceDE w:val="0"/>
        <w:autoSpaceDN w:val="0"/>
        <w:adjustRightInd w:val="0"/>
        <w:ind w:right="140" w:firstLine="708"/>
        <w:jc w:val="both"/>
        <w:rPr>
          <w:lang w:eastAsia="sr-Cyrl-CS"/>
        </w:rPr>
      </w:pPr>
      <w:r w:rsidRPr="0016379A">
        <w:rPr>
          <w:lang w:eastAsia="sr-Cyrl-CS"/>
        </w:rPr>
        <w:t xml:space="preserve">Подвързването става чрез пришиване и залепване. С твърда подвързия. В цвят, който се уточнява допълнително от </w:t>
      </w:r>
      <w:r>
        <w:rPr>
          <w:lang w:eastAsia="sr-Cyrl-CS"/>
        </w:rPr>
        <w:t>В</w:t>
      </w:r>
      <w:r w:rsidRPr="0016379A">
        <w:rPr>
          <w:lang w:eastAsia="sr-Cyrl-CS"/>
        </w:rPr>
        <w:t>ъзложителя. Желателно е подвързването да е така направено, че да позволява правене на ксерокопие без да се скриват вътрешните букви. Томовете ще бъдат надписани съобразно артикула, който се подвързва.</w:t>
      </w:r>
    </w:p>
    <w:p w:rsidR="009F72F3" w:rsidRPr="0016379A" w:rsidRDefault="009F72F3" w:rsidP="00063D09">
      <w:pPr>
        <w:widowControl w:val="0"/>
        <w:autoSpaceDE w:val="0"/>
        <w:autoSpaceDN w:val="0"/>
        <w:adjustRightInd w:val="0"/>
        <w:ind w:right="140"/>
        <w:jc w:val="both"/>
        <w:rPr>
          <w:lang w:eastAsia="sr-Cyrl-CS"/>
        </w:rPr>
      </w:pPr>
    </w:p>
    <w:p w:rsidR="009F72F3" w:rsidRDefault="009F72F3" w:rsidP="00063D09">
      <w:pPr>
        <w:widowControl w:val="0"/>
        <w:autoSpaceDE w:val="0"/>
        <w:autoSpaceDN w:val="0"/>
        <w:adjustRightInd w:val="0"/>
        <w:ind w:right="140" w:firstLine="720"/>
        <w:jc w:val="both"/>
        <w:rPr>
          <w:b/>
          <w:u w:val="single"/>
          <w:lang w:eastAsia="sr-Cyrl-CS"/>
        </w:rPr>
      </w:pPr>
      <w:r w:rsidRPr="00BC0C69">
        <w:rPr>
          <w:b/>
          <w:u w:val="single"/>
          <w:lang w:eastAsia="sr-Cyrl-CS"/>
        </w:rPr>
        <w:t>III.</w:t>
      </w:r>
      <w:r w:rsidRPr="00BC0C69">
        <w:rPr>
          <w:u w:val="single"/>
        </w:rPr>
        <w:t xml:space="preserve"> </w:t>
      </w:r>
      <w:r w:rsidRPr="00BC0C69">
        <w:rPr>
          <w:b/>
          <w:u w:val="single"/>
          <w:lang w:eastAsia="sr-Cyrl-CS"/>
        </w:rPr>
        <w:t>Сертификати, удостоверяващи съответствието на стоките със съответните спецификации или стандарти:</w:t>
      </w:r>
    </w:p>
    <w:p w:rsidR="00BC0C69" w:rsidRPr="00BC0C69" w:rsidRDefault="00BC0C69" w:rsidP="00063D09">
      <w:pPr>
        <w:widowControl w:val="0"/>
        <w:autoSpaceDE w:val="0"/>
        <w:autoSpaceDN w:val="0"/>
        <w:adjustRightInd w:val="0"/>
        <w:ind w:right="140" w:firstLine="720"/>
        <w:jc w:val="both"/>
        <w:rPr>
          <w:b/>
          <w:u w:val="single"/>
          <w:lang w:eastAsia="sr-Cyrl-CS"/>
        </w:rPr>
      </w:pPr>
    </w:p>
    <w:p w:rsidR="009F72F3" w:rsidRDefault="009F72F3" w:rsidP="00063D09">
      <w:pPr>
        <w:widowControl w:val="0"/>
        <w:autoSpaceDE w:val="0"/>
        <w:autoSpaceDN w:val="0"/>
        <w:adjustRightInd w:val="0"/>
        <w:ind w:right="140" w:firstLine="720"/>
        <w:jc w:val="both"/>
        <w:rPr>
          <w:lang w:eastAsia="sr-Cyrl-CS"/>
        </w:rPr>
      </w:pPr>
      <w:r w:rsidRPr="00AE44F0">
        <w:rPr>
          <w:lang w:eastAsia="sr-Cyrl-CS"/>
        </w:rPr>
        <w:t xml:space="preserve">Участниците следва да притежават сертификати за произход и/или сертификати за качество на </w:t>
      </w:r>
      <w:r>
        <w:rPr>
          <w:lang w:eastAsia="sr-Cyrl-CS"/>
        </w:rPr>
        <w:t>влаганите материали за изработка на поръчаните от Възложителя акцидентни материали</w:t>
      </w:r>
      <w:r w:rsidRPr="00AE44F0">
        <w:rPr>
          <w:lang w:eastAsia="sr-Cyrl-CS"/>
        </w:rPr>
        <w:t xml:space="preserve">,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9F72F3" w:rsidRDefault="009F72F3" w:rsidP="00063D09">
      <w:pPr>
        <w:widowControl w:val="0"/>
        <w:autoSpaceDE w:val="0"/>
        <w:autoSpaceDN w:val="0"/>
        <w:adjustRightInd w:val="0"/>
        <w:ind w:right="140" w:firstLine="720"/>
        <w:jc w:val="both"/>
        <w:rPr>
          <w:lang w:eastAsia="sr-Cyrl-CS"/>
        </w:rPr>
      </w:pPr>
      <w:r>
        <w:rPr>
          <w:lang w:eastAsia="sr-Cyrl-CS"/>
        </w:rPr>
        <w:t xml:space="preserve">Изработените акцидентни материали следва да </w:t>
      </w:r>
      <w:r w:rsidRPr="00C67FB0">
        <w:rPr>
          <w:lang w:eastAsia="sr-Cyrl-CS"/>
        </w:rPr>
        <w:t>отговарят на всички нормативни изисквания за качество и безопасност при употреба</w:t>
      </w:r>
      <w:r>
        <w:rPr>
          <w:lang w:eastAsia="sr-Cyrl-CS"/>
        </w:rPr>
        <w:t>.</w:t>
      </w:r>
    </w:p>
    <w:p w:rsidR="009F72F3" w:rsidRDefault="009F72F3" w:rsidP="00063D09">
      <w:pPr>
        <w:widowControl w:val="0"/>
        <w:autoSpaceDE w:val="0"/>
        <w:autoSpaceDN w:val="0"/>
        <w:adjustRightInd w:val="0"/>
        <w:ind w:right="140" w:firstLine="720"/>
        <w:jc w:val="both"/>
        <w:rPr>
          <w:lang w:eastAsia="sr-Cyrl-CS"/>
        </w:rPr>
      </w:pPr>
      <w:r w:rsidRPr="00381ED2">
        <w:rPr>
          <w:lang w:eastAsia="sr-Cyrl-CS"/>
        </w:rPr>
        <w:t xml:space="preserve">Съответствието с изискванията на Възложителя по т. III от Техническото задание се доказва с Декларация по образец № </w:t>
      </w:r>
      <w:r w:rsidR="00767C58">
        <w:rPr>
          <w:lang w:eastAsia="sr-Cyrl-CS"/>
        </w:rPr>
        <w:t>14</w:t>
      </w:r>
      <w:r w:rsidRPr="00381ED2">
        <w:rPr>
          <w:lang w:eastAsia="sr-Cyrl-CS"/>
        </w:rPr>
        <w:t>.</w:t>
      </w:r>
    </w:p>
    <w:p w:rsidR="009F72F3" w:rsidRDefault="009F72F3" w:rsidP="00063D09">
      <w:pPr>
        <w:widowControl w:val="0"/>
        <w:autoSpaceDE w:val="0"/>
        <w:autoSpaceDN w:val="0"/>
        <w:adjustRightInd w:val="0"/>
        <w:ind w:right="140" w:firstLine="720"/>
        <w:jc w:val="both"/>
        <w:rPr>
          <w:lang w:eastAsia="sr-Cyrl-CS"/>
        </w:rPr>
      </w:pPr>
    </w:p>
    <w:p w:rsidR="009F72F3" w:rsidRPr="00BC0C69" w:rsidRDefault="009F72F3" w:rsidP="00063D09">
      <w:pPr>
        <w:widowControl w:val="0"/>
        <w:autoSpaceDE w:val="0"/>
        <w:autoSpaceDN w:val="0"/>
        <w:adjustRightInd w:val="0"/>
        <w:ind w:right="140" w:firstLine="720"/>
        <w:jc w:val="both"/>
        <w:rPr>
          <w:b/>
          <w:u w:val="single"/>
          <w:lang w:eastAsia="sr-Cyrl-CS"/>
        </w:rPr>
      </w:pPr>
      <w:r w:rsidRPr="00BC0C69">
        <w:rPr>
          <w:b/>
          <w:u w:val="single"/>
          <w:lang w:eastAsia="sr-Cyrl-CS"/>
        </w:rPr>
        <w:t>I</w:t>
      </w:r>
      <w:r w:rsidRPr="00BC0C69">
        <w:rPr>
          <w:b/>
          <w:u w:val="single"/>
          <w:lang w:val="en-US" w:eastAsia="sr-Cyrl-CS"/>
        </w:rPr>
        <w:t>V</w:t>
      </w:r>
      <w:r w:rsidRPr="00333ACE">
        <w:rPr>
          <w:b/>
          <w:u w:val="single"/>
          <w:lang w:eastAsia="sr-Cyrl-CS"/>
        </w:rPr>
        <w:t>.</w:t>
      </w:r>
      <w:r w:rsidRPr="00BC0C69">
        <w:rPr>
          <w:u w:val="single"/>
        </w:rPr>
        <w:t xml:space="preserve"> </w:t>
      </w:r>
      <w:r w:rsidRPr="00333ACE">
        <w:rPr>
          <w:b/>
          <w:u w:val="single"/>
          <w:lang w:eastAsia="sr-Cyrl-CS"/>
        </w:rPr>
        <w:t xml:space="preserve">Мостри (образци) на стоките, които ще бъдат </w:t>
      </w:r>
      <w:r w:rsidRPr="00BC0C69">
        <w:rPr>
          <w:b/>
          <w:u w:val="single"/>
          <w:lang w:eastAsia="sr-Cyrl-CS"/>
        </w:rPr>
        <w:t>изработвани:</w:t>
      </w:r>
    </w:p>
    <w:p w:rsidR="000532AB" w:rsidRDefault="009F72F3" w:rsidP="007A21C5">
      <w:pPr>
        <w:keepNext/>
        <w:ind w:firstLine="720"/>
        <w:jc w:val="both"/>
        <w:outlineLvl w:val="2"/>
      </w:pPr>
      <w:r w:rsidRPr="00E06A67">
        <w:rPr>
          <w:lang w:eastAsia="sr-Cyrl-CS"/>
        </w:rPr>
        <w:t xml:space="preserve">Всеки участник в процедурата трябва </w:t>
      </w:r>
      <w:r>
        <w:rPr>
          <w:lang w:eastAsia="sr-Cyrl-CS"/>
        </w:rPr>
        <w:t xml:space="preserve">да </w:t>
      </w:r>
      <w:r w:rsidRPr="000C3EB7">
        <w:rPr>
          <w:lang w:eastAsia="sr-Cyrl-CS"/>
        </w:rPr>
        <w:t>представ</w:t>
      </w:r>
      <w:r>
        <w:rPr>
          <w:lang w:eastAsia="sr-Cyrl-CS"/>
        </w:rPr>
        <w:t>и</w:t>
      </w:r>
      <w:r w:rsidRPr="000C3EB7">
        <w:rPr>
          <w:lang w:eastAsia="sr-Cyrl-CS"/>
        </w:rPr>
        <w:t xml:space="preserve"> мостри на акцидентните материали по т.I. от Техническото </w:t>
      </w:r>
      <w:r>
        <w:rPr>
          <w:lang w:eastAsia="sr-Cyrl-CS"/>
        </w:rPr>
        <w:t xml:space="preserve">задание. </w:t>
      </w:r>
      <w:r w:rsidR="007A21C5" w:rsidRPr="007A21C5">
        <w:t xml:space="preserve">Мострите следва да бъдат изготвени при пълно съответствие с изискванията, които са посочени в Приложение № 1 към документацията за участие /Техническо задание/. В срока за подаване на оферти, всеки делничен ден от 9:00 часа до 17:00 часа, участниците могат да се запознаят с предоставени от Възложителя образци на мостри. </w:t>
      </w:r>
      <w:r w:rsidR="00D960D5">
        <w:t>Образците</w:t>
      </w:r>
      <w:r w:rsidR="007A21C5" w:rsidRPr="007A21C5">
        <w:t xml:space="preserve"> са налични на адрес: град София, бул. „Витоша" № 2, СГС, </w:t>
      </w:r>
      <w:r w:rsidR="004221F1">
        <w:t>сутерен, кабинет</w:t>
      </w:r>
      <w:r w:rsidR="00840CC7">
        <w:t xml:space="preserve"> 65</w:t>
      </w:r>
      <w:r w:rsidR="007A21C5" w:rsidRPr="007A21C5">
        <w:t xml:space="preserve">. </w:t>
      </w:r>
      <w:r w:rsidR="003F5B8D">
        <w:t>Мострите ще бъдат използвани за проверка на съответствието с изискванията на Възложителя в документацията за участие.</w:t>
      </w:r>
    </w:p>
    <w:p w:rsidR="009F72F3" w:rsidRDefault="007A21C5" w:rsidP="000532AB">
      <w:pPr>
        <w:keepNext/>
        <w:ind w:firstLine="720"/>
        <w:jc w:val="both"/>
        <w:outlineLvl w:val="2"/>
      </w:pPr>
      <w:r w:rsidRPr="007A21C5">
        <w:t>Участниците описват представените към офертата мостри в в списък /в свободен текст/.</w:t>
      </w:r>
    </w:p>
    <w:p w:rsidR="009F72F3" w:rsidRDefault="009F72F3" w:rsidP="00063D09">
      <w:pPr>
        <w:widowControl w:val="0"/>
        <w:autoSpaceDE w:val="0"/>
        <w:autoSpaceDN w:val="0"/>
        <w:adjustRightInd w:val="0"/>
        <w:ind w:right="140" w:firstLine="720"/>
        <w:jc w:val="both"/>
        <w:rPr>
          <w:lang w:eastAsia="sr-Cyrl-CS"/>
        </w:rPr>
      </w:pPr>
      <w:r>
        <w:rPr>
          <w:lang w:eastAsia="sr-Cyrl-CS"/>
        </w:rPr>
        <w:t>При разглеждане</w:t>
      </w:r>
      <w:r w:rsidRPr="007E2889">
        <w:rPr>
          <w:lang w:eastAsia="sr-Cyrl-CS"/>
        </w:rPr>
        <w:t xml:space="preserve"> на мострите</w:t>
      </w:r>
      <w:r>
        <w:rPr>
          <w:lang w:eastAsia="sr-Cyrl-CS"/>
        </w:rPr>
        <w:t xml:space="preserve"> няма да</w:t>
      </w:r>
      <w:r w:rsidRPr="007E2889">
        <w:rPr>
          <w:lang w:eastAsia="sr-Cyrl-CS"/>
        </w:rPr>
        <w:t xml:space="preserve"> бъде нарушена тяхната цялост</w:t>
      </w:r>
      <w:r>
        <w:rPr>
          <w:lang w:eastAsia="sr-Cyrl-CS"/>
        </w:rPr>
        <w:t xml:space="preserve"> и/</w:t>
      </w:r>
      <w:r w:rsidRPr="007E2889">
        <w:rPr>
          <w:lang w:eastAsia="sr-Cyrl-CS"/>
        </w:rPr>
        <w:t xml:space="preserve"> или търговски вид.</w:t>
      </w:r>
    </w:p>
    <w:p w:rsidR="009F72F3" w:rsidRDefault="009F72F3" w:rsidP="00063D09">
      <w:pPr>
        <w:widowControl w:val="0"/>
        <w:autoSpaceDE w:val="0"/>
        <w:autoSpaceDN w:val="0"/>
        <w:adjustRightInd w:val="0"/>
        <w:ind w:right="140" w:firstLine="720"/>
        <w:jc w:val="both"/>
        <w:rPr>
          <w:lang w:eastAsia="sr-Cyrl-CS"/>
        </w:rPr>
      </w:pPr>
      <w:r w:rsidRPr="00E06A67">
        <w:rPr>
          <w:lang w:eastAsia="sr-Cyrl-CS"/>
        </w:rPr>
        <w:t xml:space="preserve">Мострите на </w:t>
      </w:r>
      <w:r w:rsidRPr="001547CE">
        <w:rPr>
          <w:lang w:eastAsia="sr-Cyrl-CS"/>
        </w:rPr>
        <w:t>участника, с който е сключен договор</w:t>
      </w:r>
      <w:r w:rsidR="000532AB">
        <w:rPr>
          <w:lang w:eastAsia="sr-Cyrl-CS"/>
        </w:rPr>
        <w:t>а</w:t>
      </w:r>
      <w:r w:rsidRPr="001547CE">
        <w:rPr>
          <w:lang w:eastAsia="sr-Cyrl-CS"/>
        </w:rPr>
        <w:t xml:space="preserve"> за обществена поръчка, </w:t>
      </w:r>
      <w:r>
        <w:rPr>
          <w:lang w:eastAsia="sr-Cyrl-CS"/>
        </w:rPr>
        <w:t xml:space="preserve">се задържат от Възложителя </w:t>
      </w:r>
      <w:r w:rsidRPr="001547CE">
        <w:rPr>
          <w:lang w:eastAsia="sr-Cyrl-CS"/>
        </w:rPr>
        <w:t>до приключване на договора.</w:t>
      </w:r>
    </w:p>
    <w:p w:rsidR="009F72F3" w:rsidRDefault="009F72F3" w:rsidP="00063D09">
      <w:pPr>
        <w:widowControl w:val="0"/>
        <w:autoSpaceDE w:val="0"/>
        <w:autoSpaceDN w:val="0"/>
        <w:adjustRightInd w:val="0"/>
        <w:ind w:right="140" w:firstLine="720"/>
        <w:jc w:val="both"/>
        <w:rPr>
          <w:lang w:eastAsia="sr-Cyrl-CS"/>
        </w:rPr>
      </w:pPr>
      <w:r w:rsidRPr="00E06A67">
        <w:rPr>
          <w:lang w:eastAsia="sr-Cyrl-CS"/>
        </w:rPr>
        <w:lastRenderedPageBreak/>
        <w:t xml:space="preserve">Мострите на останалите участници се връщат в срок до </w:t>
      </w:r>
      <w:r w:rsidRPr="00C70331">
        <w:rPr>
          <w:lang w:eastAsia="sr-Cyrl-CS"/>
        </w:rPr>
        <w:t xml:space="preserve">10 дни от сключването на договора или от прекратяването на процедурата. </w:t>
      </w:r>
    </w:p>
    <w:p w:rsidR="009F72F3" w:rsidRPr="00C70331" w:rsidRDefault="009F72F3" w:rsidP="00063D09">
      <w:pPr>
        <w:widowControl w:val="0"/>
        <w:autoSpaceDE w:val="0"/>
        <w:autoSpaceDN w:val="0"/>
        <w:adjustRightInd w:val="0"/>
        <w:ind w:right="140"/>
        <w:jc w:val="both"/>
        <w:rPr>
          <w:lang w:eastAsia="sr-Cyrl-CS"/>
        </w:rPr>
      </w:pPr>
    </w:p>
    <w:p w:rsidR="009F72F3" w:rsidRPr="00BC0C69" w:rsidRDefault="009F72F3" w:rsidP="00063D09">
      <w:pPr>
        <w:widowControl w:val="0"/>
        <w:autoSpaceDE w:val="0"/>
        <w:autoSpaceDN w:val="0"/>
        <w:adjustRightInd w:val="0"/>
        <w:ind w:right="140" w:firstLine="720"/>
        <w:jc w:val="both"/>
        <w:rPr>
          <w:u w:val="single"/>
          <w:lang w:eastAsia="sr-Cyrl-CS"/>
        </w:rPr>
      </w:pPr>
      <w:r w:rsidRPr="00BC0C69">
        <w:rPr>
          <w:b/>
          <w:u w:val="single"/>
          <w:lang w:val="en-US" w:eastAsia="sr-Cyrl-CS"/>
        </w:rPr>
        <w:t>V</w:t>
      </w:r>
      <w:r w:rsidRPr="00333ACE">
        <w:rPr>
          <w:b/>
          <w:u w:val="single"/>
          <w:lang w:eastAsia="sr-Cyrl-CS"/>
        </w:rPr>
        <w:t>.</w:t>
      </w:r>
      <w:r w:rsidRPr="00BC0C69">
        <w:rPr>
          <w:b/>
          <w:i/>
          <w:u w:val="single"/>
          <w:lang w:eastAsia="sr-Cyrl-CS"/>
        </w:rPr>
        <w:t xml:space="preserve"> </w:t>
      </w:r>
      <w:r w:rsidRPr="00BC0C69">
        <w:rPr>
          <w:b/>
          <w:u w:val="single"/>
          <w:lang w:eastAsia="sr-Cyrl-CS"/>
        </w:rPr>
        <w:t>Допълнителни изисквания:</w:t>
      </w:r>
      <w:r w:rsidRPr="00BC0C69">
        <w:rPr>
          <w:u w:val="single"/>
          <w:lang w:eastAsia="sr-Cyrl-CS"/>
        </w:rPr>
        <w:t xml:space="preserve"> </w:t>
      </w:r>
    </w:p>
    <w:p w:rsidR="003D5C79" w:rsidRDefault="009F72F3" w:rsidP="00063D09">
      <w:pPr>
        <w:widowControl w:val="0"/>
        <w:autoSpaceDE w:val="0"/>
        <w:autoSpaceDN w:val="0"/>
        <w:adjustRightInd w:val="0"/>
        <w:ind w:right="140" w:firstLine="720"/>
        <w:jc w:val="both"/>
        <w:rPr>
          <w:lang w:eastAsia="sr-Cyrl-CS"/>
        </w:rPr>
      </w:pPr>
      <w:r w:rsidRPr="000C5DC2">
        <w:rPr>
          <w:lang w:eastAsia="sr-Cyrl-CS"/>
        </w:rPr>
        <w:t>При изготвянето на акцидентни материали по т. I участникът</w:t>
      </w:r>
      <w:r w:rsidRPr="0016379A">
        <w:rPr>
          <w:lang w:eastAsia="sr-Cyrl-CS"/>
        </w:rPr>
        <w:t xml:space="preserve"> следва в долния десен ъгъл да отпечата името си. </w:t>
      </w:r>
    </w:p>
    <w:p w:rsidR="003D5C79" w:rsidRDefault="009F72F3" w:rsidP="003D5C79">
      <w:pPr>
        <w:widowControl w:val="0"/>
        <w:autoSpaceDE w:val="0"/>
        <w:autoSpaceDN w:val="0"/>
        <w:adjustRightInd w:val="0"/>
        <w:ind w:right="140" w:firstLine="720"/>
        <w:jc w:val="both"/>
        <w:rPr>
          <w:lang w:eastAsia="sr-Cyrl-CS"/>
        </w:rPr>
      </w:pPr>
      <w:r w:rsidRPr="0016379A">
        <w:rPr>
          <w:lang w:eastAsia="sr-Cyrl-CS"/>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w:t>
      </w:r>
    </w:p>
    <w:p w:rsidR="003D5C79" w:rsidRDefault="003D5C79" w:rsidP="003D5C79">
      <w:pPr>
        <w:widowControl w:val="0"/>
        <w:autoSpaceDE w:val="0"/>
        <w:autoSpaceDN w:val="0"/>
        <w:adjustRightInd w:val="0"/>
        <w:ind w:right="140" w:firstLine="720"/>
        <w:jc w:val="both"/>
        <w:rPr>
          <w:lang w:eastAsia="sr-Cyrl-CS"/>
        </w:rPr>
      </w:pPr>
    </w:p>
    <w:p w:rsidR="009F72F3" w:rsidRDefault="009F72F3" w:rsidP="00063D09">
      <w:pPr>
        <w:widowControl w:val="0"/>
        <w:autoSpaceDE w:val="0"/>
        <w:autoSpaceDN w:val="0"/>
        <w:adjustRightInd w:val="0"/>
        <w:ind w:right="140" w:firstLine="720"/>
        <w:jc w:val="both"/>
        <w:rPr>
          <w:lang w:eastAsia="sr-Cyrl-CS"/>
        </w:rPr>
      </w:pPr>
      <w:r w:rsidRPr="00704A95">
        <w:rPr>
          <w:lang w:eastAsia="sr-Cyrl-CS"/>
        </w:rPr>
        <w:t xml:space="preserve">Всички материали следва да бъдат изработени по мостра-образец на СГС и са подробно описани по-горе по вид и изисквания. Печатните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3D5C79" w:rsidRDefault="003D5C79" w:rsidP="00063D09">
      <w:pPr>
        <w:widowControl w:val="0"/>
        <w:autoSpaceDE w:val="0"/>
        <w:autoSpaceDN w:val="0"/>
        <w:adjustRightInd w:val="0"/>
        <w:ind w:right="140" w:firstLine="720"/>
        <w:jc w:val="both"/>
        <w:rPr>
          <w:lang w:eastAsia="sr-Cyrl-CS"/>
        </w:rPr>
      </w:pPr>
    </w:p>
    <w:p w:rsidR="009F72F3" w:rsidRPr="0016379A" w:rsidRDefault="009F72F3" w:rsidP="00063D09">
      <w:pPr>
        <w:ind w:firstLine="720"/>
        <w:jc w:val="both"/>
      </w:pPr>
      <w:r w:rsidRPr="0016379A">
        <w:t xml:space="preserve">Участниците </w:t>
      </w:r>
      <w:r>
        <w:t xml:space="preserve">следва </w:t>
      </w:r>
      <w:r w:rsidRPr="0016379A">
        <w:t>да разполагат с транспортни средства</w:t>
      </w:r>
      <w:r w:rsidR="00F34BC4">
        <w:t>,</w:t>
      </w:r>
      <w:r>
        <w:t xml:space="preserve"> с които д</w:t>
      </w:r>
      <w:r w:rsidRPr="0016379A">
        <w:t>а достав</w:t>
      </w:r>
      <w:r>
        <w:t xml:space="preserve">ят материалите </w:t>
      </w:r>
      <w:r w:rsidRPr="0016379A">
        <w:t xml:space="preserve">в склада на Софийски градски съд на адрес гр. София, бул. </w:t>
      </w:r>
      <w:r w:rsidR="003D5C79">
        <w:t>„</w:t>
      </w:r>
      <w:r w:rsidRPr="0016379A">
        <w:t xml:space="preserve">Витоша </w:t>
      </w:r>
      <w:r w:rsidRPr="0016379A">
        <w:rPr>
          <w:rFonts w:eastAsia="Arial Unicode MS"/>
        </w:rPr>
        <w:t>” №</w:t>
      </w:r>
      <w:r w:rsidR="003D5C79">
        <w:rPr>
          <w:rFonts w:eastAsia="Arial Unicode MS"/>
        </w:rPr>
        <w:t xml:space="preserve"> </w:t>
      </w:r>
      <w:r w:rsidRPr="0016379A">
        <w:rPr>
          <w:rFonts w:eastAsia="Arial Unicode MS"/>
        </w:rPr>
        <w:t>2, Съдебна палата</w:t>
      </w:r>
      <w:r>
        <w:rPr>
          <w:rFonts w:eastAsia="Arial Unicode MS"/>
        </w:rPr>
        <w:t>.</w:t>
      </w:r>
      <w:r>
        <w:t xml:space="preserve"> </w:t>
      </w:r>
      <w:r w:rsidRPr="0016379A">
        <w:rPr>
          <w:rFonts w:eastAsia="Arial Unicode MS"/>
        </w:rPr>
        <w:t xml:space="preserve">Доставката се извършва след предварително предадена заявка от страна на </w:t>
      </w:r>
      <w:r>
        <w:t>Възложителя.</w:t>
      </w:r>
    </w:p>
    <w:p w:rsidR="009F72F3" w:rsidRDefault="009F72F3" w:rsidP="00063D09">
      <w:pPr>
        <w:ind w:firstLine="708"/>
        <w:jc w:val="both"/>
      </w:pPr>
    </w:p>
    <w:p w:rsidR="00D50078" w:rsidRDefault="00D50078" w:rsidP="00063D09">
      <w:pPr>
        <w:ind w:firstLine="708"/>
        <w:jc w:val="both"/>
      </w:pPr>
    </w:p>
    <w:p w:rsidR="00D50078" w:rsidRDefault="00D50078" w:rsidP="00063D09">
      <w:pPr>
        <w:ind w:firstLine="708"/>
        <w:jc w:val="both"/>
      </w:pPr>
    </w:p>
    <w:p w:rsidR="00D50078" w:rsidRDefault="00D50078" w:rsidP="00063D09">
      <w:pPr>
        <w:ind w:firstLine="708"/>
        <w:jc w:val="both"/>
      </w:pPr>
    </w:p>
    <w:p w:rsidR="009F72F3" w:rsidRPr="0016379A" w:rsidRDefault="009F72F3" w:rsidP="00063D09">
      <w:pPr>
        <w:ind w:firstLine="708"/>
        <w:jc w:val="both"/>
      </w:pPr>
    </w:p>
    <w:p w:rsidR="009F72F3" w:rsidRPr="0016379A" w:rsidRDefault="009F72F3" w:rsidP="00063D09">
      <w:pPr>
        <w:rPr>
          <w:u w:val="single"/>
        </w:rPr>
      </w:pPr>
    </w:p>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647E93" w:rsidRDefault="00647E93" w:rsidP="00063D09"/>
    <w:p w:rsidR="002822FB" w:rsidRPr="00583970" w:rsidRDefault="002822FB" w:rsidP="00063D09"/>
    <w:p w:rsidR="00045615" w:rsidRPr="00583970" w:rsidRDefault="00045615" w:rsidP="00063D09"/>
    <w:p w:rsidR="00E02F4E" w:rsidRDefault="00A17F86" w:rsidP="00D50078">
      <w:pPr>
        <w:tabs>
          <w:tab w:val="left" w:pos="5804"/>
        </w:tabs>
        <w:jc w:val="right"/>
        <w:rPr>
          <w:u w:val="single"/>
        </w:rPr>
      </w:pPr>
      <w:r>
        <w:tab/>
      </w:r>
    </w:p>
    <w:p w:rsidR="009F72F3" w:rsidRDefault="009F72F3" w:rsidP="00063D09">
      <w:pPr>
        <w:shd w:val="clear" w:color="auto" w:fill="FFFFFF"/>
        <w:ind w:left="7003"/>
        <w:rPr>
          <w:u w:val="single"/>
        </w:rPr>
      </w:pPr>
    </w:p>
    <w:p w:rsidR="009F72F3" w:rsidRDefault="009F72F3" w:rsidP="00063D09">
      <w:pPr>
        <w:shd w:val="clear" w:color="auto" w:fill="FFFFFF"/>
        <w:ind w:left="7003"/>
        <w:rPr>
          <w:u w:val="single"/>
        </w:rPr>
      </w:pPr>
    </w:p>
    <w:p w:rsidR="00647E93" w:rsidRDefault="00647E93" w:rsidP="00063D09">
      <w:pPr>
        <w:shd w:val="clear" w:color="auto" w:fill="FFFFFF"/>
        <w:ind w:left="7003"/>
        <w:rPr>
          <w:b/>
          <w:i/>
          <w:iCs/>
          <w:color w:val="000000"/>
          <w:spacing w:val="-3"/>
          <w:sz w:val="25"/>
          <w:szCs w:val="25"/>
          <w:u w:val="single"/>
        </w:rPr>
      </w:pPr>
    </w:p>
    <w:p w:rsidR="007F4E55" w:rsidRDefault="007F4E55" w:rsidP="00063D09">
      <w:pPr>
        <w:jc w:val="both"/>
      </w:pPr>
    </w:p>
    <w:p w:rsidR="007F4E55" w:rsidRPr="00823077" w:rsidRDefault="007F4E55" w:rsidP="00063D09">
      <w:pPr>
        <w:jc w:val="center"/>
        <w:rPr>
          <w:sz w:val="32"/>
          <w:szCs w:val="32"/>
        </w:rPr>
      </w:pPr>
      <w:r w:rsidRPr="00823077">
        <w:rPr>
          <w:sz w:val="32"/>
          <w:szCs w:val="32"/>
        </w:rPr>
        <w:t>ОБРАЗЦИ</w:t>
      </w:r>
    </w:p>
    <w:p w:rsidR="007F4E55" w:rsidRDefault="007F4E55" w:rsidP="00063D09">
      <w:pPr>
        <w:jc w:val="both"/>
      </w:pPr>
    </w:p>
    <w:p w:rsidR="00231F00" w:rsidRDefault="00E77E5A" w:rsidP="00063D09">
      <w:pPr>
        <w:ind w:left="7200" w:firstLine="720"/>
        <w:jc w:val="both"/>
      </w:pPr>
      <w:r>
        <w:t xml:space="preserve">Образец </w:t>
      </w:r>
      <w:r w:rsidR="00231F00" w:rsidRPr="00524D1F">
        <w:t>№1</w:t>
      </w:r>
    </w:p>
    <w:p w:rsidR="00F20052" w:rsidRDefault="00F20052" w:rsidP="00063D09">
      <w:pPr>
        <w:ind w:left="7200" w:firstLine="720"/>
        <w:jc w:val="both"/>
      </w:pPr>
    </w:p>
    <w:p w:rsidR="00F20052" w:rsidRPr="00583970" w:rsidRDefault="00F20052" w:rsidP="00063D09">
      <w:pPr>
        <w:pStyle w:val="af"/>
        <w:jc w:val="center"/>
        <w:rPr>
          <w:bCs/>
          <w:caps/>
          <w:sz w:val="22"/>
          <w:szCs w:val="22"/>
          <w:lang w:val="bg-BG"/>
        </w:rPr>
      </w:pPr>
    </w:p>
    <w:p w:rsidR="00F20052" w:rsidRPr="00E77E5A" w:rsidRDefault="00F20052" w:rsidP="00063D09">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E77E5A" w:rsidRDefault="00F20052" w:rsidP="00063D09">
      <w:pPr>
        <w:jc w:val="center"/>
        <w:rPr>
          <w:b/>
          <w:bCs/>
          <w:caps/>
          <w:sz w:val="22"/>
          <w:szCs w:val="22"/>
        </w:rPr>
      </w:pPr>
      <w:r w:rsidRPr="005452E6">
        <w:rPr>
          <w:b/>
          <w:bCs/>
          <w:caps/>
          <w:sz w:val="22"/>
          <w:szCs w:val="22"/>
        </w:rPr>
        <w:t xml:space="preserve">на: </w:t>
      </w:r>
      <w:r>
        <w:rPr>
          <w:b/>
          <w:bCs/>
          <w:caps/>
          <w:sz w:val="22"/>
          <w:szCs w:val="22"/>
        </w:rPr>
        <w:t>................................................</w:t>
      </w:r>
      <w:r w:rsidR="00E77E5A">
        <w:rPr>
          <w:b/>
          <w:bCs/>
          <w:caps/>
          <w:sz w:val="22"/>
          <w:szCs w:val="22"/>
        </w:rPr>
        <w:t>........ – участник</w:t>
      </w:r>
    </w:p>
    <w:p w:rsidR="00E77E5A" w:rsidRPr="00E77E5A" w:rsidRDefault="00E77E5A" w:rsidP="00063D09">
      <w:pPr>
        <w:jc w:val="center"/>
        <w:rPr>
          <w:b/>
          <w:bCs/>
          <w:caps/>
          <w:sz w:val="22"/>
          <w:szCs w:val="22"/>
        </w:rPr>
      </w:pPr>
      <w:r>
        <w:rPr>
          <w:b/>
          <w:bCs/>
          <w:sz w:val="22"/>
          <w:szCs w:val="22"/>
        </w:rPr>
        <w:t>в обществена поръчка</w:t>
      </w:r>
      <w:r>
        <w:rPr>
          <w:b/>
          <w:bCs/>
          <w:caps/>
          <w:sz w:val="22"/>
          <w:szCs w:val="22"/>
        </w:rPr>
        <w:t xml:space="preserve"> </w:t>
      </w:r>
      <w:r w:rsidRPr="00E77E5A">
        <w:rPr>
          <w:b/>
          <w:iCs/>
        </w:rPr>
        <w:t xml:space="preserve">с предмет: </w:t>
      </w:r>
      <w:r w:rsidRPr="00E77E5A">
        <w:rPr>
          <w:b/>
        </w:rPr>
        <w:t>„Изработка на акцидентни материали и подвързване на печатни изделия”.</w:t>
      </w:r>
    </w:p>
    <w:p w:rsidR="00F20052" w:rsidRPr="00E77E5A" w:rsidRDefault="00F20052" w:rsidP="00063D09">
      <w:pPr>
        <w:pStyle w:val="af"/>
        <w:rPr>
          <w:b/>
          <w:bCs/>
          <w:caps/>
          <w:sz w:val="22"/>
          <w:szCs w:val="22"/>
          <w:lang w:val="bg-BG"/>
        </w:rPr>
      </w:pPr>
    </w:p>
    <w:p w:rsidR="00603AC2" w:rsidRPr="00603AC2" w:rsidRDefault="00603AC2" w:rsidP="00063D09">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1B5BE7" w:rsidRPr="00E35626" w:rsidTr="001A2FB7">
        <w:trPr>
          <w:trHeight w:val="398"/>
          <w:jc w:val="center"/>
        </w:trPr>
        <w:tc>
          <w:tcPr>
            <w:tcW w:w="1985" w:type="dxa"/>
            <w:vAlign w:val="center"/>
          </w:tcPr>
          <w:p w:rsidR="001B5BE7" w:rsidRPr="001B5BE7" w:rsidRDefault="001B5BE7" w:rsidP="00063D09">
            <w:pPr>
              <w:spacing w:before="60" w:after="60"/>
              <w:jc w:val="center"/>
              <w:rPr>
                <w:b/>
              </w:rPr>
            </w:pPr>
            <w:r w:rsidRPr="001B5BE7">
              <w:rPr>
                <w:b/>
              </w:rPr>
              <w:t>№</w:t>
            </w:r>
          </w:p>
        </w:tc>
        <w:tc>
          <w:tcPr>
            <w:tcW w:w="5330" w:type="dxa"/>
            <w:vAlign w:val="center"/>
          </w:tcPr>
          <w:p w:rsidR="001B5BE7" w:rsidRPr="001B5BE7" w:rsidRDefault="001B5BE7" w:rsidP="00063D09">
            <w:pPr>
              <w:jc w:val="center"/>
              <w:rPr>
                <w:b/>
              </w:rPr>
            </w:pPr>
            <w:r w:rsidRPr="001B5BE7">
              <w:rPr>
                <w:b/>
              </w:rPr>
              <w:t>Съдържание</w:t>
            </w:r>
          </w:p>
        </w:tc>
        <w:tc>
          <w:tcPr>
            <w:tcW w:w="2182" w:type="dxa"/>
          </w:tcPr>
          <w:p w:rsidR="001B5BE7" w:rsidRPr="001B5BE7" w:rsidRDefault="00872CF8" w:rsidP="00063D09">
            <w:pPr>
              <w:jc w:val="both"/>
              <w:rPr>
                <w:b/>
              </w:rPr>
            </w:pPr>
            <w:r>
              <w:rPr>
                <w:b/>
              </w:rPr>
              <w:t xml:space="preserve">Вид </w:t>
            </w:r>
            <w:r w:rsidR="001B5BE7" w:rsidRPr="001B5BE7">
              <w:rPr>
                <w:b/>
              </w:rPr>
              <w:t>/оригинал или заверено копие/</w:t>
            </w:r>
            <w:r>
              <w:t xml:space="preserve"> </w:t>
            </w:r>
            <w:r w:rsidRPr="00872CF8">
              <w:rPr>
                <w:b/>
              </w:rPr>
              <w:t>и количество на документите</w:t>
            </w: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1</w:t>
            </w:r>
          </w:p>
        </w:tc>
        <w:tc>
          <w:tcPr>
            <w:tcW w:w="5330" w:type="dxa"/>
            <w:vAlign w:val="center"/>
          </w:tcPr>
          <w:p w:rsidR="001B5BE7" w:rsidRPr="001B5BE7" w:rsidRDefault="001B5BE7" w:rsidP="00063D09">
            <w:pPr>
              <w:jc w:val="both"/>
            </w:pPr>
            <w:r w:rsidRPr="001B5BE7">
              <w:t xml:space="preserve">Списък на документите и информацията, съдържащи се в офертата </w:t>
            </w:r>
          </w:p>
        </w:tc>
        <w:tc>
          <w:tcPr>
            <w:tcW w:w="2182" w:type="dxa"/>
          </w:tcPr>
          <w:p w:rsidR="001B5BE7" w:rsidRPr="001B5BE7" w:rsidRDefault="001B5BE7" w:rsidP="00063D09">
            <w:pPr>
              <w:jc w:val="both"/>
            </w:pP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2</w:t>
            </w:r>
          </w:p>
        </w:tc>
        <w:tc>
          <w:tcPr>
            <w:tcW w:w="5330" w:type="dxa"/>
            <w:vAlign w:val="center"/>
          </w:tcPr>
          <w:p w:rsidR="001B5BE7" w:rsidRPr="001B5BE7" w:rsidRDefault="001B5BE7" w:rsidP="00063D09">
            <w:pPr>
              <w:jc w:val="both"/>
            </w:pPr>
            <w:r w:rsidRPr="001B5BE7">
              <w:t xml:space="preserve">Техническо </w:t>
            </w:r>
            <w:r w:rsidR="00056D92">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3</w:t>
            </w:r>
          </w:p>
        </w:tc>
        <w:tc>
          <w:tcPr>
            <w:tcW w:w="5330" w:type="dxa"/>
            <w:vAlign w:val="center"/>
          </w:tcPr>
          <w:p w:rsidR="001B5BE7" w:rsidRPr="001B5BE7" w:rsidRDefault="001B5BE7" w:rsidP="00063D09">
            <w:pPr>
              <w:jc w:val="both"/>
            </w:pPr>
            <w:r w:rsidRPr="001B5BE7">
              <w:t>Административни сведения</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4</w:t>
            </w:r>
          </w:p>
        </w:tc>
        <w:tc>
          <w:tcPr>
            <w:tcW w:w="5330" w:type="dxa"/>
            <w:vAlign w:val="center"/>
          </w:tcPr>
          <w:p w:rsidR="001B5BE7" w:rsidRPr="001B5BE7" w:rsidRDefault="001B5BE7" w:rsidP="00063D09">
            <w:pPr>
              <w:tabs>
                <w:tab w:val="left" w:pos="0"/>
                <w:tab w:val="left" w:pos="1800"/>
              </w:tabs>
              <w:jc w:val="both"/>
            </w:pPr>
            <w:r w:rsidRPr="001B5BE7">
              <w:rPr>
                <w:iCs/>
              </w:rPr>
              <w:t xml:space="preserve">Декларация по чл. 54, ал. 1, т. 1, 2 и 7 от ЗОП </w:t>
            </w:r>
          </w:p>
        </w:tc>
        <w:tc>
          <w:tcPr>
            <w:tcW w:w="2182" w:type="dxa"/>
          </w:tcPr>
          <w:p w:rsidR="001B5BE7" w:rsidRPr="001B5BE7" w:rsidRDefault="001B5BE7" w:rsidP="00063D09">
            <w:pPr>
              <w:tabs>
                <w:tab w:val="left" w:pos="0"/>
                <w:tab w:val="left" w:pos="1800"/>
              </w:tabs>
              <w:jc w:val="both"/>
              <w:rPr>
                <w:iCs/>
              </w:rPr>
            </w:pPr>
          </w:p>
        </w:tc>
      </w:tr>
      <w:tr w:rsidR="001B5BE7" w:rsidRPr="00E35626" w:rsidTr="001A2FB7">
        <w:trPr>
          <w:trHeight w:val="459"/>
          <w:jc w:val="center"/>
        </w:trPr>
        <w:tc>
          <w:tcPr>
            <w:tcW w:w="1985" w:type="dxa"/>
            <w:vAlign w:val="center"/>
          </w:tcPr>
          <w:p w:rsidR="001B5BE7" w:rsidRPr="00E35626" w:rsidRDefault="001B5BE7" w:rsidP="00A8678A">
            <w:pPr>
              <w:spacing w:before="60" w:after="60"/>
              <w:jc w:val="center"/>
            </w:pPr>
            <w:r w:rsidRPr="00E35626">
              <w:t>Образец № 5</w:t>
            </w:r>
          </w:p>
        </w:tc>
        <w:tc>
          <w:tcPr>
            <w:tcW w:w="5330" w:type="dxa"/>
            <w:vAlign w:val="center"/>
          </w:tcPr>
          <w:p w:rsidR="001B5BE7" w:rsidRPr="001B5BE7" w:rsidRDefault="001B5BE7" w:rsidP="00063D09">
            <w:pPr>
              <w:pStyle w:val="ab"/>
              <w:spacing w:after="0"/>
              <w:ind w:left="0"/>
              <w:jc w:val="both"/>
            </w:pPr>
            <w:r w:rsidRPr="001B5BE7">
              <w:rPr>
                <w:iCs/>
              </w:rPr>
              <w:t>Декларация по чл. 54, ал. 1, т. 3-5 от ЗОП</w:t>
            </w:r>
          </w:p>
        </w:tc>
        <w:tc>
          <w:tcPr>
            <w:tcW w:w="2182" w:type="dxa"/>
          </w:tcPr>
          <w:p w:rsidR="001B5BE7" w:rsidRPr="001B5BE7" w:rsidRDefault="001B5BE7" w:rsidP="00063D09">
            <w:pPr>
              <w:pStyle w:val="ab"/>
              <w:spacing w:after="0"/>
              <w:ind w:left="0"/>
              <w:jc w:val="both"/>
              <w:rPr>
                <w:iCs/>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6</w:t>
            </w:r>
          </w:p>
        </w:tc>
        <w:tc>
          <w:tcPr>
            <w:tcW w:w="5330" w:type="dxa"/>
            <w:vAlign w:val="center"/>
          </w:tcPr>
          <w:p w:rsidR="001B5BE7" w:rsidRPr="001B5BE7" w:rsidRDefault="001B5BE7" w:rsidP="00063D09">
            <w:pPr>
              <w:jc w:val="both"/>
            </w:pPr>
            <w:r w:rsidRPr="001B5BE7">
              <w:t>Декларация за участието или неучастието на подизпълнители</w:t>
            </w:r>
            <w:r w:rsidR="002C32B6">
              <w:t xml:space="preserve"> </w:t>
            </w:r>
            <w:r w:rsidRPr="001B5BE7">
              <w:t xml:space="preserve">по 66, ал.1 от Закона за обществените поръчки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Образец № 6.1.</w:t>
            </w:r>
          </w:p>
        </w:tc>
        <w:tc>
          <w:tcPr>
            <w:tcW w:w="5330" w:type="dxa"/>
            <w:vAlign w:val="center"/>
          </w:tcPr>
          <w:p w:rsidR="001B5BE7" w:rsidRPr="001B5BE7" w:rsidRDefault="001B5BE7" w:rsidP="00063D09">
            <w:pPr>
              <w:pStyle w:val="ab"/>
              <w:spacing w:after="0"/>
              <w:ind w:left="0"/>
              <w:jc w:val="both"/>
            </w:pPr>
            <w:r w:rsidRPr="001B5BE7">
              <w:t>Декларация  за съгласие за участие като подизпълнител</w:t>
            </w:r>
          </w:p>
        </w:tc>
        <w:tc>
          <w:tcPr>
            <w:tcW w:w="2182" w:type="dxa"/>
          </w:tcPr>
          <w:p w:rsidR="001B5BE7" w:rsidRPr="001B5BE7" w:rsidRDefault="001B5BE7" w:rsidP="00063D09">
            <w:pPr>
              <w:pStyle w:val="ab"/>
              <w:spacing w:after="0"/>
              <w:ind w:left="0"/>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7</w:t>
            </w:r>
          </w:p>
        </w:tc>
        <w:tc>
          <w:tcPr>
            <w:tcW w:w="5330" w:type="dxa"/>
            <w:vAlign w:val="center"/>
          </w:tcPr>
          <w:p w:rsidR="001B5BE7" w:rsidRPr="001B5BE7" w:rsidRDefault="001B5BE7" w:rsidP="00063D09">
            <w:pPr>
              <w:jc w:val="both"/>
            </w:pPr>
            <w:r w:rsidRPr="001B5BE7">
              <w:t>Списък на основните договори</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8</w:t>
            </w:r>
          </w:p>
        </w:tc>
        <w:tc>
          <w:tcPr>
            <w:tcW w:w="5330" w:type="dxa"/>
            <w:vAlign w:val="center"/>
          </w:tcPr>
          <w:p w:rsidR="001B5BE7" w:rsidRPr="001B5BE7" w:rsidRDefault="001B5BE7" w:rsidP="00063D09">
            <w:pPr>
              <w:jc w:val="both"/>
            </w:pPr>
            <w:r w:rsidRPr="001B5BE7">
              <w:t>Ценово</w:t>
            </w:r>
            <w:r w:rsidRPr="001B5BE7">
              <w:rPr>
                <w:lang w:val="ru-RU"/>
              </w:rPr>
              <w:t xml:space="preserve"> </w:t>
            </w:r>
            <w:r w:rsidRPr="001B5BE7">
              <w:t>предложение</w:t>
            </w:r>
            <w:r w:rsidRPr="001B5BE7">
              <w:rPr>
                <w:lang w:val="ru-RU"/>
              </w:rPr>
              <w:t xml:space="preserve">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9</w:t>
            </w:r>
          </w:p>
        </w:tc>
        <w:tc>
          <w:tcPr>
            <w:tcW w:w="5330" w:type="dxa"/>
            <w:vAlign w:val="center"/>
          </w:tcPr>
          <w:p w:rsidR="001B5BE7" w:rsidRPr="001B5BE7" w:rsidRDefault="001B5BE7" w:rsidP="00063D09">
            <w:pPr>
              <w:jc w:val="both"/>
            </w:pPr>
            <w:r w:rsidRPr="001B5BE7">
              <w:t xml:space="preserve">Проект </w:t>
            </w:r>
            <w:r w:rsidR="009F5E96">
              <w:t xml:space="preserve">на </w:t>
            </w:r>
            <w:r w:rsidRPr="001B5BE7">
              <w:t>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9E3BE3" w:rsidP="00A8678A">
            <w:pPr>
              <w:spacing w:before="60" w:after="60"/>
              <w:jc w:val="center"/>
            </w:pPr>
            <w:r>
              <w:t xml:space="preserve">Образец № </w:t>
            </w:r>
            <w:r w:rsidR="001B5BE7" w:rsidRPr="00E35626">
              <w:t>10</w:t>
            </w:r>
          </w:p>
        </w:tc>
        <w:tc>
          <w:tcPr>
            <w:tcW w:w="5330" w:type="dxa"/>
            <w:vAlign w:val="center"/>
          </w:tcPr>
          <w:p w:rsidR="001B5BE7" w:rsidRPr="001B5BE7" w:rsidRDefault="001B5BE7" w:rsidP="00063D09">
            <w:pPr>
              <w:jc w:val="both"/>
            </w:pPr>
            <w:r w:rsidRPr="001B5BE7">
              <w:t>Декларация за приемане на клаузите на проекта на 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11</w:t>
            </w:r>
          </w:p>
        </w:tc>
        <w:tc>
          <w:tcPr>
            <w:tcW w:w="5330" w:type="dxa"/>
            <w:vAlign w:val="center"/>
          </w:tcPr>
          <w:p w:rsidR="001B5BE7" w:rsidRPr="001B5BE7" w:rsidRDefault="001B5BE7" w:rsidP="00063D09">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1B5BE7" w:rsidRPr="001B5BE7" w:rsidRDefault="001B5BE7" w:rsidP="00063D09">
            <w:pPr>
              <w:jc w:val="both"/>
              <w:rPr>
                <w:lang w:eastAsia="bg-BG"/>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12</w:t>
            </w:r>
          </w:p>
        </w:tc>
        <w:tc>
          <w:tcPr>
            <w:tcW w:w="5330" w:type="dxa"/>
            <w:vAlign w:val="center"/>
          </w:tcPr>
          <w:p w:rsidR="001B5BE7" w:rsidRPr="001B5BE7" w:rsidRDefault="000A0A30" w:rsidP="00063D09">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Декларация за ангажираност на трети лица</w:t>
            </w:r>
          </w:p>
        </w:tc>
        <w:tc>
          <w:tcPr>
            <w:tcW w:w="2182" w:type="dxa"/>
          </w:tcPr>
          <w:p w:rsidR="001B5BE7" w:rsidRPr="001B5BE7" w:rsidRDefault="001B5BE7" w:rsidP="00063D09">
            <w:pPr>
              <w:pStyle w:val="aff0"/>
              <w:rPr>
                <w:rFonts w:ascii="Times New Roman" w:hAnsi="Times New Roman" w:cs="Times New Roman"/>
                <w:bCs/>
                <w:sz w:val="24"/>
                <w:szCs w:val="24"/>
                <w:lang w:val="ru-RU"/>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lastRenderedPageBreak/>
              <w:t xml:space="preserve">Образец </w:t>
            </w:r>
            <w:r w:rsidR="00A8678A">
              <w:t xml:space="preserve">№ </w:t>
            </w:r>
            <w:r>
              <w:t>13</w:t>
            </w:r>
          </w:p>
        </w:tc>
        <w:tc>
          <w:tcPr>
            <w:tcW w:w="5330" w:type="dxa"/>
            <w:vAlign w:val="center"/>
          </w:tcPr>
          <w:p w:rsidR="001B5BE7" w:rsidRPr="001B5BE7" w:rsidRDefault="000A0A30" w:rsidP="00063D09">
            <w:pPr>
              <w:jc w:val="both"/>
            </w:pPr>
            <w:r w:rsidRPr="000A0A30">
              <w:t>Декларация за срок на валидност на офертата</w:t>
            </w:r>
          </w:p>
        </w:tc>
        <w:tc>
          <w:tcPr>
            <w:tcW w:w="2182" w:type="dxa"/>
          </w:tcPr>
          <w:p w:rsidR="001B5BE7" w:rsidRPr="001B5BE7" w:rsidRDefault="001B5BE7" w:rsidP="00063D09">
            <w:pPr>
              <w:jc w:val="both"/>
              <w:rPr>
                <w:lang w:eastAsia="ar-SA"/>
              </w:rPr>
            </w:pPr>
          </w:p>
        </w:tc>
      </w:tr>
      <w:tr w:rsidR="00E77E5A" w:rsidRPr="00E35626" w:rsidTr="001A2FB7">
        <w:trPr>
          <w:jc w:val="center"/>
        </w:trPr>
        <w:tc>
          <w:tcPr>
            <w:tcW w:w="1985" w:type="dxa"/>
            <w:vAlign w:val="center"/>
          </w:tcPr>
          <w:p w:rsidR="00E77E5A" w:rsidRDefault="00E77E5A" w:rsidP="00A8678A">
            <w:pPr>
              <w:spacing w:before="60" w:after="60"/>
              <w:jc w:val="center"/>
            </w:pPr>
            <w:r>
              <w:t xml:space="preserve">Образец </w:t>
            </w:r>
            <w:r w:rsidR="00A8678A">
              <w:t xml:space="preserve">№ </w:t>
            </w:r>
            <w:r>
              <w:t>14</w:t>
            </w:r>
          </w:p>
        </w:tc>
        <w:tc>
          <w:tcPr>
            <w:tcW w:w="5330" w:type="dxa"/>
            <w:vAlign w:val="center"/>
          </w:tcPr>
          <w:p w:rsidR="00E77E5A" w:rsidRPr="00E804D2" w:rsidRDefault="00FF375C" w:rsidP="00063D09">
            <w:pPr>
              <w:jc w:val="both"/>
              <w:rPr>
                <w:lang w:eastAsia="ar-SA"/>
              </w:rPr>
            </w:pPr>
            <w:r>
              <w:rPr>
                <w:lang w:eastAsia="ar-SA"/>
              </w:rPr>
              <w:t>Декларация за съответствие с изискванията по т.9.2.4. от указанията за участие</w:t>
            </w:r>
          </w:p>
        </w:tc>
        <w:tc>
          <w:tcPr>
            <w:tcW w:w="2182" w:type="dxa"/>
          </w:tcPr>
          <w:p w:rsidR="00E77E5A" w:rsidRPr="001B5BE7" w:rsidRDefault="00E77E5A" w:rsidP="00063D09">
            <w:pPr>
              <w:jc w:val="both"/>
              <w:rPr>
                <w:lang w:eastAsia="ar-SA"/>
              </w:rPr>
            </w:pPr>
          </w:p>
        </w:tc>
      </w:tr>
      <w:tr w:rsidR="001B5BE7" w:rsidRPr="00E35626" w:rsidTr="001A2FB7">
        <w:trPr>
          <w:jc w:val="center"/>
        </w:trPr>
        <w:tc>
          <w:tcPr>
            <w:tcW w:w="1985" w:type="dxa"/>
            <w:vAlign w:val="center"/>
          </w:tcPr>
          <w:p w:rsidR="001B5BE7" w:rsidRPr="00E35626" w:rsidRDefault="001B5BE7" w:rsidP="00063D09">
            <w:pPr>
              <w:spacing w:before="60" w:after="60"/>
              <w:jc w:val="center"/>
            </w:pPr>
          </w:p>
        </w:tc>
        <w:tc>
          <w:tcPr>
            <w:tcW w:w="5330" w:type="dxa"/>
            <w:vAlign w:val="center"/>
          </w:tcPr>
          <w:p w:rsidR="001B5BE7" w:rsidRPr="00B17595" w:rsidRDefault="001B5BE7" w:rsidP="00493B11">
            <w:pPr>
              <w:tabs>
                <w:tab w:val="left" w:pos="6450"/>
              </w:tabs>
              <w:jc w:val="both"/>
              <w:rPr>
                <w:highlight w:val="lightGray"/>
                <w:lang w:eastAsia="ar-SA"/>
              </w:rPr>
            </w:pPr>
            <w:r w:rsidRPr="00B17595">
              <w:t>Документи, които доказват съответствие с изисквания</w:t>
            </w:r>
            <w:r w:rsidR="00861DFD">
              <w:t>та</w:t>
            </w:r>
            <w:r w:rsidRPr="00B17595">
              <w:t xml:space="preserve"> за </w:t>
            </w:r>
            <w:r w:rsidR="00A349A8">
              <w:t>личн</w:t>
            </w:r>
            <w:r w:rsidR="007024D8">
              <w:t>о състояние</w:t>
            </w:r>
            <w:r w:rsidR="00A349A8">
              <w:t xml:space="preserve">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1B5BE7" w:rsidRPr="00B17595" w:rsidRDefault="001B5BE7" w:rsidP="00063D09">
            <w:pPr>
              <w:tabs>
                <w:tab w:val="left" w:pos="6450"/>
              </w:tabs>
              <w:jc w:val="both"/>
            </w:pPr>
          </w:p>
        </w:tc>
      </w:tr>
      <w:tr w:rsidR="00E804D2" w:rsidRPr="00E35626" w:rsidTr="001A2FB7">
        <w:trPr>
          <w:jc w:val="center"/>
        </w:trPr>
        <w:tc>
          <w:tcPr>
            <w:tcW w:w="1985" w:type="dxa"/>
            <w:vAlign w:val="center"/>
          </w:tcPr>
          <w:p w:rsidR="00E804D2" w:rsidRPr="00E35626" w:rsidRDefault="00E804D2" w:rsidP="00063D09">
            <w:pPr>
              <w:spacing w:before="60" w:after="60"/>
              <w:jc w:val="center"/>
            </w:pPr>
          </w:p>
        </w:tc>
        <w:tc>
          <w:tcPr>
            <w:tcW w:w="5330" w:type="dxa"/>
            <w:vAlign w:val="center"/>
          </w:tcPr>
          <w:p w:rsidR="00E804D2" w:rsidRPr="00B17595" w:rsidRDefault="008A16FE" w:rsidP="00063D09">
            <w:pPr>
              <w:tabs>
                <w:tab w:val="left" w:pos="6450"/>
              </w:tabs>
              <w:jc w:val="both"/>
            </w:pPr>
            <w:r w:rsidRPr="008A16FE">
              <w:t>Списък с мостри</w:t>
            </w:r>
          </w:p>
        </w:tc>
        <w:tc>
          <w:tcPr>
            <w:tcW w:w="2182" w:type="dxa"/>
          </w:tcPr>
          <w:p w:rsidR="00E804D2" w:rsidRPr="00B17595" w:rsidRDefault="00E804D2" w:rsidP="00063D09">
            <w:pPr>
              <w:tabs>
                <w:tab w:val="left" w:pos="6450"/>
              </w:tabs>
              <w:jc w:val="both"/>
            </w:pPr>
          </w:p>
        </w:tc>
      </w:tr>
    </w:tbl>
    <w:p w:rsidR="00F20052" w:rsidRPr="00D925FB" w:rsidRDefault="00F20052" w:rsidP="00063D09">
      <w:pPr>
        <w:pStyle w:val="af"/>
        <w:rPr>
          <w:rFonts w:ascii="Verdana" w:hAnsi="Verdana"/>
          <w:b/>
          <w:bCs/>
          <w:sz w:val="20"/>
          <w:lang w:val="bg-BG"/>
        </w:rPr>
      </w:pPr>
    </w:p>
    <w:p w:rsidR="00F20052" w:rsidRPr="005D2499" w:rsidRDefault="00F20052" w:rsidP="00063D09">
      <w:pPr>
        <w:pStyle w:val="af"/>
        <w:rPr>
          <w:rFonts w:ascii="Verdana" w:hAnsi="Verdana"/>
          <w:b/>
          <w:bCs/>
          <w:sz w:val="20"/>
          <w:lang w:val="ru-RU"/>
        </w:rPr>
      </w:pPr>
    </w:p>
    <w:p w:rsidR="00F20052" w:rsidRPr="002F7368" w:rsidRDefault="00F20052" w:rsidP="00063D09">
      <w:pPr>
        <w:autoSpaceDE w:val="0"/>
        <w:autoSpaceDN w:val="0"/>
        <w:ind w:firstLine="720"/>
        <w:jc w:val="both"/>
      </w:pPr>
      <w:r>
        <w:t>Дата ............. 201</w:t>
      </w:r>
      <w:r w:rsidR="00362D10">
        <w:t>6</w:t>
      </w:r>
      <w:r w:rsidRPr="002F7368">
        <w:t xml:space="preserve"> г.              </w:t>
      </w:r>
      <w:r w:rsidRPr="002F7368">
        <w:tab/>
      </w:r>
      <w:r w:rsidRPr="002F7368">
        <w:tab/>
      </w:r>
      <w:r w:rsidRPr="002F7368">
        <w:tab/>
      </w:r>
      <w:r>
        <w:t>П</w:t>
      </w:r>
      <w:r w:rsidRPr="002F7368">
        <w:t>одпис и печат: ..........................</w:t>
      </w:r>
    </w:p>
    <w:p w:rsidR="00F20052" w:rsidRDefault="00F20052" w:rsidP="00063D09">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00362D10">
        <w:rPr>
          <w:rFonts w:ascii="Verdana" w:hAnsi="Verdana"/>
          <w:b/>
          <w:bCs/>
          <w:sz w:val="20"/>
          <w:lang w:val="bg-BG"/>
        </w:rPr>
        <w:tab/>
      </w:r>
      <w:r w:rsidRPr="005D2499">
        <w:rPr>
          <w:lang w:val="ru-RU"/>
        </w:rPr>
        <w:t>/име и фамилия, длъжност/</w:t>
      </w: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Pr="005D2499" w:rsidRDefault="002822FB" w:rsidP="00063D09">
      <w:pPr>
        <w:pStyle w:val="af"/>
        <w:ind w:left="2880"/>
        <w:rPr>
          <w:lang w:val="ru-RU"/>
        </w:rPr>
      </w:pPr>
    </w:p>
    <w:p w:rsidR="00F20052" w:rsidRDefault="00F20052" w:rsidP="00063D09">
      <w:pPr>
        <w:jc w:val="both"/>
      </w:pPr>
    </w:p>
    <w:p w:rsidR="002822FB" w:rsidRDefault="002822FB" w:rsidP="00063D09">
      <w:pPr>
        <w:jc w:val="both"/>
      </w:pPr>
    </w:p>
    <w:p w:rsidR="002822FB" w:rsidRDefault="002822FB" w:rsidP="00063D09">
      <w:pPr>
        <w:jc w:val="both"/>
      </w:pPr>
    </w:p>
    <w:p w:rsidR="002822FB" w:rsidRDefault="002822FB" w:rsidP="00063D09">
      <w:pPr>
        <w:jc w:val="both"/>
      </w:pPr>
    </w:p>
    <w:p w:rsidR="00A626FA" w:rsidRDefault="00A626FA" w:rsidP="00063D09">
      <w:pPr>
        <w:jc w:val="both"/>
      </w:pPr>
    </w:p>
    <w:p w:rsidR="00A626FA" w:rsidRDefault="00A626FA" w:rsidP="00063D09">
      <w:pPr>
        <w:jc w:val="both"/>
      </w:pPr>
    </w:p>
    <w:p w:rsidR="00A626FA" w:rsidRDefault="00A626FA" w:rsidP="00063D09">
      <w:pPr>
        <w:jc w:val="both"/>
      </w:pPr>
    </w:p>
    <w:p w:rsidR="00647E93" w:rsidRDefault="00647E93" w:rsidP="00063D09">
      <w:pPr>
        <w:jc w:val="both"/>
      </w:pPr>
    </w:p>
    <w:p w:rsidR="002822FB" w:rsidRDefault="002822FB" w:rsidP="00063D09">
      <w:pPr>
        <w:jc w:val="both"/>
      </w:pPr>
    </w:p>
    <w:p w:rsidR="00F20052" w:rsidRDefault="00E2437C" w:rsidP="00063D09">
      <w:pPr>
        <w:jc w:val="right"/>
      </w:pPr>
      <w:r w:rsidRPr="00E2437C">
        <w:t>Образец  №</w:t>
      </w:r>
      <w:r>
        <w:t xml:space="preserve"> 2</w:t>
      </w:r>
    </w:p>
    <w:p w:rsidR="00F20052" w:rsidRPr="00524D1F" w:rsidRDefault="00F20052" w:rsidP="00063D09">
      <w:pPr>
        <w:ind w:left="7200" w:firstLine="720"/>
        <w:jc w:val="both"/>
      </w:pPr>
    </w:p>
    <w:p w:rsidR="00231F00" w:rsidRPr="00524D1F" w:rsidRDefault="00231F00" w:rsidP="00063D09">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231F00" w:rsidRPr="00524D1F" w:rsidTr="00E31567">
        <w:trPr>
          <w:jc w:val="center"/>
        </w:trPr>
        <w:tc>
          <w:tcPr>
            <w:tcW w:w="3240" w:type="dxa"/>
          </w:tcPr>
          <w:p w:rsidR="00231F00" w:rsidRPr="00524D1F" w:rsidRDefault="00231F00" w:rsidP="00063D09">
            <w:pPr>
              <w:jc w:val="both"/>
            </w:pPr>
            <w:r w:rsidRPr="00524D1F">
              <w:t>Наименование на участника:</w:t>
            </w:r>
          </w:p>
        </w:tc>
        <w:tc>
          <w:tcPr>
            <w:tcW w:w="5940" w:type="dxa"/>
          </w:tcPr>
          <w:p w:rsidR="00231F00" w:rsidRPr="00524D1F" w:rsidRDefault="00231F00" w:rsidP="00063D09">
            <w:pPr>
              <w:jc w:val="both"/>
            </w:pPr>
          </w:p>
        </w:tc>
      </w:tr>
      <w:tr w:rsidR="00231F00" w:rsidRPr="00524D1F" w:rsidTr="00E31567">
        <w:trPr>
          <w:trHeight w:val="589"/>
          <w:jc w:val="center"/>
        </w:trPr>
        <w:tc>
          <w:tcPr>
            <w:tcW w:w="3240" w:type="dxa"/>
          </w:tcPr>
          <w:p w:rsidR="00231F00" w:rsidRPr="00524D1F" w:rsidRDefault="00231F00" w:rsidP="00063D09">
            <w:pPr>
              <w:jc w:val="both"/>
            </w:pPr>
            <w:r w:rsidRPr="00524D1F">
              <w:t>Правно-организационна форма на участника:</w:t>
            </w:r>
          </w:p>
        </w:tc>
        <w:tc>
          <w:tcPr>
            <w:tcW w:w="5940" w:type="dxa"/>
            <w:vAlign w:val="bottom"/>
          </w:tcPr>
          <w:p w:rsidR="00231F00" w:rsidRPr="00524D1F" w:rsidRDefault="00231F00" w:rsidP="00063D09">
            <w:pPr>
              <w:jc w:val="both"/>
            </w:pPr>
            <w:r w:rsidRPr="00524D1F">
              <w:t>(търговското дружество или обединения или друга правна форма)</w:t>
            </w:r>
          </w:p>
        </w:tc>
      </w:tr>
      <w:tr w:rsidR="00231F00" w:rsidRPr="00524D1F" w:rsidTr="00E31567">
        <w:trPr>
          <w:jc w:val="center"/>
        </w:trPr>
        <w:tc>
          <w:tcPr>
            <w:tcW w:w="3240" w:type="dxa"/>
          </w:tcPr>
          <w:p w:rsidR="00231F00" w:rsidRPr="00524D1F" w:rsidRDefault="00231F00" w:rsidP="00063D09">
            <w:pPr>
              <w:jc w:val="both"/>
            </w:pPr>
            <w:r w:rsidRPr="00524D1F">
              <w:t>Седалище по регистрация:</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F87C39" w:rsidP="00063D09">
            <w:pPr>
              <w:jc w:val="both"/>
            </w:pPr>
            <w:r>
              <w:t>ЕИК/</w:t>
            </w:r>
            <w:r w:rsidR="00231F00" w:rsidRPr="00524D1F">
              <w:t>Булстат</w:t>
            </w:r>
            <w:r w:rsidR="004F5FDE">
              <w:t>/</w:t>
            </w:r>
            <w:r>
              <w:rPr>
                <w:i/>
                <w:sz w:val="20"/>
                <w:shd w:val="clear" w:color="auto" w:fill="FEFEFE"/>
                <w:lang w:eastAsia="bg-BG"/>
              </w:rPr>
              <w:t xml:space="preserve">и/или </w:t>
            </w:r>
            <w:r w:rsidR="004F5FDE"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231F00" w:rsidRPr="00524D1F" w:rsidRDefault="00231F00" w:rsidP="00063D09">
            <w:pPr>
              <w:jc w:val="both"/>
            </w:pPr>
          </w:p>
        </w:tc>
      </w:tr>
      <w:tr w:rsidR="00231F00" w:rsidRPr="00524D1F" w:rsidTr="00E31567">
        <w:trPr>
          <w:trHeight w:val="500"/>
          <w:jc w:val="center"/>
        </w:trPr>
        <w:tc>
          <w:tcPr>
            <w:tcW w:w="3240" w:type="dxa"/>
          </w:tcPr>
          <w:p w:rsidR="00231F00" w:rsidRPr="00524D1F" w:rsidRDefault="00231F00" w:rsidP="00063D09">
            <w:pPr>
              <w:jc w:val="both"/>
            </w:pPr>
            <w:r w:rsidRPr="00524D1F">
              <w:t>Точен адрес за кореспонденция:</w:t>
            </w:r>
          </w:p>
        </w:tc>
        <w:tc>
          <w:tcPr>
            <w:tcW w:w="5940" w:type="dxa"/>
          </w:tcPr>
          <w:p w:rsidR="00231F00" w:rsidRPr="00524D1F" w:rsidRDefault="00231F00" w:rsidP="00063D09">
            <w:pPr>
              <w:jc w:val="both"/>
            </w:pPr>
          </w:p>
          <w:p w:rsidR="00231F00" w:rsidRPr="00524D1F" w:rsidRDefault="00231F00" w:rsidP="00063D09">
            <w:pPr>
              <w:jc w:val="both"/>
            </w:pPr>
            <w:r w:rsidRPr="00524D1F">
              <w:t>(държава, град, пощенски код, улица, №)</w:t>
            </w:r>
          </w:p>
        </w:tc>
      </w:tr>
      <w:tr w:rsidR="00231F00" w:rsidRPr="00524D1F" w:rsidTr="00E31567">
        <w:trPr>
          <w:jc w:val="center"/>
        </w:trPr>
        <w:tc>
          <w:tcPr>
            <w:tcW w:w="3240" w:type="dxa"/>
          </w:tcPr>
          <w:p w:rsidR="00231F00" w:rsidRPr="00524D1F" w:rsidRDefault="00231F00" w:rsidP="00063D09">
            <w:pPr>
              <w:jc w:val="both"/>
            </w:pPr>
            <w:r w:rsidRPr="00524D1F">
              <w:t>Телефонен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Факс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Електронен адрес:</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Лице за контакти:</w:t>
            </w:r>
          </w:p>
        </w:tc>
        <w:tc>
          <w:tcPr>
            <w:tcW w:w="5940" w:type="dxa"/>
          </w:tcPr>
          <w:p w:rsidR="00231F00" w:rsidRPr="00524D1F" w:rsidRDefault="00231F00" w:rsidP="00063D09">
            <w:pPr>
              <w:jc w:val="both"/>
            </w:pPr>
          </w:p>
        </w:tc>
      </w:tr>
    </w:tbl>
    <w:p w:rsidR="00231F00" w:rsidRDefault="00231F00" w:rsidP="00063D09">
      <w:pPr>
        <w:jc w:val="both"/>
        <w:rPr>
          <w:lang w:val="en-US"/>
        </w:rPr>
      </w:pPr>
    </w:p>
    <w:p w:rsidR="00B86D52" w:rsidRPr="00B86D52" w:rsidRDefault="00B86D52" w:rsidP="00063D09">
      <w:pPr>
        <w:jc w:val="both"/>
        <w:rPr>
          <w:lang w:val="en-US"/>
        </w:rPr>
      </w:pPr>
    </w:p>
    <w:p w:rsidR="00231F00" w:rsidRPr="00524D1F" w:rsidRDefault="00231F00" w:rsidP="00063D09">
      <w:r w:rsidRPr="00524D1F">
        <w:t>До</w:t>
      </w:r>
    </w:p>
    <w:p w:rsidR="00231F00" w:rsidRPr="00524D1F" w:rsidRDefault="00A053DF" w:rsidP="00063D09">
      <w:r w:rsidRPr="00524D1F">
        <w:t>СОФИЙСКИ ГРАДСКИ СЪД</w:t>
      </w:r>
    </w:p>
    <w:p w:rsidR="00A053DF" w:rsidRPr="00524D1F" w:rsidRDefault="00A053DF" w:rsidP="00063D09">
      <w:pPr>
        <w:jc w:val="both"/>
      </w:pPr>
    </w:p>
    <w:p w:rsidR="00A053DF" w:rsidRPr="00B86D52" w:rsidRDefault="00A053DF" w:rsidP="00063D09">
      <w:pPr>
        <w:rPr>
          <w:b/>
        </w:rPr>
      </w:pPr>
    </w:p>
    <w:p w:rsidR="004D521A" w:rsidRDefault="008C43E1" w:rsidP="00063D09">
      <w:pPr>
        <w:jc w:val="center"/>
        <w:rPr>
          <w:b/>
          <w:sz w:val="28"/>
          <w:szCs w:val="28"/>
        </w:rPr>
      </w:pPr>
      <w:r>
        <w:rPr>
          <w:b/>
          <w:sz w:val="28"/>
          <w:szCs w:val="28"/>
        </w:rPr>
        <w:t>ТЕХНИЧЕСКО ПРЕДЛОЖЕНИЕ</w:t>
      </w:r>
    </w:p>
    <w:p w:rsidR="008C43E1" w:rsidRDefault="00935A57" w:rsidP="00063D09">
      <w:pPr>
        <w:jc w:val="center"/>
        <w:rPr>
          <w:sz w:val="20"/>
          <w:szCs w:val="20"/>
        </w:rPr>
      </w:pPr>
      <w:r w:rsidRPr="00935A57">
        <w:rPr>
          <w:sz w:val="20"/>
          <w:szCs w:val="20"/>
        </w:rPr>
        <w:t>/Приложение № 1 към офертата/</w:t>
      </w:r>
    </w:p>
    <w:p w:rsidR="00935A57" w:rsidRPr="00935A57" w:rsidRDefault="00935A57" w:rsidP="00063D09">
      <w:pPr>
        <w:jc w:val="center"/>
        <w:rPr>
          <w:sz w:val="20"/>
          <w:szCs w:val="20"/>
        </w:rPr>
      </w:pPr>
    </w:p>
    <w:p w:rsidR="00C95788" w:rsidRPr="002F2388" w:rsidRDefault="00C95788" w:rsidP="00063D09">
      <w:pPr>
        <w:jc w:val="center"/>
        <w:rPr>
          <w:rFonts w:eastAsia="SimSun"/>
          <w:b/>
        </w:rPr>
      </w:pPr>
      <w:r w:rsidRPr="002F2388">
        <w:rPr>
          <w:rFonts w:eastAsia="SimSun"/>
          <w:b/>
        </w:rPr>
        <w:t>ЗА ИЗПЪЛНЕНИЕ НА ОБЩЕСТВЕНАТА ПОРЪЧКА</w:t>
      </w:r>
    </w:p>
    <w:p w:rsidR="00C95788" w:rsidRPr="00C95788" w:rsidRDefault="00C95788" w:rsidP="00063D09">
      <w:pPr>
        <w:jc w:val="center"/>
        <w:rPr>
          <w:b/>
        </w:rPr>
      </w:pPr>
      <w:r w:rsidRPr="000A05C8">
        <w:rPr>
          <w:b/>
        </w:rPr>
        <w:t>НА СТОЙНОСТ ПО ЧЛ. 20, АЛ. 3</w:t>
      </w:r>
      <w:r w:rsidR="00237617">
        <w:rPr>
          <w:b/>
        </w:rPr>
        <w:t>, т.2</w:t>
      </w:r>
      <w:r w:rsidRPr="000A05C8">
        <w:rPr>
          <w:b/>
        </w:rPr>
        <w:t xml:space="preserve"> ОТ ЗАКОНА ЗА ОБЩЕСТВЕНИТЕ ПОРЪЧКИ </w:t>
      </w:r>
    </w:p>
    <w:p w:rsidR="00231F00" w:rsidRDefault="00231F00" w:rsidP="00063D09">
      <w:pPr>
        <w:jc w:val="both"/>
      </w:pPr>
    </w:p>
    <w:p w:rsidR="004D521A" w:rsidRPr="00524D1F" w:rsidRDefault="004D521A" w:rsidP="00063D09">
      <w:pPr>
        <w:jc w:val="both"/>
      </w:pPr>
    </w:p>
    <w:p w:rsidR="00231F00" w:rsidRDefault="00231F00" w:rsidP="00063D09">
      <w:pPr>
        <w:ind w:firstLine="720"/>
        <w:jc w:val="both"/>
      </w:pPr>
      <w:r w:rsidRPr="00524D1F">
        <w:t>УВАЖАЕМИ ДАМИ И ГОСПОДА,</w:t>
      </w:r>
    </w:p>
    <w:p w:rsidR="00C95788" w:rsidRPr="005D2499" w:rsidRDefault="00C95788" w:rsidP="00063D09">
      <w:pPr>
        <w:ind w:firstLine="720"/>
        <w:jc w:val="both"/>
        <w:rPr>
          <w:lang w:val="ru-RU"/>
        </w:rPr>
      </w:pPr>
    </w:p>
    <w:p w:rsidR="008C43E1" w:rsidRPr="00524D1F" w:rsidRDefault="008C43E1" w:rsidP="00063D09">
      <w:pPr>
        <w:jc w:val="both"/>
        <w:rPr>
          <w:b/>
        </w:rPr>
      </w:pPr>
      <w:r>
        <w:rPr>
          <w:lang w:val="ru-RU"/>
        </w:rPr>
        <w:tab/>
      </w:r>
      <w:r w:rsidRPr="008C43E1">
        <w:rPr>
          <w:iCs/>
        </w:rPr>
        <w:t xml:space="preserve">Заявяваме, че желаем да участваме в обществената поръчка за избор на изпълнител по реда на </w:t>
      </w:r>
      <w:r w:rsidR="00E77E5A">
        <w:rPr>
          <w:iCs/>
        </w:rPr>
        <w:t>г</w:t>
      </w:r>
      <w:r w:rsidRPr="008C43E1">
        <w:rPr>
          <w:iCs/>
        </w:rPr>
        <w:t xml:space="preserve">лава двадесет и шеста от ЗОП с </w:t>
      </w:r>
      <w:r>
        <w:rPr>
          <w:iCs/>
        </w:rPr>
        <w:t xml:space="preserve">предмет: </w:t>
      </w:r>
      <w:r w:rsidRPr="008C43E1">
        <w:t>„</w:t>
      </w:r>
      <w:r>
        <w:t>И</w:t>
      </w:r>
      <w:r w:rsidRPr="008C43E1">
        <w:t>зработка на акцидентни материали и подвързване на печатни изделия”</w:t>
      </w:r>
      <w:r>
        <w:t xml:space="preserve">. </w:t>
      </w:r>
    </w:p>
    <w:p w:rsidR="008C43E1" w:rsidRPr="008C43E1" w:rsidRDefault="008C43E1" w:rsidP="00063D09">
      <w:pPr>
        <w:tabs>
          <w:tab w:val="left" w:pos="0"/>
          <w:tab w:val="left" w:pos="90"/>
        </w:tabs>
        <w:jc w:val="both"/>
        <w:rPr>
          <w:iCs/>
        </w:rPr>
      </w:pPr>
      <w:r>
        <w:rPr>
          <w:iCs/>
        </w:rPr>
        <w:tab/>
      </w:r>
      <w:r>
        <w:rPr>
          <w:iCs/>
        </w:rPr>
        <w:tab/>
        <w:t>Изразяваме готовност да изпълним посочената обществена поръчка на стойност по чл. 20, ал.3 от ЗОП</w:t>
      </w:r>
      <w:r w:rsidRPr="008C43E1">
        <w:rPr>
          <w:iCs/>
        </w:rPr>
        <w:t xml:space="preserve"> изцяло в съответствие с изискванията на </w:t>
      </w:r>
      <w:r w:rsidR="001F63BD">
        <w:rPr>
          <w:iCs/>
        </w:rPr>
        <w:t>В</w:t>
      </w:r>
      <w:r w:rsidRPr="008C43E1">
        <w:rPr>
          <w:iCs/>
        </w:rPr>
        <w:t xml:space="preserve">ъзложителя и при условията, обявени в </w:t>
      </w:r>
      <w:r w:rsidR="00493B11">
        <w:rPr>
          <w:iCs/>
        </w:rPr>
        <w:t>обявата за събиране на оферти</w:t>
      </w:r>
      <w:r w:rsidRPr="008C43E1">
        <w:rPr>
          <w:iCs/>
        </w:rPr>
        <w:t xml:space="preserve">, указанията за участие и техническата спецификация, приети от нас. </w:t>
      </w:r>
    </w:p>
    <w:p w:rsidR="00C95788" w:rsidRPr="008C43E1" w:rsidRDefault="00C95788" w:rsidP="00063D09">
      <w:pPr>
        <w:tabs>
          <w:tab w:val="left" w:pos="0"/>
        </w:tabs>
        <w:jc w:val="both"/>
        <w:rPr>
          <w:lang w:val="ru-RU"/>
        </w:rPr>
      </w:pPr>
    </w:p>
    <w:p w:rsidR="00B86D52" w:rsidRDefault="00C95788" w:rsidP="00063D09">
      <w:pPr>
        <w:tabs>
          <w:tab w:val="left" w:pos="0"/>
        </w:tabs>
        <w:jc w:val="center"/>
        <w:rPr>
          <w:lang w:val="ru-RU"/>
        </w:rPr>
      </w:pPr>
      <w:r>
        <w:rPr>
          <w:lang w:val="ru-RU"/>
        </w:rPr>
        <w:t>ЗАЯВЯВАМЕ:</w:t>
      </w:r>
    </w:p>
    <w:p w:rsidR="00017753" w:rsidRPr="005D2499" w:rsidRDefault="00017753" w:rsidP="00063D09">
      <w:pPr>
        <w:tabs>
          <w:tab w:val="left" w:pos="0"/>
        </w:tabs>
        <w:jc w:val="center"/>
        <w:rPr>
          <w:lang w:val="ru-RU"/>
        </w:rPr>
      </w:pPr>
    </w:p>
    <w:p w:rsidR="00231F00" w:rsidRPr="00524D1F" w:rsidRDefault="008C43E1" w:rsidP="00063D09">
      <w:pPr>
        <w:ind w:firstLine="720"/>
        <w:jc w:val="both"/>
      </w:pPr>
      <w:r w:rsidRPr="0057677C">
        <w:rPr>
          <w:b/>
        </w:rPr>
        <w:lastRenderedPageBreak/>
        <w:t>1.</w:t>
      </w:r>
      <w:r>
        <w:t xml:space="preserve"> </w:t>
      </w:r>
      <w:r w:rsidR="00C95788">
        <w:t>З</w:t>
      </w:r>
      <w:r w:rsidR="00231F00" w:rsidRPr="00524D1F">
        <w:t>апознати с</w:t>
      </w:r>
      <w:r w:rsidR="001F63BD">
        <w:t>ме с</w:t>
      </w:r>
      <w:r w:rsidR="00231F00"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231F00" w:rsidRPr="00524D1F" w:rsidRDefault="008C43E1" w:rsidP="00063D09">
      <w:pPr>
        <w:ind w:firstLine="720"/>
        <w:jc w:val="both"/>
      </w:pPr>
      <w:r w:rsidRPr="0057677C">
        <w:rPr>
          <w:b/>
        </w:rPr>
        <w:t>2.</w:t>
      </w:r>
      <w:r>
        <w:t xml:space="preserve"> </w:t>
      </w:r>
      <w:r w:rsidR="00231F00" w:rsidRPr="00524D1F">
        <w:t>Цената за изпълнение е съгласно попълнения образец „Ценово предложение” е неразделна част от офертата ни.</w:t>
      </w:r>
    </w:p>
    <w:p w:rsidR="008C43E1" w:rsidRPr="00524D1F" w:rsidRDefault="00231F00" w:rsidP="00063D09">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1F63BD" w:rsidRPr="00524D1F" w:rsidRDefault="008C43E1" w:rsidP="00063D09">
      <w:pPr>
        <w:ind w:firstLine="720"/>
        <w:jc w:val="both"/>
      </w:pPr>
      <w:r w:rsidRPr="0057677C">
        <w:rPr>
          <w:b/>
        </w:rPr>
        <w:t>3</w:t>
      </w:r>
      <w:r w:rsidR="0057677C">
        <w:t>.</w:t>
      </w:r>
      <w:r>
        <w:t xml:space="preserve"> И</w:t>
      </w:r>
      <w:r w:rsidR="00231F00" w:rsidRPr="00524D1F">
        <w:t>зпълнението на</w:t>
      </w:r>
      <w:r w:rsidR="00875A87" w:rsidRPr="00524D1F">
        <w:t xml:space="preserve"> услугата </w:t>
      </w:r>
      <w:r w:rsidR="00231F00" w:rsidRPr="00524D1F">
        <w:t>ще бъде извършено в пълно съответствие с Техническото задание  – Приложение № 1.</w:t>
      </w:r>
    </w:p>
    <w:p w:rsidR="00231F00" w:rsidRPr="00524D1F" w:rsidRDefault="008C43E1" w:rsidP="00063D09">
      <w:pPr>
        <w:ind w:firstLine="720"/>
        <w:jc w:val="both"/>
      </w:pPr>
      <w:r w:rsidRPr="0057677C">
        <w:rPr>
          <w:b/>
        </w:rPr>
        <w:t>4</w:t>
      </w:r>
      <w:r>
        <w:t xml:space="preserve">. </w:t>
      </w:r>
      <w:r w:rsidR="00231F00"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231F00" w:rsidRPr="00524D1F" w:rsidRDefault="008C43E1" w:rsidP="00063D09">
      <w:pPr>
        <w:ind w:firstLine="720"/>
        <w:jc w:val="both"/>
      </w:pPr>
      <w:r w:rsidRPr="0057677C">
        <w:rPr>
          <w:b/>
        </w:rPr>
        <w:t>5</w:t>
      </w:r>
      <w:r>
        <w:t xml:space="preserve">. </w:t>
      </w:r>
      <w:r w:rsidR="00231F00" w:rsidRPr="00524D1F">
        <w:t>В случай, че бъдем определени за изпълнител, ние ще представим всички документи, необходими за подписване на договора</w:t>
      </w:r>
      <w:r w:rsidR="00B9695E">
        <w:t>.</w:t>
      </w:r>
    </w:p>
    <w:p w:rsidR="00231F00" w:rsidRPr="00524D1F" w:rsidRDefault="008C43E1" w:rsidP="00063D09">
      <w:pPr>
        <w:ind w:firstLine="720"/>
        <w:jc w:val="both"/>
      </w:pPr>
      <w:r w:rsidRPr="0057677C">
        <w:rPr>
          <w:b/>
        </w:rPr>
        <w:t>6.</w:t>
      </w:r>
      <w:r>
        <w:t xml:space="preserve"> </w:t>
      </w:r>
      <w:r w:rsidR="00231F00"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231F00" w:rsidRDefault="008C43E1" w:rsidP="00063D09">
      <w:pPr>
        <w:ind w:firstLine="720"/>
        <w:jc w:val="both"/>
      </w:pPr>
      <w:r w:rsidRPr="0057677C">
        <w:rPr>
          <w:b/>
        </w:rPr>
        <w:t>7</w:t>
      </w:r>
      <w:r>
        <w:t>.</w:t>
      </w:r>
      <w:r w:rsidR="00231F00" w:rsidRPr="00524D1F">
        <w:t xml:space="preserve"> </w:t>
      </w:r>
      <w:r w:rsidR="001F63BD">
        <w:t xml:space="preserve">В </w:t>
      </w:r>
      <w:r w:rsidR="00231F00" w:rsidRPr="00524D1F">
        <w:t>случай, че бъдем определени за изпълнител на поръчката, при подписването на договора ние, както и нашите подизпълнители ще представим удостоверения от</w:t>
      </w:r>
      <w:r w:rsidR="00BF1460">
        <w:t xml:space="preserve"> съответните компетентни </w:t>
      </w:r>
      <w:r w:rsidR="00BF1460" w:rsidRPr="00BF1460">
        <w:t>органи съгласно из</w:t>
      </w:r>
      <w:r w:rsidR="00AC2FE7">
        <w:t>искванията на чл.</w:t>
      </w:r>
      <w:r w:rsidR="00BF1460" w:rsidRPr="00BF1460">
        <w:t>58, ал. 1</w:t>
      </w:r>
      <w:r w:rsidR="00BF1460" w:rsidRPr="005D2499">
        <w:rPr>
          <w:lang w:val="ru-RU"/>
        </w:rPr>
        <w:t>, т. 1</w:t>
      </w:r>
      <w:r w:rsidR="001F63BD">
        <w:rPr>
          <w:lang w:val="ru-RU"/>
        </w:rPr>
        <w:t xml:space="preserve">, </w:t>
      </w:r>
      <w:r w:rsidR="00BF1460" w:rsidRPr="005D2499">
        <w:rPr>
          <w:lang w:val="ru-RU"/>
        </w:rPr>
        <w:t>2</w:t>
      </w:r>
      <w:r w:rsidR="00BF1460" w:rsidRPr="00BF1460">
        <w:t xml:space="preserve"> </w:t>
      </w:r>
      <w:r w:rsidR="001F63BD">
        <w:t xml:space="preserve">и 3 </w:t>
      </w:r>
      <w:r w:rsidR="00BF1460" w:rsidRPr="00BF1460">
        <w:t>от ЗОП</w:t>
      </w:r>
      <w:r w:rsidR="00231F00" w:rsidRPr="00BF1460">
        <w:t>, валидни</w:t>
      </w:r>
      <w:r w:rsidR="00231F00" w:rsidRPr="00524D1F">
        <w:t xml:space="preserve"> към датата на сключване на договора, в оригинал или нотариално заверени копия. </w:t>
      </w:r>
    </w:p>
    <w:p w:rsidR="0057677C" w:rsidRPr="00524D1F" w:rsidRDefault="0057677C" w:rsidP="00063D09">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57677C" w:rsidRPr="00524D1F" w:rsidRDefault="0057677C" w:rsidP="00063D09">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57677C" w:rsidRPr="00524D1F" w:rsidTr="0057677C">
        <w:trPr>
          <w:jc w:val="center"/>
        </w:trPr>
        <w:tc>
          <w:tcPr>
            <w:tcW w:w="3264" w:type="dxa"/>
          </w:tcPr>
          <w:p w:rsidR="0057677C" w:rsidRPr="00524D1F" w:rsidRDefault="0057677C" w:rsidP="00063D09">
            <w:pPr>
              <w:jc w:val="both"/>
            </w:pPr>
            <w:r w:rsidRPr="00524D1F">
              <w:t>Подизпълнител</w:t>
            </w:r>
          </w:p>
          <w:p w:rsidR="0057677C" w:rsidRPr="00524D1F" w:rsidRDefault="0057677C" w:rsidP="00063D09">
            <w:pPr>
              <w:jc w:val="both"/>
            </w:pPr>
            <w:r w:rsidRPr="00524D1F">
              <w:t>(избройте имената и адресите на подизпълнителите)</w:t>
            </w:r>
          </w:p>
        </w:tc>
        <w:tc>
          <w:tcPr>
            <w:tcW w:w="3264" w:type="dxa"/>
          </w:tcPr>
          <w:p w:rsidR="0057677C" w:rsidRPr="00524D1F" w:rsidRDefault="0057677C" w:rsidP="00063D09">
            <w:pPr>
              <w:jc w:val="both"/>
            </w:pPr>
            <w:r w:rsidRPr="00524D1F">
              <w:t>Видове дейности, които ще изпълнява</w:t>
            </w:r>
          </w:p>
          <w:p w:rsidR="0057677C" w:rsidRPr="00524D1F" w:rsidRDefault="0057677C" w:rsidP="00063D09">
            <w:pPr>
              <w:jc w:val="both"/>
            </w:pPr>
          </w:p>
        </w:tc>
        <w:tc>
          <w:tcPr>
            <w:tcW w:w="3264" w:type="dxa"/>
          </w:tcPr>
          <w:p w:rsidR="0057677C" w:rsidRPr="00524D1F" w:rsidRDefault="0057677C" w:rsidP="00063D09">
            <w:pPr>
              <w:jc w:val="both"/>
            </w:pPr>
            <w:r w:rsidRPr="00524D1F">
              <w:t>% от общата стойност на поръчката</w:t>
            </w:r>
          </w:p>
          <w:p w:rsidR="0057677C" w:rsidRPr="00524D1F" w:rsidRDefault="0057677C" w:rsidP="00063D09">
            <w:pPr>
              <w:jc w:val="both"/>
            </w:pPr>
            <w:r w:rsidRPr="00524D1F">
              <w:t>(посочете дела на участие на всеки подизпълнител)</w:t>
            </w: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bl>
    <w:p w:rsidR="0057677C" w:rsidRPr="00524D1F" w:rsidRDefault="0057677C" w:rsidP="00063D09">
      <w:pPr>
        <w:jc w:val="both"/>
      </w:pPr>
    </w:p>
    <w:p w:rsidR="0057677C" w:rsidRPr="00524D1F" w:rsidRDefault="0057677C" w:rsidP="00063D09">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57677C" w:rsidRPr="00524D1F" w:rsidRDefault="0057677C" w:rsidP="00063D09">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C43E1" w:rsidRPr="00524D1F" w:rsidRDefault="008C43E1" w:rsidP="00063D09">
      <w:pPr>
        <w:ind w:firstLine="720"/>
        <w:jc w:val="both"/>
      </w:pPr>
    </w:p>
    <w:p w:rsidR="00231F00" w:rsidRDefault="00231F00" w:rsidP="00063D09">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BF1460" w:rsidRDefault="00BF1460" w:rsidP="00063D09">
      <w:pPr>
        <w:ind w:firstLine="720"/>
        <w:jc w:val="both"/>
      </w:pPr>
    </w:p>
    <w:p w:rsidR="00BF1460" w:rsidRPr="00524D1F" w:rsidRDefault="00BF1460" w:rsidP="00063D09">
      <w:pPr>
        <w:ind w:firstLine="720"/>
        <w:jc w:val="both"/>
      </w:pPr>
      <w:r w:rsidRPr="00524D1F">
        <w:lastRenderedPageBreak/>
        <w:t>Приложенията към настоящата оферта са съгласно приложения списък на документите в офертата, представляващи неразделна част от нея.</w:t>
      </w:r>
    </w:p>
    <w:p w:rsidR="00BF1460" w:rsidRDefault="00BF1460" w:rsidP="00063D09">
      <w:pPr>
        <w:ind w:firstLine="720"/>
        <w:jc w:val="both"/>
      </w:pPr>
    </w:p>
    <w:p w:rsidR="00B86D52" w:rsidRPr="00524D1F" w:rsidRDefault="00B86D52" w:rsidP="00063D09">
      <w:pPr>
        <w:ind w:firstLine="720"/>
        <w:jc w:val="both"/>
      </w:pPr>
    </w:p>
    <w:p w:rsidR="00231F00" w:rsidRPr="00524D1F" w:rsidRDefault="00231F00" w:rsidP="00063D09">
      <w:pPr>
        <w:jc w:val="both"/>
      </w:pPr>
      <w:r w:rsidRPr="00524D1F">
        <w:t>Правно обвързващ подпис:</w:t>
      </w:r>
    </w:p>
    <w:tbl>
      <w:tblPr>
        <w:tblW w:w="0" w:type="auto"/>
        <w:tblLook w:val="0000" w:firstRow="0" w:lastRow="0" w:firstColumn="0" w:lastColumn="0" w:noHBand="0" w:noVBand="0"/>
      </w:tblPr>
      <w:tblGrid>
        <w:gridCol w:w="4261"/>
        <w:gridCol w:w="4261"/>
      </w:tblGrid>
      <w:tr w:rsidR="00231F00" w:rsidRPr="00524D1F">
        <w:tc>
          <w:tcPr>
            <w:tcW w:w="4261"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tc>
          <w:tcPr>
            <w:tcW w:w="4261" w:type="dxa"/>
          </w:tcPr>
          <w:p w:rsidR="00231F00" w:rsidRPr="00524D1F" w:rsidRDefault="00231F00" w:rsidP="00063D09">
            <w:pPr>
              <w:jc w:val="both"/>
            </w:pPr>
            <w:r w:rsidRPr="00524D1F">
              <w:t>Име и фамилия</w:t>
            </w:r>
          </w:p>
        </w:tc>
        <w:tc>
          <w:tcPr>
            <w:tcW w:w="4261" w:type="dxa"/>
          </w:tcPr>
          <w:p w:rsidR="00231F00" w:rsidRPr="00524D1F" w:rsidRDefault="00231F00" w:rsidP="00063D09">
            <w:pPr>
              <w:jc w:val="both"/>
            </w:pPr>
            <w:r w:rsidRPr="00524D1F">
              <w:t>__________________________</w:t>
            </w:r>
          </w:p>
        </w:tc>
      </w:tr>
      <w:tr w:rsidR="00231F00" w:rsidRPr="00524D1F">
        <w:tc>
          <w:tcPr>
            <w:tcW w:w="4261" w:type="dxa"/>
          </w:tcPr>
          <w:p w:rsidR="00231F00" w:rsidRDefault="00231F00" w:rsidP="00063D09">
            <w:pPr>
              <w:jc w:val="both"/>
            </w:pPr>
          </w:p>
          <w:p w:rsidR="00B86D52" w:rsidRPr="00524D1F" w:rsidRDefault="00B86D52" w:rsidP="00063D09">
            <w:pPr>
              <w:jc w:val="both"/>
            </w:pPr>
          </w:p>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p>
          <w:p w:rsidR="00231F00" w:rsidRPr="00524D1F" w:rsidRDefault="00231F00" w:rsidP="00063D09">
            <w:pPr>
              <w:jc w:val="both"/>
            </w:pPr>
            <w:r w:rsidRPr="00524D1F">
              <w:t>__________________________</w:t>
            </w:r>
          </w:p>
        </w:tc>
      </w:tr>
      <w:tr w:rsidR="00231F00" w:rsidRPr="00524D1F">
        <w:tc>
          <w:tcPr>
            <w:tcW w:w="4261"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tc>
          <w:tcPr>
            <w:tcW w:w="4261"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jc w:val="both"/>
            </w:pPr>
            <w:r w:rsidRPr="00524D1F">
              <w:t>__________________________</w:t>
            </w:r>
          </w:p>
        </w:tc>
      </w:tr>
    </w:tbl>
    <w:p w:rsidR="00231F00" w:rsidRPr="00524D1F" w:rsidRDefault="00231F00" w:rsidP="00063D09">
      <w:pPr>
        <w:jc w:val="both"/>
      </w:pPr>
    </w:p>
    <w:p w:rsidR="00395A3A" w:rsidRDefault="00395A3A"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395A3A" w:rsidRDefault="00395A3A" w:rsidP="00063D09">
      <w:pPr>
        <w:jc w:val="both"/>
      </w:pPr>
    </w:p>
    <w:p w:rsidR="00647E93" w:rsidRPr="00524D1F" w:rsidRDefault="00647E93" w:rsidP="00063D09">
      <w:pPr>
        <w:jc w:val="both"/>
      </w:pPr>
    </w:p>
    <w:p w:rsidR="00231F00" w:rsidRPr="00524D1F" w:rsidRDefault="00B81A54" w:rsidP="00063D09">
      <w:pPr>
        <w:jc w:val="both"/>
      </w:pPr>
      <w:r>
        <w:t xml:space="preserve">                                                                                                          </w:t>
      </w:r>
      <w:r w:rsidR="00647E93">
        <w:t xml:space="preserve">                            </w:t>
      </w:r>
      <w:r w:rsidR="00231F00" w:rsidRPr="00524D1F">
        <w:t xml:space="preserve">Образец № </w:t>
      </w:r>
      <w:r w:rsidR="00D925FB">
        <w:t>3</w:t>
      </w:r>
    </w:p>
    <w:p w:rsidR="00231F00" w:rsidRPr="006D3F54" w:rsidRDefault="00231F00" w:rsidP="00063D09">
      <w:pPr>
        <w:jc w:val="center"/>
        <w:rPr>
          <w:b/>
        </w:rPr>
      </w:pPr>
      <w:r w:rsidRPr="006D3F54">
        <w:rPr>
          <w:b/>
        </w:rPr>
        <w:t>АДМИНИСТРАТИВНИ СВЕДЕНИЯ</w:t>
      </w:r>
    </w:p>
    <w:p w:rsidR="00231F00" w:rsidRPr="00524D1F" w:rsidRDefault="00231F00" w:rsidP="00063D09">
      <w:pPr>
        <w:jc w:val="both"/>
      </w:pPr>
    </w:p>
    <w:p w:rsidR="00231F00" w:rsidRPr="00524D1F" w:rsidRDefault="00231F00" w:rsidP="00063D09">
      <w:pPr>
        <w:jc w:val="both"/>
      </w:pPr>
      <w:r w:rsidRPr="00524D1F">
        <w:t>1. Наименование на участника ……………………………………………………………......</w:t>
      </w:r>
    </w:p>
    <w:p w:rsidR="00231F00" w:rsidRPr="00524D1F" w:rsidRDefault="00231F00" w:rsidP="00063D09">
      <w:pPr>
        <w:jc w:val="both"/>
      </w:pPr>
      <w:r w:rsidRPr="00524D1F">
        <w:t>2. Координати:</w:t>
      </w:r>
    </w:p>
    <w:p w:rsidR="00231F00" w:rsidRPr="00524D1F" w:rsidRDefault="00231F00" w:rsidP="00063D09">
      <w:pPr>
        <w:jc w:val="both"/>
      </w:pPr>
      <w:r w:rsidRPr="00524D1F">
        <w:t>Адрес:………………………………………………………..……………………….…</w:t>
      </w:r>
    </w:p>
    <w:p w:rsidR="00231F00" w:rsidRPr="00524D1F" w:rsidRDefault="00231F00" w:rsidP="00063D09">
      <w:pPr>
        <w:jc w:val="both"/>
      </w:pPr>
      <w:r w:rsidRPr="00524D1F">
        <w:t>Телефон № ……………………………………………………………………………..</w:t>
      </w:r>
    </w:p>
    <w:p w:rsidR="00231F00" w:rsidRPr="00524D1F" w:rsidRDefault="00231F00" w:rsidP="00063D09">
      <w:pPr>
        <w:jc w:val="both"/>
      </w:pPr>
      <w:r w:rsidRPr="00524D1F">
        <w:t>Факс: …………………………………………………………………………………....</w:t>
      </w:r>
    </w:p>
    <w:p w:rsidR="00231F00" w:rsidRPr="00524D1F" w:rsidRDefault="00231F00" w:rsidP="00063D09">
      <w:pPr>
        <w:jc w:val="both"/>
      </w:pPr>
      <w:r w:rsidRPr="00524D1F">
        <w:t>Е-mail: …………………………………………………………………………………..</w:t>
      </w:r>
    </w:p>
    <w:p w:rsidR="00231F00" w:rsidRPr="00524D1F" w:rsidRDefault="00231F00" w:rsidP="00063D09">
      <w:pPr>
        <w:jc w:val="both"/>
      </w:pPr>
    </w:p>
    <w:p w:rsidR="00231F00" w:rsidRPr="00524D1F" w:rsidRDefault="00231F00" w:rsidP="00063D09">
      <w:pPr>
        <w:jc w:val="both"/>
      </w:pPr>
      <w:r w:rsidRPr="00524D1F">
        <w:t>3. Лице, представляващо участника: ……………………………………………………........</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(данни по документ за самоличност)</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4. Лице за контакти:.……….…………………………………………………………………..</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Телефон/факс/е-mail: ………………….….………………………..…………………..</w:t>
      </w:r>
    </w:p>
    <w:p w:rsidR="00231F00" w:rsidRPr="00524D1F" w:rsidRDefault="00231F00" w:rsidP="00063D09">
      <w:pPr>
        <w:jc w:val="both"/>
      </w:pPr>
    </w:p>
    <w:p w:rsidR="00231F00" w:rsidRPr="00524D1F" w:rsidRDefault="00231F00" w:rsidP="00063D09">
      <w:pPr>
        <w:jc w:val="both"/>
      </w:pPr>
      <w:r w:rsidRPr="00524D1F">
        <w:t>5. Обслужваща банка…………………………………………………………………...……...</w:t>
      </w:r>
    </w:p>
    <w:p w:rsidR="00231F00" w:rsidRPr="00524D1F" w:rsidRDefault="00231F00" w:rsidP="00063D09">
      <w:pPr>
        <w:jc w:val="both"/>
      </w:pPr>
      <w:r w:rsidRPr="00524D1F">
        <w:t xml:space="preserve">(наименование на обслужващата банка) </w:t>
      </w:r>
    </w:p>
    <w:p w:rsidR="00231F00" w:rsidRPr="00524D1F" w:rsidRDefault="00231F00" w:rsidP="00063D09">
      <w:pPr>
        <w:jc w:val="both"/>
      </w:pPr>
      <w:r w:rsidRPr="00524D1F">
        <w:t xml:space="preserve">……...………………………………………………………………………………… </w:t>
      </w:r>
    </w:p>
    <w:p w:rsidR="00231F00" w:rsidRPr="00524D1F" w:rsidRDefault="00231F00" w:rsidP="00063D09">
      <w:pPr>
        <w:jc w:val="both"/>
      </w:pPr>
      <w:r w:rsidRPr="00524D1F">
        <w:t xml:space="preserve">(адрес на банката) </w:t>
      </w:r>
    </w:p>
    <w:p w:rsidR="00231F00" w:rsidRPr="00524D1F" w:rsidRDefault="00231F00" w:rsidP="00063D09">
      <w:pPr>
        <w:jc w:val="both"/>
      </w:pPr>
      <w:r w:rsidRPr="00E27B24">
        <w:t>6. Банкова сметка, по която да бъде възстановена гаранцията, в предвидените от закона случаи:</w:t>
      </w:r>
    </w:p>
    <w:p w:rsidR="00231F00" w:rsidRPr="00524D1F" w:rsidRDefault="00231F00" w:rsidP="00063D09">
      <w:pPr>
        <w:jc w:val="both"/>
      </w:pPr>
      <w:r w:rsidRPr="00524D1F">
        <w:t>………………………………………………………………………………………</w:t>
      </w:r>
    </w:p>
    <w:p w:rsidR="00231F00" w:rsidRPr="00524D1F" w:rsidRDefault="00231F00" w:rsidP="00063D09">
      <w:pPr>
        <w:jc w:val="both"/>
      </w:pPr>
      <w:r w:rsidRPr="00524D1F">
        <w:t>(IBAN сметка, BIC код на банката)</w:t>
      </w: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r w:rsidRPr="00524D1F">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231F00" w:rsidRPr="00524D1F">
        <w:trPr>
          <w:trHeight w:val="376"/>
        </w:trPr>
        <w:tc>
          <w:tcPr>
            <w:tcW w:w="4153"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tc>
          <w:tcPr>
            <w:tcW w:w="4153" w:type="dxa"/>
          </w:tcPr>
          <w:p w:rsidR="00231F00" w:rsidRPr="00524D1F" w:rsidRDefault="00231F00" w:rsidP="00063D09">
            <w:pPr>
              <w:jc w:val="both"/>
            </w:pPr>
            <w:r w:rsidRPr="00524D1F">
              <w:t>Име и фамилия</w:t>
            </w:r>
          </w:p>
          <w:p w:rsidR="00231F00" w:rsidRPr="00524D1F" w:rsidRDefault="00231F00" w:rsidP="00063D09">
            <w:pPr>
              <w:jc w:val="both"/>
            </w:pPr>
          </w:p>
        </w:tc>
        <w:tc>
          <w:tcPr>
            <w:tcW w:w="4261" w:type="dxa"/>
          </w:tcPr>
          <w:p w:rsidR="00231F00" w:rsidRPr="00524D1F" w:rsidRDefault="00231F00" w:rsidP="00063D09">
            <w:pPr>
              <w:jc w:val="both"/>
            </w:pPr>
            <w:r w:rsidRPr="00524D1F">
              <w:t>__________________________</w:t>
            </w:r>
          </w:p>
        </w:tc>
      </w:tr>
      <w:tr w:rsidR="00231F00" w:rsidRPr="00524D1F">
        <w:tc>
          <w:tcPr>
            <w:tcW w:w="4153" w:type="dxa"/>
          </w:tcPr>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r w:rsidRPr="00524D1F">
              <w:t>________________________</w:t>
            </w:r>
          </w:p>
        </w:tc>
      </w:tr>
      <w:tr w:rsidR="00231F00" w:rsidRPr="00524D1F">
        <w:tc>
          <w:tcPr>
            <w:tcW w:w="4153"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tc>
          <w:tcPr>
            <w:tcW w:w="4153"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pBdr>
                <w:bottom w:val="single" w:sz="12" w:space="1" w:color="auto"/>
              </w:pBdr>
              <w:jc w:val="both"/>
            </w:pPr>
          </w:p>
          <w:p w:rsidR="00231F00" w:rsidRPr="00524D1F" w:rsidRDefault="00231F00" w:rsidP="00063D09">
            <w:pPr>
              <w:jc w:val="both"/>
            </w:pPr>
          </w:p>
        </w:tc>
      </w:tr>
    </w:tbl>
    <w:p w:rsidR="006D3F54" w:rsidRDefault="006D3F54" w:rsidP="00063D09">
      <w:pPr>
        <w:jc w:val="both"/>
      </w:pPr>
    </w:p>
    <w:p w:rsidR="00F316CF" w:rsidRDefault="00F316CF" w:rsidP="00063D09">
      <w:pPr>
        <w:jc w:val="both"/>
      </w:pPr>
    </w:p>
    <w:p w:rsidR="00F316CF" w:rsidRDefault="00F316CF" w:rsidP="00063D09">
      <w:pPr>
        <w:jc w:val="both"/>
      </w:pPr>
    </w:p>
    <w:p w:rsidR="00F316CF" w:rsidRDefault="00F316CF" w:rsidP="00063D09">
      <w:pPr>
        <w:jc w:val="both"/>
      </w:pPr>
    </w:p>
    <w:p w:rsidR="006D3F54" w:rsidRDefault="006D3F54" w:rsidP="00063D09">
      <w:pPr>
        <w:jc w:val="right"/>
      </w:pPr>
    </w:p>
    <w:p w:rsidR="00A9466C" w:rsidRDefault="00D925FB" w:rsidP="00063D09">
      <w:pPr>
        <w:jc w:val="right"/>
      </w:pPr>
      <w:r>
        <w:t>Образец</w:t>
      </w:r>
      <w:r w:rsidR="00A9466C">
        <w:t xml:space="preserve"> № 4</w:t>
      </w:r>
    </w:p>
    <w:p w:rsidR="002A0C21" w:rsidRDefault="002A0C21" w:rsidP="00063D09">
      <w:pPr>
        <w:jc w:val="both"/>
      </w:pPr>
    </w:p>
    <w:p w:rsidR="006D3F54" w:rsidRPr="00271D90" w:rsidRDefault="006D3F54" w:rsidP="00063D09">
      <w:pPr>
        <w:jc w:val="center"/>
        <w:rPr>
          <w:b/>
        </w:rPr>
      </w:pPr>
      <w:r w:rsidRPr="00271D90">
        <w:rPr>
          <w:b/>
        </w:rPr>
        <w:t>Д Е К Л А Р А Ц И Я</w:t>
      </w:r>
    </w:p>
    <w:p w:rsidR="006D3F54" w:rsidRPr="00271D90" w:rsidRDefault="006D3F54" w:rsidP="00063D09">
      <w:pPr>
        <w:jc w:val="center"/>
        <w:rPr>
          <w:b/>
        </w:rPr>
      </w:pPr>
      <w:r w:rsidRPr="00271D90">
        <w:rPr>
          <w:b/>
        </w:rPr>
        <w:t>по чл. 9</w:t>
      </w:r>
      <w:r w:rsidRPr="00271D90">
        <w:rPr>
          <w:b/>
          <w:lang w:val="en-US"/>
        </w:rPr>
        <w:t>7</w:t>
      </w:r>
      <w:r w:rsidRPr="00271D90">
        <w:rPr>
          <w:b/>
        </w:rPr>
        <w:t>, ал. 6 от ППЗОП</w:t>
      </w:r>
    </w:p>
    <w:p w:rsidR="006D3F54" w:rsidRPr="00271D90" w:rsidRDefault="006D3F54" w:rsidP="00063D09">
      <w:pPr>
        <w:jc w:val="center"/>
      </w:pPr>
      <w:r w:rsidRPr="00271D90">
        <w:t>(за обстоятелствата по чл. 54, ал. 1, т. 1, 2 и 7 от ЗОП)</w:t>
      </w:r>
    </w:p>
    <w:p w:rsidR="006D3F54" w:rsidRPr="00271D90" w:rsidRDefault="006D3F54" w:rsidP="00063D09"/>
    <w:p w:rsidR="006D3F54" w:rsidRPr="00271D90" w:rsidRDefault="006D3F54"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„ИЗРАБОТКА НА АКЦИДЕНТНИ МАТЕРИАЛИ И ПОДВЪРЗВАНЕ НА ПЕЧАТНИ ИЗДЕЛИЯ”</w:t>
      </w:r>
    </w:p>
    <w:p w:rsidR="006D3F54" w:rsidRDefault="006D3F54" w:rsidP="00063D09">
      <w:pPr>
        <w:rPr>
          <w:sz w:val="26"/>
          <w:szCs w:val="26"/>
        </w:rPr>
      </w:pPr>
    </w:p>
    <w:p w:rsidR="006D3F54" w:rsidRPr="005A51D9" w:rsidRDefault="006D3F54" w:rsidP="00063D09">
      <w:pPr>
        <w:ind w:firstLine="720"/>
        <w:jc w:val="center"/>
        <w:rPr>
          <w:sz w:val="20"/>
        </w:rPr>
      </w:pPr>
      <w:r w:rsidRPr="00271D90">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D3F54" w:rsidRDefault="006D3F54"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D3F54" w:rsidRPr="005A51D9" w:rsidRDefault="006D3F54" w:rsidP="00063D09">
      <w:pPr>
        <w:jc w:val="center"/>
        <w:rPr>
          <w:sz w:val="20"/>
        </w:rPr>
      </w:pPr>
      <w:r w:rsidRPr="005A51D9">
        <w:rPr>
          <w:i/>
          <w:sz w:val="20"/>
        </w:rPr>
        <w:t>(посочва се наименованието на участника)</w:t>
      </w:r>
    </w:p>
    <w:p w:rsidR="006D3F54" w:rsidRPr="00271D90" w:rsidRDefault="006D3F54" w:rsidP="00063D09">
      <w:r w:rsidRPr="00271D90">
        <w:t>с ЕИК …………………………, със седалище и адрес на управление: ...................................................................................................................................................</w:t>
      </w:r>
    </w:p>
    <w:p w:rsidR="006D3F54" w:rsidRPr="00361666" w:rsidRDefault="006D3F54" w:rsidP="00063D09">
      <w:pPr>
        <w:rPr>
          <w:b/>
          <w:sz w:val="26"/>
          <w:szCs w:val="26"/>
        </w:rPr>
      </w:pPr>
    </w:p>
    <w:p w:rsidR="001562B0" w:rsidRPr="001562B0" w:rsidRDefault="001562B0" w:rsidP="00063D09">
      <w:pPr>
        <w:jc w:val="center"/>
        <w:rPr>
          <w:b/>
        </w:rPr>
      </w:pPr>
      <w:r w:rsidRPr="001562B0">
        <w:rPr>
          <w:b/>
        </w:rPr>
        <w:t>ДЕКЛАРИРАМ, ЧЕ:</w:t>
      </w:r>
    </w:p>
    <w:p w:rsidR="006D3F54" w:rsidRDefault="001562B0" w:rsidP="00063D09">
      <w:pPr>
        <w:jc w:val="center"/>
        <w:rPr>
          <w:sz w:val="26"/>
          <w:szCs w:val="26"/>
        </w:rPr>
      </w:pPr>
      <w:r w:rsidRPr="00361666">
        <w:rPr>
          <w:sz w:val="26"/>
          <w:szCs w:val="26"/>
        </w:rPr>
        <w:t xml:space="preserve"> </w:t>
      </w:r>
      <w:r w:rsidR="006D3F54" w:rsidRPr="00361666">
        <w:rPr>
          <w:sz w:val="26"/>
          <w:szCs w:val="26"/>
        </w:rPr>
        <w:t>(за обстоятелствата по чл. 54, ал. 1, т. 1, 2 и 7 от ЗОП)</w:t>
      </w:r>
    </w:p>
    <w:p w:rsidR="006D3F54" w:rsidRPr="00361666" w:rsidRDefault="006D3F54" w:rsidP="00063D09">
      <w:pPr>
        <w:jc w:val="center"/>
        <w:rPr>
          <w:sz w:val="26"/>
          <w:szCs w:val="26"/>
        </w:rPr>
      </w:pPr>
    </w:p>
    <w:p w:rsidR="006D3F54" w:rsidRPr="00271D90" w:rsidRDefault="006D3F54" w:rsidP="00063D09">
      <w:pPr>
        <w:ind w:firstLine="720"/>
        <w:rPr>
          <w:iCs/>
        </w:rPr>
      </w:pPr>
      <w:r w:rsidRPr="00271D90">
        <w:rPr>
          <w:iCs/>
        </w:rPr>
        <w:t>1.1 Не съм осъден с влязла в сила присъда, за:</w:t>
      </w:r>
    </w:p>
    <w:p w:rsidR="006D3F54" w:rsidRPr="00271D90" w:rsidRDefault="006D3F54" w:rsidP="00063D09">
      <w:pPr>
        <w:ind w:firstLine="720"/>
        <w:rPr>
          <w:iCs/>
        </w:rPr>
      </w:pPr>
      <w:r w:rsidRPr="00271D90">
        <w:rPr>
          <w:iCs/>
        </w:rPr>
        <w:t>а) тероризъм по чл. 108а от Наказателния кодекс;</w:t>
      </w:r>
    </w:p>
    <w:p w:rsidR="006D3F54" w:rsidRPr="00271D90" w:rsidRDefault="006D3F54" w:rsidP="00063D09">
      <w:pPr>
        <w:ind w:firstLine="720"/>
        <w:rPr>
          <w:iCs/>
        </w:rPr>
      </w:pPr>
      <w:r w:rsidRPr="00271D90">
        <w:rPr>
          <w:iCs/>
        </w:rPr>
        <w:t>б) трафик на хора по чл. 159а – 159г от Наказателния кодекс;</w:t>
      </w:r>
    </w:p>
    <w:p w:rsidR="006D3F54" w:rsidRPr="00271D90" w:rsidRDefault="006D3F54" w:rsidP="00063D09">
      <w:pPr>
        <w:ind w:firstLine="720"/>
        <w:rPr>
          <w:iCs/>
        </w:rPr>
      </w:pPr>
      <w:r w:rsidRPr="00271D90">
        <w:rPr>
          <w:iCs/>
        </w:rPr>
        <w:t>в) престъпление против трудовите права на гражданите по чл. 172 от Наказателния кодекс;</w:t>
      </w:r>
    </w:p>
    <w:p w:rsidR="006D3F54" w:rsidRPr="00271D90" w:rsidRDefault="006D3F54" w:rsidP="00063D09">
      <w:pPr>
        <w:ind w:firstLine="720"/>
        <w:rPr>
          <w:iCs/>
        </w:rPr>
      </w:pPr>
      <w:r w:rsidRPr="00271D90">
        <w:rPr>
          <w:iCs/>
        </w:rPr>
        <w:t>г) престъпление против младежта по чл. 192а от Наказателния кодекс;</w:t>
      </w:r>
    </w:p>
    <w:p w:rsidR="006D3F54" w:rsidRPr="00271D90" w:rsidRDefault="006D3F54" w:rsidP="00063D09">
      <w:pPr>
        <w:ind w:firstLine="720"/>
        <w:rPr>
          <w:iCs/>
        </w:rPr>
      </w:pPr>
      <w:r w:rsidRPr="00271D90">
        <w:rPr>
          <w:iCs/>
        </w:rPr>
        <w:t>д) престъпления против собствеността по чл. 194 – 217 от Наказателния кодекс;</w:t>
      </w:r>
    </w:p>
    <w:p w:rsidR="006D3F54" w:rsidRPr="00271D90" w:rsidRDefault="006D3F54" w:rsidP="00063D09">
      <w:pPr>
        <w:ind w:firstLine="720"/>
        <w:rPr>
          <w:iCs/>
        </w:rPr>
      </w:pPr>
      <w:r w:rsidRPr="00271D90">
        <w:rPr>
          <w:iCs/>
        </w:rPr>
        <w:t>е) престъпление против стопанството по чл. 219 - 252 от Наказателния кодекс;</w:t>
      </w:r>
    </w:p>
    <w:p w:rsidR="006D3F54" w:rsidRPr="00271D90" w:rsidRDefault="006D3F54" w:rsidP="00063D09">
      <w:pPr>
        <w:ind w:firstLine="720"/>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6D3F54" w:rsidRPr="00271D90" w:rsidRDefault="006D3F54" w:rsidP="00063D09">
      <w:pPr>
        <w:ind w:firstLine="720"/>
        <w:rPr>
          <w:iCs/>
        </w:rPr>
      </w:pPr>
      <w:r w:rsidRPr="00271D90">
        <w:rPr>
          <w:iCs/>
        </w:rPr>
        <w:t xml:space="preserve">з) подкуп по чл. 301 - 307 от Наказателния кодекс; </w:t>
      </w:r>
    </w:p>
    <w:p w:rsidR="006D3F54" w:rsidRPr="00271D90" w:rsidRDefault="006D3F54" w:rsidP="00063D09">
      <w:pPr>
        <w:ind w:firstLine="720"/>
        <w:rPr>
          <w:iCs/>
        </w:rPr>
      </w:pPr>
      <w:r w:rsidRPr="00271D90">
        <w:rPr>
          <w:iCs/>
        </w:rPr>
        <w:t xml:space="preserve">и) участие в организирана престъпна група по чл. 321 и 321а от Наказателния кодекс; </w:t>
      </w:r>
    </w:p>
    <w:p w:rsidR="006D3F54" w:rsidRPr="00271D90" w:rsidRDefault="006D3F54" w:rsidP="00063D09">
      <w:pPr>
        <w:ind w:firstLine="720"/>
        <w:rPr>
          <w:iCs/>
        </w:rPr>
      </w:pPr>
      <w:r w:rsidRPr="00271D90">
        <w:rPr>
          <w:iCs/>
        </w:rPr>
        <w:t>й) престъпление против околната среда по чл. 352 – 353е от Наказателния кодекс.</w:t>
      </w:r>
    </w:p>
    <w:p w:rsidR="006D3F54" w:rsidRPr="00271D90" w:rsidRDefault="006D3F54" w:rsidP="00063D09">
      <w:pPr>
        <w:ind w:firstLine="720"/>
        <w:rPr>
          <w:iCs/>
        </w:rPr>
      </w:pPr>
      <w:r w:rsidRPr="00271D90">
        <w:rPr>
          <w:iCs/>
        </w:rPr>
        <w:t>1.2. Осъждан съм с влязла в сила присъда, но съм реабилитиран за следното престъпление, посочено в т. 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rPr>
          <w:iCs/>
        </w:rPr>
      </w:pPr>
      <w:r w:rsidRPr="00271D90">
        <w:rPr>
          <w:iCs/>
        </w:rPr>
        <w:t xml:space="preserve">2.1. Не съм осъден с влязла в сила присъда, за престъпление, аналогично на тези по т. 1.1, в друга държава членка или трета страна; </w:t>
      </w:r>
    </w:p>
    <w:p w:rsidR="006D3F54" w:rsidRPr="00271D90" w:rsidRDefault="006D3F54" w:rsidP="00063D09">
      <w:pPr>
        <w:ind w:firstLine="720"/>
        <w:rPr>
          <w:iCs/>
        </w:rPr>
      </w:pPr>
      <w:r w:rsidRPr="00271D90">
        <w:rPr>
          <w:iCs/>
        </w:rPr>
        <w:lastRenderedPageBreak/>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jc w:val="both"/>
        <w:rPr>
          <w:iCs/>
        </w:rPr>
      </w:pPr>
      <w:r w:rsidRPr="00271D90">
        <w:rPr>
          <w:iCs/>
        </w:rPr>
        <w:t>3. Не е налице конфликт на интереси, който не може да бъде отстранен.</w:t>
      </w:r>
    </w:p>
    <w:p w:rsidR="006D3F54" w:rsidRPr="00271D90" w:rsidRDefault="006D3F54" w:rsidP="00063D09">
      <w:pPr>
        <w:suppressAutoHyphens/>
        <w:autoSpaceDE w:val="0"/>
        <w:ind w:firstLine="720"/>
        <w:jc w:val="both"/>
        <w:rPr>
          <w:iCs/>
        </w:rPr>
      </w:pPr>
      <w:r w:rsidRPr="00271D90">
        <w:rPr>
          <w:iCs/>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6D3F54" w:rsidRPr="00271D90" w:rsidRDefault="006D3F54" w:rsidP="00063D09"/>
    <w:p w:rsidR="006D3F54" w:rsidRPr="00271D90" w:rsidRDefault="006D3F54" w:rsidP="00063D09">
      <w:pPr>
        <w:ind w:firstLine="720"/>
      </w:pPr>
      <w:r w:rsidRPr="00271D90">
        <w:t>Известно ми е, че при деклариране на неверни данни нося наказателна отговорност по чл. 313 от НК.</w:t>
      </w:r>
    </w:p>
    <w:p w:rsidR="006D3F54" w:rsidRPr="00271D90" w:rsidRDefault="006D3F54" w:rsidP="00063D09">
      <w:pPr>
        <w:ind w:left="1530" w:hanging="1530"/>
        <w:rPr>
          <w:iCs/>
        </w:rPr>
      </w:pPr>
    </w:p>
    <w:p w:rsidR="00534EB8" w:rsidRPr="00534EB8" w:rsidRDefault="00534EB8" w:rsidP="00063D09">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6B2805" w:rsidRDefault="00534EB8" w:rsidP="00063D09">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1C4853" w:rsidRPr="00271D90" w:rsidRDefault="001C4853" w:rsidP="00063D09">
      <w:pPr>
        <w:ind w:firstLine="720"/>
        <w:jc w:val="both"/>
        <w:rPr>
          <w:i/>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C6684" w:rsidRDefault="006C6684" w:rsidP="00063D09">
      <w:pPr>
        <w:jc w:val="both"/>
        <w:rPr>
          <w:i/>
          <w:sz w:val="22"/>
          <w:szCs w:val="22"/>
        </w:rPr>
      </w:pPr>
    </w:p>
    <w:p w:rsidR="00647E93" w:rsidRDefault="00647E93" w:rsidP="00063D09">
      <w:pPr>
        <w:jc w:val="both"/>
      </w:pPr>
    </w:p>
    <w:p w:rsidR="00C92889" w:rsidRPr="00C92889" w:rsidRDefault="00C92889" w:rsidP="00063D09">
      <w:pPr>
        <w:jc w:val="right"/>
        <w:rPr>
          <w:sz w:val="26"/>
          <w:szCs w:val="26"/>
        </w:rPr>
      </w:pPr>
      <w:r w:rsidRPr="00C92889">
        <w:rPr>
          <w:sz w:val="26"/>
          <w:szCs w:val="26"/>
        </w:rPr>
        <w:t>Образец №</w:t>
      </w:r>
      <w:r>
        <w:rPr>
          <w:sz w:val="26"/>
          <w:szCs w:val="26"/>
        </w:rPr>
        <w:t xml:space="preserve"> 5</w:t>
      </w:r>
    </w:p>
    <w:p w:rsidR="00C92889" w:rsidRDefault="00C92889" w:rsidP="00063D09">
      <w:pPr>
        <w:jc w:val="center"/>
        <w:rPr>
          <w:b/>
          <w:sz w:val="26"/>
          <w:szCs w:val="26"/>
        </w:rPr>
      </w:pPr>
    </w:p>
    <w:p w:rsidR="00A9466C" w:rsidRPr="00271D90" w:rsidRDefault="00A9466C" w:rsidP="00063D09">
      <w:pPr>
        <w:jc w:val="center"/>
        <w:rPr>
          <w:b/>
        </w:rPr>
      </w:pPr>
      <w:r w:rsidRPr="00271D90">
        <w:rPr>
          <w:b/>
        </w:rPr>
        <w:t>Д Е К Л А Р А Ц И Я</w:t>
      </w:r>
    </w:p>
    <w:p w:rsidR="00A9466C" w:rsidRPr="00271D90" w:rsidRDefault="00A9466C" w:rsidP="00063D09">
      <w:pPr>
        <w:jc w:val="center"/>
        <w:rPr>
          <w:b/>
        </w:rPr>
      </w:pPr>
      <w:r w:rsidRPr="00271D90">
        <w:rPr>
          <w:b/>
        </w:rPr>
        <w:t>по чл. 97, ал. 5 от ППЗОП</w:t>
      </w:r>
    </w:p>
    <w:p w:rsidR="00A9466C" w:rsidRPr="00271D90" w:rsidRDefault="00A9466C" w:rsidP="00063D09">
      <w:pPr>
        <w:jc w:val="center"/>
      </w:pPr>
      <w:r w:rsidRPr="00271D90">
        <w:t>(за обстоятелствата по чл. 54, ал. 1, т. 3 - 5 от ЗОП)</w:t>
      </w:r>
    </w:p>
    <w:p w:rsidR="00A9466C" w:rsidRPr="00271D90" w:rsidRDefault="00A9466C" w:rsidP="00063D09"/>
    <w:p w:rsidR="00E35626" w:rsidRPr="00271D90" w:rsidRDefault="00A9466C"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00E35626" w:rsidRPr="00271D90">
        <w:rPr>
          <w:b/>
        </w:rPr>
        <w:t>„</w:t>
      </w:r>
      <w:r w:rsidR="00E35626" w:rsidRPr="00271D90">
        <w:t>ИЗРАБОТКА НА АКЦИДЕНТНИ МАТЕРИАЛИ И ПОДВЪРЗВАНЕ НА ПЕЧАТНИ ИЗДЕЛИЯ”</w:t>
      </w:r>
    </w:p>
    <w:p w:rsidR="00A9466C" w:rsidRPr="00271D90" w:rsidRDefault="00A9466C" w:rsidP="00063D09">
      <w:pPr>
        <w:rPr>
          <w:sz w:val="26"/>
          <w:szCs w:val="26"/>
        </w:rPr>
      </w:pPr>
    </w:p>
    <w:p w:rsidR="00A9466C" w:rsidRDefault="00A9466C" w:rsidP="00063D09">
      <w:pPr>
        <w:ind w:firstLine="709"/>
        <w:rPr>
          <w:sz w:val="26"/>
          <w:szCs w:val="26"/>
        </w:rPr>
      </w:pPr>
    </w:p>
    <w:p w:rsidR="00A9466C" w:rsidRPr="005A51D9" w:rsidRDefault="00A9466C" w:rsidP="00063D09">
      <w:pPr>
        <w:ind w:firstLine="720"/>
        <w:jc w:val="center"/>
        <w:rPr>
          <w:sz w:val="20"/>
        </w:rPr>
      </w:pPr>
      <w:r w:rsidRPr="00271D90">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A9466C" w:rsidRDefault="00A9466C"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A9466C" w:rsidRPr="005A51D9" w:rsidRDefault="00A9466C" w:rsidP="00063D09">
      <w:pPr>
        <w:jc w:val="center"/>
        <w:rPr>
          <w:sz w:val="20"/>
        </w:rPr>
      </w:pPr>
      <w:r w:rsidRPr="005A51D9">
        <w:rPr>
          <w:i/>
          <w:sz w:val="20"/>
        </w:rPr>
        <w:t>(посочва се наименованието на участника)</w:t>
      </w:r>
    </w:p>
    <w:p w:rsidR="00E35626" w:rsidRPr="005F4B81" w:rsidRDefault="00A9466C" w:rsidP="00063D09">
      <w:pPr>
        <w:rPr>
          <w:sz w:val="26"/>
          <w:szCs w:val="26"/>
        </w:rPr>
      </w:pPr>
      <w:r w:rsidRPr="00271D90">
        <w:t>с ЕИК …………………………, със седалище и адрес на управление:</w:t>
      </w:r>
      <w:r w:rsidR="00271D90">
        <w:rPr>
          <w:sz w:val="26"/>
          <w:szCs w:val="26"/>
        </w:rPr>
        <w:t xml:space="preserve"> </w:t>
      </w:r>
      <w:r w:rsidRPr="00EC7E63">
        <w:rPr>
          <w:sz w:val="26"/>
          <w:szCs w:val="26"/>
        </w:rPr>
        <w:t>............................................................................</w:t>
      </w:r>
      <w:r>
        <w:rPr>
          <w:sz w:val="26"/>
          <w:szCs w:val="26"/>
        </w:rPr>
        <w:t>.......................................................................</w:t>
      </w:r>
    </w:p>
    <w:p w:rsidR="00A9466C" w:rsidRPr="001562B0" w:rsidRDefault="005F4B81" w:rsidP="00063D09">
      <w:pPr>
        <w:jc w:val="center"/>
        <w:rPr>
          <w:b/>
        </w:rPr>
      </w:pPr>
      <w:r w:rsidRPr="001562B0">
        <w:rPr>
          <w:b/>
        </w:rPr>
        <w:t>Д</w:t>
      </w:r>
      <w:r w:rsidR="00A9466C" w:rsidRPr="001562B0">
        <w:rPr>
          <w:b/>
        </w:rPr>
        <w:t>Е</w:t>
      </w:r>
      <w:r w:rsidRPr="001562B0">
        <w:rPr>
          <w:b/>
        </w:rPr>
        <w:t>КЛАРИРА</w:t>
      </w:r>
      <w:r w:rsidR="00A9466C" w:rsidRPr="001562B0">
        <w:rPr>
          <w:b/>
        </w:rPr>
        <w:t>М, ЧЕ:</w:t>
      </w:r>
    </w:p>
    <w:p w:rsidR="00E35626" w:rsidRDefault="00E35626" w:rsidP="00063D09">
      <w:pPr>
        <w:jc w:val="center"/>
        <w:rPr>
          <w:b/>
          <w:sz w:val="26"/>
          <w:szCs w:val="26"/>
        </w:rPr>
      </w:pPr>
    </w:p>
    <w:p w:rsidR="00A9466C" w:rsidRPr="00E804D2" w:rsidRDefault="00A9466C" w:rsidP="00063D09">
      <w:pPr>
        <w:autoSpaceDE w:val="0"/>
        <w:autoSpaceDN w:val="0"/>
        <w:adjustRightInd w:val="0"/>
        <w:ind w:firstLine="708"/>
        <w:jc w:val="both"/>
      </w:pPr>
      <w:r w:rsidRPr="008955CA">
        <w:rPr>
          <w:sz w:val="26"/>
          <w:szCs w:val="26"/>
        </w:rPr>
        <w:t>1</w:t>
      </w:r>
      <w:r w:rsidRPr="00E804D2">
        <w:t>. Представляваният от мен участник:</w:t>
      </w:r>
    </w:p>
    <w:p w:rsidR="00A9466C" w:rsidRPr="00E804D2" w:rsidRDefault="00A9466C" w:rsidP="00063D09">
      <w:pPr>
        <w:autoSpaceDE w:val="0"/>
        <w:autoSpaceDN w:val="0"/>
        <w:adjustRightInd w:val="0"/>
        <w:ind w:firstLine="708"/>
        <w:jc w:val="both"/>
      </w:pPr>
      <w:r w:rsidRPr="00E804D2">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9466C" w:rsidRPr="00E804D2" w:rsidRDefault="00A9466C" w:rsidP="00063D09">
      <w:pPr>
        <w:autoSpaceDE w:val="0"/>
        <w:autoSpaceDN w:val="0"/>
        <w:adjustRightInd w:val="0"/>
        <w:ind w:firstLine="708"/>
        <w:jc w:val="both"/>
      </w:pPr>
      <w:r w:rsidRPr="00E804D2">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w:t>
      </w:r>
    </w:p>
    <w:p w:rsidR="00A9466C" w:rsidRPr="00E804D2" w:rsidRDefault="00A9466C" w:rsidP="00063D09">
      <w:pPr>
        <w:autoSpaceDE w:val="0"/>
        <w:autoSpaceDN w:val="0"/>
        <w:adjustRightInd w:val="0"/>
        <w:jc w:val="center"/>
        <w:rPr>
          <w:i/>
        </w:rPr>
      </w:pPr>
      <w:r w:rsidRPr="00E804D2">
        <w:rPr>
          <w:i/>
        </w:rPr>
        <w:t>*(В случай, че лицето има задължения – попълва ИМА на празното място.*</w:t>
      </w:r>
    </w:p>
    <w:p w:rsidR="00A9466C" w:rsidRPr="00E804D2" w:rsidRDefault="00A9466C" w:rsidP="00063D09">
      <w:pPr>
        <w:autoSpaceDE w:val="0"/>
        <w:autoSpaceDN w:val="0"/>
        <w:adjustRightInd w:val="0"/>
        <w:jc w:val="center"/>
        <w:rPr>
          <w:i/>
        </w:rPr>
      </w:pPr>
      <w:r w:rsidRPr="00E804D2">
        <w:rPr>
          <w:i/>
        </w:rPr>
        <w:t>В случай, че лицето няма задължения – попълва НЕ на празното място).</w:t>
      </w:r>
    </w:p>
    <w:p w:rsidR="00A9466C" w:rsidRPr="00E804D2" w:rsidRDefault="00A9466C" w:rsidP="00063D09">
      <w:pPr>
        <w:autoSpaceDE w:val="0"/>
        <w:autoSpaceDN w:val="0"/>
        <w:adjustRightInd w:val="0"/>
        <w:ind w:firstLine="708"/>
      </w:pPr>
      <w:r w:rsidRPr="00E804D2">
        <w:t xml:space="preserve">2. За представляваният от мен участник не е налице неравнопоставеност в случаите по чл. 44, ал. 5 от ЗОП. </w:t>
      </w:r>
    </w:p>
    <w:p w:rsidR="00A9466C" w:rsidRPr="00E804D2" w:rsidRDefault="00A9466C" w:rsidP="00063D09">
      <w:pPr>
        <w:autoSpaceDE w:val="0"/>
        <w:autoSpaceDN w:val="0"/>
        <w:adjustRightInd w:val="0"/>
        <w:ind w:firstLine="708"/>
        <w:jc w:val="both"/>
      </w:pPr>
      <w:r w:rsidRPr="00E804D2">
        <w:lastRenderedPageBreak/>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466C" w:rsidRPr="00E804D2" w:rsidRDefault="00A9466C" w:rsidP="00063D09">
      <w:pPr>
        <w:autoSpaceDE w:val="0"/>
        <w:autoSpaceDN w:val="0"/>
        <w:adjustRightInd w:val="0"/>
        <w:ind w:firstLine="708"/>
      </w:pPr>
    </w:p>
    <w:p w:rsidR="00A9466C" w:rsidRPr="00E804D2" w:rsidRDefault="00A9466C" w:rsidP="00063D09">
      <w:pPr>
        <w:ind w:firstLine="708"/>
        <w:jc w:val="both"/>
      </w:pPr>
      <w:r w:rsidRPr="00E804D2">
        <w:t xml:space="preserve">4. Участникът, който представлявам е предоставил изискващата се информация, свързана с удостоверяване </w:t>
      </w:r>
      <w:r w:rsidRPr="00E804D2">
        <w:rPr>
          <w:lang w:eastAsia="bg-BG"/>
        </w:rPr>
        <w:t>условията, на които следва да отговарят участниците, (включително изискванията за</w:t>
      </w:r>
      <w:r w:rsidRPr="00E804D2">
        <w:rPr>
          <w:lang w:val="ru-RU" w:eastAsia="bg-BG"/>
        </w:rPr>
        <w:t xml:space="preserve"> </w:t>
      </w:r>
      <w:r w:rsidRPr="00E804D2">
        <w:rPr>
          <w:lang w:eastAsia="bg-BG"/>
        </w:rPr>
        <w:t>финансови и икономически условия, технически способности и квалификация, когато е приложимо).</w:t>
      </w:r>
    </w:p>
    <w:p w:rsidR="00A9466C" w:rsidRPr="00E804D2" w:rsidRDefault="00A9466C" w:rsidP="00063D09">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A9466C" w:rsidRDefault="00A9466C" w:rsidP="00063D09">
      <w:pPr>
        <w:autoSpaceDE w:val="0"/>
        <w:autoSpaceDN w:val="0"/>
        <w:adjustRightInd w:val="0"/>
        <w:ind w:firstLine="708"/>
        <w:rPr>
          <w:i/>
          <w:sz w:val="20"/>
        </w:rPr>
      </w:pPr>
    </w:p>
    <w:p w:rsidR="00A9466C" w:rsidRPr="008A1963" w:rsidRDefault="00A9466C" w:rsidP="00063D09">
      <w:pPr>
        <w:autoSpaceDE w:val="0"/>
        <w:autoSpaceDN w:val="0"/>
        <w:adjustRightInd w:val="0"/>
        <w:ind w:firstLine="708"/>
        <w:rPr>
          <w:i/>
          <w:sz w:val="22"/>
          <w:szCs w:val="22"/>
          <w:u w:val="single"/>
        </w:rPr>
      </w:pPr>
      <w:r w:rsidRPr="008A1963">
        <w:rPr>
          <w:i/>
          <w:sz w:val="22"/>
          <w:szCs w:val="22"/>
          <w:u w:val="single"/>
        </w:rPr>
        <w:t>Забележка</w:t>
      </w:r>
      <w:r w:rsidRPr="008A1963">
        <w:rPr>
          <w:i/>
          <w:sz w:val="22"/>
          <w:szCs w:val="22"/>
        </w:rPr>
        <w:t xml:space="preserve">: </w:t>
      </w:r>
    </w:p>
    <w:p w:rsidR="00A9466C" w:rsidRPr="008A1963" w:rsidRDefault="00200633" w:rsidP="00063D09">
      <w:pPr>
        <w:autoSpaceDE w:val="0"/>
        <w:autoSpaceDN w:val="0"/>
        <w:adjustRightInd w:val="0"/>
        <w:ind w:firstLine="708"/>
        <w:jc w:val="both"/>
        <w:rPr>
          <w:i/>
          <w:sz w:val="22"/>
          <w:szCs w:val="22"/>
        </w:rPr>
      </w:pPr>
      <w:r>
        <w:rPr>
          <w:i/>
          <w:sz w:val="22"/>
          <w:szCs w:val="22"/>
        </w:rPr>
        <w:t>•</w:t>
      </w:r>
      <w:r w:rsidR="00A9466C" w:rsidRPr="008A1963">
        <w:rPr>
          <w:i/>
          <w:sz w:val="22"/>
          <w:szCs w:val="22"/>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9466C" w:rsidRPr="008A1963" w:rsidRDefault="00A9466C" w:rsidP="00063D09">
      <w:pPr>
        <w:autoSpaceDE w:val="0"/>
        <w:autoSpaceDN w:val="0"/>
        <w:adjustRightInd w:val="0"/>
        <w:ind w:firstLine="708"/>
        <w:jc w:val="both"/>
        <w:rPr>
          <w:i/>
          <w:sz w:val="22"/>
          <w:szCs w:val="22"/>
        </w:rPr>
      </w:pPr>
      <w:r w:rsidRPr="008A1963">
        <w:rPr>
          <w:i/>
          <w:sz w:val="22"/>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9466C" w:rsidRPr="008A1963" w:rsidRDefault="00A9466C" w:rsidP="00063D09">
      <w:pPr>
        <w:autoSpaceDE w:val="0"/>
        <w:autoSpaceDN w:val="0"/>
        <w:adjustRightInd w:val="0"/>
        <w:ind w:firstLine="708"/>
        <w:jc w:val="both"/>
        <w:rPr>
          <w:i/>
          <w:sz w:val="22"/>
          <w:szCs w:val="22"/>
        </w:rPr>
      </w:pPr>
      <w:r w:rsidRPr="008A1963">
        <w:rPr>
          <w:i/>
          <w:sz w:val="22"/>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Община по седалището на възложителя е Столична община.</w:t>
      </w:r>
    </w:p>
    <w:p w:rsidR="00A9466C" w:rsidRDefault="00A9466C" w:rsidP="00063D09">
      <w:pPr>
        <w:autoSpaceDE w:val="0"/>
        <w:autoSpaceDN w:val="0"/>
        <w:adjustRightInd w:val="0"/>
        <w:rPr>
          <w:sz w:val="26"/>
          <w:szCs w:val="26"/>
        </w:rPr>
      </w:pPr>
    </w:p>
    <w:p w:rsidR="00A9466C" w:rsidRDefault="00A9466C" w:rsidP="00063D09">
      <w:pPr>
        <w:ind w:left="1530" w:hanging="1530"/>
        <w:rPr>
          <w:iCs/>
          <w:sz w:val="26"/>
          <w:szCs w:val="26"/>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1562B0" w:rsidRDefault="00E35626" w:rsidP="00063D09">
      <w:pPr>
        <w:ind w:left="1530" w:hanging="1530"/>
        <w:rPr>
          <w:iCs/>
        </w:rPr>
      </w:pPr>
      <w:r w:rsidRPr="001562B0">
        <w:rPr>
          <w:iCs/>
        </w:rPr>
        <w:tab/>
        <w:t xml:space="preserve"> </w:t>
      </w:r>
    </w:p>
    <w:p w:rsidR="00C92889" w:rsidRDefault="00C92889" w:rsidP="00063D09">
      <w:pPr>
        <w:ind w:left="1530" w:hanging="1530"/>
        <w:rPr>
          <w:iCs/>
        </w:rPr>
      </w:pPr>
    </w:p>
    <w:p w:rsidR="006C6684" w:rsidRDefault="006C6684" w:rsidP="00A8329B">
      <w:pPr>
        <w:rPr>
          <w:iCs/>
        </w:rPr>
      </w:pPr>
    </w:p>
    <w:p w:rsidR="00A8329B" w:rsidRDefault="00A8329B" w:rsidP="00A8329B">
      <w:pPr>
        <w:rPr>
          <w:iCs/>
        </w:rPr>
      </w:pPr>
    </w:p>
    <w:p w:rsidR="00CC4F38" w:rsidRDefault="00CC4F38" w:rsidP="00A8329B">
      <w:pPr>
        <w:rPr>
          <w:iCs/>
        </w:rPr>
      </w:pPr>
    </w:p>
    <w:p w:rsidR="00CC4F38" w:rsidRDefault="00CC4F38" w:rsidP="00A8329B">
      <w:pPr>
        <w:rPr>
          <w:iCs/>
        </w:rPr>
      </w:pPr>
    </w:p>
    <w:p w:rsidR="00647E93" w:rsidRDefault="00647E93" w:rsidP="00063D09">
      <w:pPr>
        <w:jc w:val="right"/>
      </w:pPr>
    </w:p>
    <w:p w:rsidR="00583970" w:rsidRDefault="00583970" w:rsidP="00063D09">
      <w:pPr>
        <w:jc w:val="right"/>
      </w:pPr>
      <w:r w:rsidRPr="000728AE">
        <w:lastRenderedPageBreak/>
        <w:t xml:space="preserve">Образец № </w:t>
      </w:r>
      <w:r w:rsidR="00D925FB">
        <w:t>6</w:t>
      </w:r>
    </w:p>
    <w:p w:rsidR="008A1963" w:rsidRPr="000728AE" w:rsidRDefault="008A1963" w:rsidP="00063D09">
      <w:pPr>
        <w:jc w:val="both"/>
      </w:pPr>
    </w:p>
    <w:p w:rsidR="008A1963" w:rsidRPr="001562B0" w:rsidRDefault="008A1963" w:rsidP="00063D09">
      <w:pPr>
        <w:jc w:val="center"/>
        <w:rPr>
          <w:b/>
        </w:rPr>
      </w:pPr>
      <w:r w:rsidRPr="001562B0">
        <w:rPr>
          <w:b/>
        </w:rPr>
        <w:t>Д Е К Л А Р А Ц И Я</w:t>
      </w:r>
    </w:p>
    <w:p w:rsidR="008A1963" w:rsidRPr="001562B0" w:rsidRDefault="008A1963" w:rsidP="00063D09">
      <w:pPr>
        <w:jc w:val="center"/>
        <w:rPr>
          <w:b/>
        </w:rPr>
      </w:pPr>
      <w:r w:rsidRPr="001562B0">
        <w:rPr>
          <w:b/>
        </w:rPr>
        <w:t>за участието или неучастието на подизпълнители</w:t>
      </w:r>
    </w:p>
    <w:p w:rsidR="00A016AE" w:rsidRDefault="008A1963" w:rsidP="00063D09">
      <w:pPr>
        <w:jc w:val="center"/>
        <w:rPr>
          <w:b/>
        </w:rPr>
      </w:pPr>
      <w:r w:rsidRPr="001562B0">
        <w:rPr>
          <w:b/>
        </w:rPr>
        <w:t xml:space="preserve">по </w:t>
      </w:r>
      <w:r w:rsidR="00A016AE">
        <w:rPr>
          <w:b/>
        </w:rPr>
        <w:t xml:space="preserve">66, ал.1 от </w:t>
      </w:r>
      <w:r w:rsidR="00A016AE" w:rsidRPr="001562B0">
        <w:rPr>
          <w:b/>
        </w:rPr>
        <w:t>Закона за обществените поръчки</w:t>
      </w:r>
    </w:p>
    <w:p w:rsidR="00A016AE" w:rsidRPr="001562B0" w:rsidRDefault="00A016AE" w:rsidP="00063D09">
      <w:pPr>
        <w:jc w:val="center"/>
        <w:rPr>
          <w:b/>
        </w:rPr>
      </w:pPr>
    </w:p>
    <w:p w:rsidR="006C6684" w:rsidRPr="005A51D9" w:rsidRDefault="006C6684" w:rsidP="00063D09">
      <w:pPr>
        <w:ind w:firstLine="720"/>
        <w:jc w:val="both"/>
        <w:rPr>
          <w:sz w:val="20"/>
        </w:rPr>
      </w:pPr>
      <w:r w:rsidRPr="00EC7E63">
        <w:rPr>
          <w:sz w:val="26"/>
          <w:szCs w:val="26"/>
        </w:rPr>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C6684" w:rsidRDefault="006C6684"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C6684" w:rsidRPr="005A51D9" w:rsidRDefault="006C6684" w:rsidP="00063D09">
      <w:pPr>
        <w:jc w:val="center"/>
        <w:rPr>
          <w:sz w:val="20"/>
        </w:rPr>
      </w:pPr>
      <w:r w:rsidRPr="005A51D9">
        <w:rPr>
          <w:i/>
          <w:sz w:val="20"/>
        </w:rPr>
        <w:t>(посочва се наименованието на участника)</w:t>
      </w:r>
    </w:p>
    <w:p w:rsidR="008A1963" w:rsidRPr="001562B0" w:rsidRDefault="006C6684" w:rsidP="00063D09">
      <w:pPr>
        <w:jc w:val="both"/>
        <w:rPr>
          <w:sz w:val="22"/>
          <w:szCs w:val="22"/>
        </w:rPr>
      </w:pPr>
      <w:r w:rsidRPr="00EC7E63">
        <w:rPr>
          <w:sz w:val="26"/>
          <w:szCs w:val="26"/>
        </w:rPr>
        <w:t>с ЕИК …………………………, със седалище и адрес на управление: ............................................................................</w:t>
      </w:r>
      <w:r>
        <w:rPr>
          <w:sz w:val="26"/>
          <w:szCs w:val="26"/>
        </w:rPr>
        <w:t>.......................................................................</w:t>
      </w:r>
      <w:r w:rsidR="008A1963" w:rsidRPr="001562B0">
        <w:rPr>
          <w:sz w:val="22"/>
          <w:szCs w:val="22"/>
        </w:rPr>
        <w:t xml:space="preserve"> </w:t>
      </w:r>
      <w:r w:rsidR="001562B0">
        <w:rPr>
          <w:sz w:val="22"/>
          <w:szCs w:val="22"/>
        </w:rPr>
        <w:t>-</w:t>
      </w:r>
    </w:p>
    <w:p w:rsidR="008A1963" w:rsidRPr="000728AE" w:rsidRDefault="008A1963" w:rsidP="00063D09">
      <w:pPr>
        <w:jc w:val="both"/>
      </w:pPr>
      <w:r w:rsidRPr="000728AE">
        <w:t xml:space="preserve">участник в обществена поръчка с предмет: </w:t>
      </w:r>
      <w:r w:rsidR="00D45571" w:rsidRPr="00D45571">
        <w:t>„</w:t>
      </w:r>
      <w:r w:rsidR="00EE7C04">
        <w:t>И</w:t>
      </w:r>
      <w:r w:rsidR="00EE7C04" w:rsidRPr="00D45571">
        <w:t>зработка на акцидентни материали и подвързване на печатни изделия</w:t>
      </w:r>
      <w:r w:rsidR="00D45571" w:rsidRPr="00D45571">
        <w:t>”</w:t>
      </w:r>
      <w:r w:rsidR="00D45571">
        <w:t>.</w:t>
      </w:r>
    </w:p>
    <w:p w:rsidR="008A1963" w:rsidRPr="000728AE" w:rsidRDefault="008A1963" w:rsidP="00063D09">
      <w:pPr>
        <w:jc w:val="both"/>
      </w:pPr>
    </w:p>
    <w:p w:rsidR="008A1963" w:rsidRPr="000728AE" w:rsidRDefault="001562B0" w:rsidP="00063D09">
      <w:pPr>
        <w:jc w:val="center"/>
      </w:pPr>
      <w:r>
        <w:t>ДЕКЛАРИРАМ</w:t>
      </w:r>
      <w:r w:rsidR="008A1963" w:rsidRPr="000728AE">
        <w:t>:</w:t>
      </w:r>
    </w:p>
    <w:p w:rsidR="008A1963" w:rsidRPr="000728AE" w:rsidRDefault="008A1963" w:rsidP="00063D09">
      <w:pPr>
        <w:jc w:val="both"/>
      </w:pPr>
    </w:p>
    <w:p w:rsidR="008A1963" w:rsidRPr="000728AE" w:rsidRDefault="008A1963" w:rsidP="00063D09">
      <w:pPr>
        <w:ind w:firstLine="720"/>
        <w:jc w:val="both"/>
      </w:pPr>
      <w:r w:rsidRPr="000728AE">
        <w:t>Участникът ........................................................................................................</w:t>
      </w:r>
      <w:r w:rsidR="001562B0">
        <w:t>,</w:t>
      </w:r>
    </w:p>
    <w:p w:rsidR="008A1963" w:rsidRPr="000728AE" w:rsidRDefault="008A1963" w:rsidP="00063D09">
      <w:pPr>
        <w:ind w:left="2880" w:firstLine="720"/>
        <w:jc w:val="both"/>
      </w:pPr>
      <w:r w:rsidRPr="001562B0">
        <w:rPr>
          <w:sz w:val="22"/>
          <w:szCs w:val="22"/>
        </w:rPr>
        <w:t>(посочете фирмата на участника)</w:t>
      </w:r>
    </w:p>
    <w:p w:rsidR="008A1963" w:rsidRPr="000728AE" w:rsidRDefault="008A1963" w:rsidP="00063D09">
      <w:pPr>
        <w:jc w:val="both"/>
      </w:pPr>
      <w:r w:rsidRPr="000728AE">
        <w:t>когото представлявам:</w:t>
      </w:r>
    </w:p>
    <w:p w:rsidR="008A1963" w:rsidRPr="000728AE" w:rsidRDefault="008A1963" w:rsidP="00063D09">
      <w:pPr>
        <w:jc w:val="both"/>
      </w:pPr>
    </w:p>
    <w:p w:rsidR="008A1963" w:rsidRPr="000728AE" w:rsidRDefault="008A1963" w:rsidP="00063D09">
      <w:pPr>
        <w:ind w:firstLine="720"/>
        <w:jc w:val="both"/>
      </w:pPr>
      <w:r w:rsidRPr="000728AE">
        <w:t>1. При изпълнението на горе цитираната обществена поръчка няма да използва/ще използва подизпълнители;</w:t>
      </w:r>
    </w:p>
    <w:p w:rsidR="008A1963" w:rsidRPr="000728AE" w:rsidRDefault="008A1963" w:rsidP="00063D09">
      <w:pPr>
        <w:ind w:firstLine="720"/>
        <w:jc w:val="both"/>
      </w:pPr>
      <w:r w:rsidRPr="000728AE">
        <w:t>2. Подизпълнител/и ще бъде/бъдат:............................................................,</w:t>
      </w:r>
    </w:p>
    <w:p w:rsidR="008A1963" w:rsidRPr="001562B0" w:rsidRDefault="008A1963" w:rsidP="00063D09">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8A1963" w:rsidRPr="000728AE" w:rsidRDefault="008A1963" w:rsidP="00063D09">
      <w:pPr>
        <w:jc w:val="both"/>
      </w:pPr>
      <w:r w:rsidRPr="000728AE">
        <w:t>които са запознати с предмета на поръчката и са дали съгласие за участие в процедурата;</w:t>
      </w:r>
    </w:p>
    <w:p w:rsidR="008A1963" w:rsidRPr="000728AE" w:rsidRDefault="008A1963" w:rsidP="00063D09">
      <w:pPr>
        <w:ind w:firstLine="720"/>
        <w:jc w:val="both"/>
      </w:pPr>
      <w:r w:rsidRPr="000728AE">
        <w:t>3. Видът на работите, които ще извършва подизпълнителя са следните: ……………………………………………………………………………………………………………………………………………</w:t>
      </w:r>
    </w:p>
    <w:p w:rsidR="008A1963" w:rsidRPr="000728AE" w:rsidRDefault="008A1963" w:rsidP="00063D09">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8A1963" w:rsidRPr="000728AE" w:rsidRDefault="008A1963" w:rsidP="00063D09">
      <w:pPr>
        <w:jc w:val="both"/>
      </w:pPr>
      <w:r w:rsidRPr="000728AE">
        <w:tab/>
      </w:r>
    </w:p>
    <w:p w:rsidR="008A1963" w:rsidRPr="000728AE" w:rsidRDefault="008A1963" w:rsidP="00063D09">
      <w:pPr>
        <w:jc w:val="both"/>
      </w:pPr>
    </w:p>
    <w:p w:rsidR="008A1963" w:rsidRPr="000728AE" w:rsidRDefault="008A1963" w:rsidP="00063D09">
      <w:pPr>
        <w:ind w:firstLine="720"/>
        <w:jc w:val="both"/>
      </w:pPr>
      <w:r w:rsidRPr="000728AE">
        <w:t>Известна ми е отговорността по чл. 313 от Наказателния кодекс за посочване на неверни данни.</w:t>
      </w:r>
    </w:p>
    <w:p w:rsidR="008A1963" w:rsidRPr="005D2499" w:rsidRDefault="008A1963" w:rsidP="00063D09">
      <w:pPr>
        <w:jc w:val="both"/>
        <w:rPr>
          <w:lang w:val="ru-RU"/>
        </w:rPr>
      </w:pPr>
    </w:p>
    <w:p w:rsidR="008A1963" w:rsidRPr="005D2499" w:rsidRDefault="008A1963" w:rsidP="00063D09">
      <w:pPr>
        <w:jc w:val="both"/>
        <w:rPr>
          <w:lang w:val="ru-RU"/>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D925FB" w:rsidRPr="00524D1F" w:rsidRDefault="008A1963" w:rsidP="00063D09">
      <w:pPr>
        <w:jc w:val="both"/>
      </w:pPr>
      <w:r w:rsidRPr="000728AE">
        <w:br w:type="page"/>
      </w:r>
    </w:p>
    <w:p w:rsidR="008A1963" w:rsidRPr="00524D1F" w:rsidRDefault="008A1963" w:rsidP="00063D09">
      <w:pPr>
        <w:jc w:val="right"/>
      </w:pPr>
      <w:r w:rsidRPr="00524D1F">
        <w:lastRenderedPageBreak/>
        <w:t>Образец № 6</w:t>
      </w:r>
      <w:r w:rsidR="00D925FB">
        <w:t>.1</w:t>
      </w:r>
    </w:p>
    <w:p w:rsidR="008A1963" w:rsidRPr="00524D1F" w:rsidRDefault="008A1963" w:rsidP="00063D09">
      <w:pPr>
        <w:jc w:val="both"/>
      </w:pPr>
    </w:p>
    <w:p w:rsidR="008A1963" w:rsidRPr="00524D1F" w:rsidRDefault="00531D1C" w:rsidP="00063D09">
      <w:pPr>
        <w:jc w:val="both"/>
      </w:pPr>
      <w:r>
        <w:pict>
          <v:shapetype id="_x0000_t202" coordsize="21600,21600" o:spt="202" path="m,l,21600r21600,l21600,xe">
            <v:stroke joinstyle="miter"/>
            <v:path gradientshapeok="t" o:connecttype="rect"/>
          </v:shapetype>
          <v:shape id="_x0000_s1027" type="#_x0000_t202" style="position:absolute;left:0;text-align:left;margin-left:9pt;margin-top:-4.7pt;width:441pt;height:33.15pt;z-index:251657728" stroked="f">
            <v:textbox style="mso-next-textbox:#_x0000_s1027">
              <w:txbxContent>
                <w:p w:rsidR="002523D9" w:rsidRPr="005E1530" w:rsidRDefault="002523D9" w:rsidP="008A1963">
                  <w:pPr>
                    <w:pStyle w:val="a5"/>
                    <w:pBdr>
                      <w:bottom w:val="single" w:sz="4" w:space="2" w:color="auto"/>
                    </w:pBdr>
                    <w:rPr>
                      <w:i/>
                      <w:iCs/>
                      <w:lang w:val="en-US"/>
                    </w:rPr>
                  </w:pPr>
                  <w:r>
                    <w:rPr>
                      <w:i/>
                      <w:iCs/>
                      <w:lang w:val="en-US"/>
                    </w:rPr>
                    <w:t xml:space="preserve">   </w:t>
                  </w:r>
                </w:p>
                <w:p w:rsidR="002523D9" w:rsidRDefault="002523D9" w:rsidP="008A1963">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2523D9" w:rsidRPr="00CD5A6A" w:rsidRDefault="002523D9" w:rsidP="008A1963">
                  <w:pPr>
                    <w:pStyle w:val="a5"/>
                    <w:jc w:val="center"/>
                    <w:rPr>
                      <w:i/>
                      <w:iCs/>
                      <w:sz w:val="20"/>
                      <w:szCs w:val="20"/>
                      <w:lang w:val="ru-RU"/>
                    </w:rPr>
                  </w:pPr>
                </w:p>
                <w:p w:rsidR="002523D9" w:rsidRDefault="002523D9" w:rsidP="008A1963"/>
              </w:txbxContent>
            </v:textbox>
            <w10:wrap side="left"/>
          </v:shape>
        </w:pict>
      </w:r>
    </w:p>
    <w:p w:rsidR="008A1963" w:rsidRPr="00742A61" w:rsidRDefault="008A1963" w:rsidP="00063D09">
      <w:pPr>
        <w:jc w:val="both"/>
        <w:rPr>
          <w:b/>
        </w:rPr>
      </w:pPr>
    </w:p>
    <w:p w:rsidR="00D45571" w:rsidRPr="00742A61" w:rsidRDefault="00D45571" w:rsidP="00063D09">
      <w:pPr>
        <w:jc w:val="center"/>
        <w:rPr>
          <w:b/>
        </w:rPr>
      </w:pPr>
    </w:p>
    <w:p w:rsidR="008A1963" w:rsidRPr="00742A61" w:rsidRDefault="008A1963" w:rsidP="00063D09">
      <w:pPr>
        <w:jc w:val="center"/>
        <w:rPr>
          <w:b/>
        </w:rPr>
      </w:pPr>
      <w:r w:rsidRPr="00742A61">
        <w:rPr>
          <w:b/>
        </w:rPr>
        <w:t>ДЕКЛАРАЦИЯ</w:t>
      </w:r>
    </w:p>
    <w:p w:rsidR="008A1963" w:rsidRPr="00742A61" w:rsidRDefault="008A1963" w:rsidP="00063D09">
      <w:pPr>
        <w:jc w:val="center"/>
        <w:rPr>
          <w:b/>
        </w:rPr>
      </w:pPr>
      <w:r w:rsidRPr="00742A61">
        <w:rPr>
          <w:b/>
        </w:rPr>
        <w:t>за съгласие за участие като подизпълнител</w:t>
      </w:r>
    </w:p>
    <w:p w:rsidR="008A1963" w:rsidRPr="00524D1F" w:rsidRDefault="008A1963" w:rsidP="00063D09">
      <w:pPr>
        <w:jc w:val="both"/>
      </w:pPr>
    </w:p>
    <w:p w:rsidR="00742A61" w:rsidRPr="005A51D9" w:rsidRDefault="00742A61" w:rsidP="00063D09">
      <w:pPr>
        <w:ind w:firstLine="720"/>
        <w:jc w:val="both"/>
        <w:rPr>
          <w:sz w:val="20"/>
        </w:rPr>
      </w:pPr>
      <w:r w:rsidRPr="00EC7E63">
        <w:rPr>
          <w:sz w:val="26"/>
          <w:szCs w:val="26"/>
        </w:rPr>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42A61" w:rsidRDefault="00742A61"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742A61" w:rsidRPr="005A51D9" w:rsidRDefault="00742A61" w:rsidP="00063D09">
      <w:pPr>
        <w:jc w:val="center"/>
        <w:rPr>
          <w:sz w:val="20"/>
        </w:rPr>
      </w:pPr>
      <w:r w:rsidRPr="005A51D9">
        <w:rPr>
          <w:i/>
          <w:sz w:val="20"/>
        </w:rPr>
        <w:t>(посочва се наименованието на участника)</w:t>
      </w:r>
    </w:p>
    <w:p w:rsidR="00742A61" w:rsidRPr="001562B0" w:rsidRDefault="00742A61" w:rsidP="00063D09">
      <w:pPr>
        <w:jc w:val="both"/>
        <w:rPr>
          <w:sz w:val="22"/>
          <w:szCs w:val="22"/>
        </w:rPr>
      </w:pPr>
      <w:r w:rsidRPr="00EC7E63">
        <w:rPr>
          <w:sz w:val="26"/>
          <w:szCs w:val="26"/>
        </w:rPr>
        <w:t>с ЕИК …………………………, със седалище и адрес на управление: ............................................................................</w:t>
      </w:r>
      <w:r>
        <w:rPr>
          <w:sz w:val="26"/>
          <w:szCs w:val="26"/>
        </w:rPr>
        <w:t>.......................................................................</w:t>
      </w:r>
      <w:r w:rsidRPr="001562B0">
        <w:rPr>
          <w:sz w:val="22"/>
          <w:szCs w:val="22"/>
        </w:rPr>
        <w:t xml:space="preserve"> </w:t>
      </w:r>
      <w:r>
        <w:rPr>
          <w:sz w:val="22"/>
          <w:szCs w:val="22"/>
        </w:rPr>
        <w:t>-</w:t>
      </w:r>
    </w:p>
    <w:p w:rsidR="00742A61" w:rsidRPr="000728AE" w:rsidRDefault="00742A61" w:rsidP="00063D09">
      <w:pPr>
        <w:jc w:val="both"/>
      </w:pPr>
      <w:r>
        <w:t>подизпълнител</w:t>
      </w:r>
      <w:r w:rsidRPr="000728AE">
        <w:t xml:space="preserve"> в обществена поръчка с предмет: </w:t>
      </w:r>
      <w:r w:rsidRPr="00D45571">
        <w:t>„</w:t>
      </w:r>
      <w:r>
        <w:t>И</w:t>
      </w:r>
      <w:r w:rsidRPr="00D45571">
        <w:t>зработка на акцидентни материали и подвързване на печатни изделия”</w:t>
      </w:r>
      <w:r>
        <w:t>.</w:t>
      </w:r>
    </w:p>
    <w:p w:rsidR="008A1963" w:rsidRPr="00524D1F" w:rsidRDefault="008A1963" w:rsidP="00063D09">
      <w:pPr>
        <w:jc w:val="both"/>
      </w:pPr>
    </w:p>
    <w:p w:rsidR="008A1963" w:rsidRPr="00524D1F" w:rsidRDefault="008A1963" w:rsidP="00063D09">
      <w:pPr>
        <w:jc w:val="center"/>
      </w:pPr>
    </w:p>
    <w:p w:rsidR="008A1963" w:rsidRDefault="008A1963" w:rsidP="00063D09">
      <w:pPr>
        <w:jc w:val="center"/>
      </w:pPr>
      <w:r w:rsidRPr="00524D1F">
        <w:t>Д Е К Л А Р И Р А М, че:</w:t>
      </w:r>
    </w:p>
    <w:p w:rsidR="008A1963" w:rsidRPr="00524D1F" w:rsidRDefault="008A1963" w:rsidP="00063D09">
      <w:pPr>
        <w:jc w:val="center"/>
      </w:pPr>
    </w:p>
    <w:p w:rsidR="008A1963" w:rsidRPr="00524D1F" w:rsidRDefault="008A1963" w:rsidP="00063D09">
      <w:pPr>
        <w:jc w:val="both"/>
      </w:pPr>
      <w:r w:rsidRPr="00524D1F">
        <w:tab/>
        <w:t xml:space="preserve">Ние, ................................................................................ сме съгласни да участваме като </w:t>
      </w:r>
    </w:p>
    <w:p w:rsidR="008A1963" w:rsidRPr="005F4B81" w:rsidRDefault="008A1963" w:rsidP="00063D09">
      <w:pPr>
        <w:jc w:val="both"/>
        <w:rPr>
          <w:sz w:val="22"/>
          <w:szCs w:val="22"/>
        </w:rPr>
      </w:pPr>
      <w:r w:rsidRPr="00524D1F">
        <w:tab/>
      </w:r>
      <w:r w:rsidR="005F4B81">
        <w:tab/>
      </w:r>
      <w:r w:rsidRPr="005F4B81">
        <w:rPr>
          <w:sz w:val="22"/>
          <w:szCs w:val="22"/>
        </w:rPr>
        <w:t xml:space="preserve"> (посочете лицето, което представлявате)</w:t>
      </w:r>
      <w:r w:rsidRPr="005F4B81">
        <w:rPr>
          <w:sz w:val="22"/>
          <w:szCs w:val="22"/>
        </w:rPr>
        <w:tab/>
      </w:r>
    </w:p>
    <w:p w:rsidR="008A1963" w:rsidRPr="00524D1F" w:rsidRDefault="008A1963" w:rsidP="00063D09">
      <w:pPr>
        <w:jc w:val="both"/>
      </w:pPr>
      <w:r w:rsidRPr="00524D1F">
        <w:t xml:space="preserve">подизпълнител на ......................................................................................... при изпълнение на </w:t>
      </w:r>
    </w:p>
    <w:p w:rsidR="008A1963" w:rsidRPr="005F4B81" w:rsidRDefault="008A1963" w:rsidP="00063D09">
      <w:pPr>
        <w:jc w:val="both"/>
        <w:rPr>
          <w:sz w:val="22"/>
          <w:szCs w:val="22"/>
        </w:rPr>
      </w:pPr>
      <w:r w:rsidRPr="00524D1F">
        <w:tab/>
      </w:r>
      <w:r w:rsidRPr="00524D1F">
        <w:tab/>
        <w:t xml:space="preserve">                  </w:t>
      </w:r>
      <w:r w:rsidRPr="005F4B81">
        <w:rPr>
          <w:sz w:val="22"/>
          <w:szCs w:val="22"/>
        </w:rPr>
        <w:t>(посочете участника, на който сте подизпълнител)</w:t>
      </w:r>
    </w:p>
    <w:p w:rsidR="008A1963" w:rsidRDefault="008A1963" w:rsidP="00063D09">
      <w:pPr>
        <w:jc w:val="both"/>
      </w:pPr>
      <w:r w:rsidRPr="00524D1F">
        <w:t xml:space="preserve">горепосочената поръчка. </w:t>
      </w:r>
    </w:p>
    <w:p w:rsidR="005F4B81" w:rsidRPr="00524D1F" w:rsidRDefault="005F4B81" w:rsidP="00063D09">
      <w:pPr>
        <w:jc w:val="both"/>
      </w:pPr>
    </w:p>
    <w:p w:rsidR="008A1963" w:rsidRPr="00524D1F" w:rsidRDefault="008A1963" w:rsidP="00063D09">
      <w:pPr>
        <w:jc w:val="both"/>
      </w:pPr>
      <w:r w:rsidRPr="00524D1F">
        <w:t xml:space="preserve">            Дейностите, които ще изпълняваме като подизпълнител са: </w:t>
      </w:r>
    </w:p>
    <w:p w:rsidR="008A1963" w:rsidRPr="00524D1F" w:rsidRDefault="008A1963" w:rsidP="00063D09">
      <w:pPr>
        <w:jc w:val="both"/>
      </w:pPr>
      <w:r w:rsidRPr="00524D1F">
        <w:t>......................................................................................................................................................................................................................................................................................................................</w:t>
      </w:r>
    </w:p>
    <w:p w:rsidR="008A1963" w:rsidRPr="005F4B81" w:rsidRDefault="008A1963" w:rsidP="00063D09">
      <w:pPr>
        <w:jc w:val="both"/>
        <w:rPr>
          <w:sz w:val="22"/>
          <w:szCs w:val="22"/>
        </w:rPr>
      </w:pPr>
      <w:r w:rsidRPr="005F4B81">
        <w:rPr>
          <w:sz w:val="22"/>
          <w:szCs w:val="22"/>
        </w:rPr>
        <w:t>(избройте конкретните части и техния обем от обекта на обществената поръчка, които ще бъдат изпълнени от Вас като подизпълнител).</w:t>
      </w:r>
    </w:p>
    <w:p w:rsidR="008A1963" w:rsidRPr="00524D1F" w:rsidRDefault="008A1963" w:rsidP="00063D09">
      <w:pPr>
        <w:jc w:val="both"/>
      </w:pPr>
      <w:r w:rsidRPr="00524D1F">
        <w:tab/>
      </w:r>
      <w:r w:rsidRPr="00742A61">
        <w:t>Запознати сме, че заявявайки желанието си да бъдем подизпълнител, нямаме право да участваме като участник в горепосочената процедура.</w:t>
      </w:r>
      <w:r w:rsidRPr="00524D1F">
        <w:t xml:space="preserve"> </w:t>
      </w:r>
    </w:p>
    <w:p w:rsidR="008A1963" w:rsidRDefault="008A1963" w:rsidP="00063D09">
      <w:pPr>
        <w:ind w:firstLine="720"/>
        <w:jc w:val="both"/>
      </w:pPr>
      <w:r w:rsidRPr="00524D1F">
        <w:t>Във връзка с изискванията на процедурата, приложено представяме  документи съгласно посочените изисквания от Възложителя в документацията за обществената поръчка.</w:t>
      </w:r>
    </w:p>
    <w:p w:rsidR="005F4B81" w:rsidRPr="00524D1F" w:rsidRDefault="005F4B81" w:rsidP="00063D09">
      <w:pPr>
        <w:ind w:firstLine="720"/>
        <w:jc w:val="both"/>
      </w:pPr>
    </w:p>
    <w:p w:rsidR="008A1963" w:rsidRPr="00524D1F" w:rsidRDefault="008A1963" w:rsidP="00063D09">
      <w:pPr>
        <w:ind w:firstLine="720"/>
        <w:jc w:val="both"/>
      </w:pPr>
      <w:r w:rsidRPr="00524D1F">
        <w:t>Известна ми е отговорността по чл. 313 от Наказателния кодекс за посочване на неверни данни.</w:t>
      </w:r>
    </w:p>
    <w:p w:rsidR="005D596D" w:rsidRDefault="005D596D" w:rsidP="00063D09">
      <w:pPr>
        <w:ind w:firstLine="720"/>
        <w:rPr>
          <w:iCs/>
        </w:rPr>
      </w:pPr>
    </w:p>
    <w:p w:rsidR="005D596D" w:rsidRPr="005D596D" w:rsidRDefault="005D596D" w:rsidP="00063D09">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5D596D" w:rsidRDefault="005D596D" w:rsidP="00063D09">
      <w:pPr>
        <w:jc w:val="center"/>
        <w:rPr>
          <w:iCs/>
        </w:rPr>
      </w:pPr>
      <w:r>
        <w:rPr>
          <w:iCs/>
        </w:rPr>
        <w:t>(дата на подписване)</w:t>
      </w:r>
      <w:r>
        <w:rPr>
          <w:iCs/>
        </w:rPr>
        <w:tab/>
      </w:r>
      <w:r>
        <w:rPr>
          <w:iCs/>
        </w:rPr>
        <w:tab/>
      </w:r>
      <w:r>
        <w:rPr>
          <w:iCs/>
        </w:rPr>
        <w:tab/>
      </w:r>
      <w:r>
        <w:rPr>
          <w:iCs/>
        </w:rPr>
        <w:tab/>
      </w:r>
      <w:r>
        <w:rPr>
          <w:iCs/>
        </w:rPr>
        <w:tab/>
      </w:r>
      <w:r>
        <w:rPr>
          <w:iCs/>
        </w:rPr>
        <w:tab/>
        <w:t xml:space="preserve"> </w:t>
      </w:r>
      <w:r w:rsidRPr="005D596D">
        <w:rPr>
          <w:iCs/>
        </w:rPr>
        <w:t xml:space="preserve">    (подпис и печат)</w:t>
      </w:r>
    </w:p>
    <w:p w:rsidR="00583970" w:rsidRDefault="00D925FB" w:rsidP="00063D09">
      <w:pPr>
        <w:jc w:val="right"/>
      </w:pPr>
      <w:r>
        <w:lastRenderedPageBreak/>
        <w:t>Образец № 7</w:t>
      </w:r>
    </w:p>
    <w:p w:rsidR="00626213" w:rsidRDefault="00626213" w:rsidP="00063D09">
      <w:pPr>
        <w:jc w:val="right"/>
      </w:pPr>
    </w:p>
    <w:p w:rsidR="00626213" w:rsidRDefault="00626213" w:rsidP="00063D09">
      <w:pPr>
        <w:jc w:val="right"/>
      </w:pPr>
    </w:p>
    <w:p w:rsidR="00626213" w:rsidRPr="00F87C39" w:rsidRDefault="00F87C39" w:rsidP="00063D09">
      <w:pPr>
        <w:jc w:val="center"/>
        <w:rPr>
          <w:b/>
          <w:bCs/>
          <w:color w:val="000000"/>
          <w:spacing w:val="-6"/>
        </w:rPr>
      </w:pPr>
      <w:r w:rsidRPr="00F87C39">
        <w:rPr>
          <w:b/>
        </w:rPr>
        <w:t>СПИСЪК НА ОСНОВНИТЕ ДОГОВОРИ</w:t>
      </w:r>
      <w:r w:rsidRPr="00F87C39">
        <w:rPr>
          <w:b/>
          <w:bCs/>
          <w:color w:val="000000"/>
          <w:spacing w:val="-6"/>
        </w:rPr>
        <w:t xml:space="preserve"> </w:t>
      </w:r>
    </w:p>
    <w:p w:rsidR="00626213" w:rsidRPr="00F87C39" w:rsidRDefault="00626213" w:rsidP="00063D09">
      <w:pPr>
        <w:jc w:val="center"/>
      </w:pPr>
      <w:r w:rsidRPr="0013165C">
        <w:rPr>
          <w:b/>
          <w:bCs/>
          <w:color w:val="000000"/>
          <w:spacing w:val="-6"/>
          <w:sz w:val="26"/>
          <w:szCs w:val="26"/>
        </w:rPr>
        <w:t>з</w:t>
      </w:r>
      <w:r w:rsidRPr="00F87C39">
        <w:rPr>
          <w:b/>
          <w:bCs/>
          <w:color w:val="000000"/>
          <w:spacing w:val="-6"/>
        </w:rPr>
        <w:t xml:space="preserve">а извършване на услуги, които са идентични или сходни с предмета на обществената поръчка </w:t>
      </w:r>
      <w:r w:rsidRPr="00F87C39">
        <w:rPr>
          <w:b/>
        </w:rPr>
        <w:t>с предмет:</w:t>
      </w:r>
      <w:r w:rsidRPr="00F87C39">
        <w:t xml:space="preserve"> </w:t>
      </w:r>
    </w:p>
    <w:p w:rsidR="00626213" w:rsidRPr="00F87C39" w:rsidRDefault="00626213" w:rsidP="00063D09">
      <w:pPr>
        <w:jc w:val="center"/>
      </w:pPr>
      <w:r w:rsidRPr="00F87C39">
        <w:t>„Изработка на акцидентни материали и подвързване на печатни изделия”.</w:t>
      </w:r>
    </w:p>
    <w:p w:rsidR="00626213" w:rsidRDefault="00626213" w:rsidP="00063D09">
      <w:pPr>
        <w:jc w:val="center"/>
      </w:pPr>
    </w:p>
    <w:p w:rsidR="00626213" w:rsidRDefault="00626213" w:rsidP="00063D09">
      <w:pPr>
        <w:jc w:val="center"/>
        <w:rPr>
          <w:sz w:val="28"/>
          <w:u w:val="single"/>
        </w:rPr>
      </w:pPr>
    </w:p>
    <w:p w:rsidR="00626213" w:rsidRPr="005A51D9" w:rsidRDefault="00626213" w:rsidP="00063D09">
      <w:pPr>
        <w:ind w:firstLine="720"/>
        <w:jc w:val="center"/>
        <w:rPr>
          <w:sz w:val="20"/>
        </w:rPr>
      </w:pPr>
      <w:r w:rsidRPr="00195919">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26213" w:rsidRDefault="00626213"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26213" w:rsidRPr="005A51D9" w:rsidRDefault="00626213" w:rsidP="00063D09">
      <w:pPr>
        <w:jc w:val="center"/>
        <w:rPr>
          <w:sz w:val="20"/>
        </w:rPr>
      </w:pPr>
      <w:r w:rsidRPr="005A51D9">
        <w:rPr>
          <w:i/>
          <w:sz w:val="20"/>
        </w:rPr>
        <w:t>(посочва се наименованието на участника)</w:t>
      </w:r>
    </w:p>
    <w:p w:rsidR="00626213" w:rsidRPr="00361666" w:rsidRDefault="00626213" w:rsidP="00063D09">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626213" w:rsidRPr="00F564F6" w:rsidRDefault="00626213" w:rsidP="00063D09">
      <w:pPr>
        <w:shd w:val="clear" w:color="auto" w:fill="FFFFFF"/>
        <w:ind w:right="5"/>
        <w:rPr>
          <w:b/>
          <w:bCs/>
          <w:color w:val="000000"/>
          <w:spacing w:val="-4"/>
        </w:rPr>
      </w:pPr>
    </w:p>
    <w:p w:rsidR="00626213" w:rsidRPr="00195919" w:rsidRDefault="00626213" w:rsidP="00063D09">
      <w:pPr>
        <w:jc w:val="center"/>
        <w:rPr>
          <w:b/>
        </w:rPr>
      </w:pPr>
      <w:r w:rsidRPr="00195919">
        <w:rPr>
          <w:b/>
        </w:rPr>
        <w:t>Декларирам, че:</w:t>
      </w:r>
    </w:p>
    <w:p w:rsidR="006304B8" w:rsidRPr="00195919" w:rsidRDefault="006304B8" w:rsidP="00063D09">
      <w:pPr>
        <w:jc w:val="both"/>
        <w:rPr>
          <w:b/>
        </w:rPr>
      </w:pPr>
    </w:p>
    <w:p w:rsidR="00626213" w:rsidRPr="00195919" w:rsidRDefault="00626213" w:rsidP="00063D09">
      <w:pPr>
        <w:ind w:firstLine="720"/>
        <w:jc w:val="both"/>
      </w:pPr>
      <w:r w:rsidRPr="00195919">
        <w:t>Участникът, който представлявам е изпълнил следните услуги, сходни с предмета на поръчката, през последните 3 (три) години</w:t>
      </w:r>
      <w:r w:rsidRPr="00195919">
        <w:rPr>
          <w:lang w:eastAsia="bg-BG"/>
        </w:rPr>
        <w:t xml:space="preserve"> </w:t>
      </w:r>
      <w:r w:rsidR="00E719D9">
        <w:rPr>
          <w:lang w:eastAsia="bg-BG"/>
        </w:rPr>
        <w:t>от</w:t>
      </w:r>
      <w:r w:rsidRPr="00195919">
        <w:rPr>
          <w:lang w:eastAsia="bg-BG"/>
        </w:rPr>
        <w:t xml:space="preserve"> датата на подаване на офертата</w:t>
      </w:r>
      <w:r w:rsidRPr="00195919">
        <w:t>, за коeто разполага с доказателства (удостоверения, референции, др.) за извършването им:</w:t>
      </w:r>
    </w:p>
    <w:p w:rsidR="00626213" w:rsidRPr="00195919" w:rsidRDefault="00626213" w:rsidP="00063D09">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626213" w:rsidRPr="00F87C39" w:rsidTr="009D5F4E">
        <w:trPr>
          <w:jc w:val="center"/>
        </w:trPr>
        <w:tc>
          <w:tcPr>
            <w:tcW w:w="32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color w:val="000000"/>
                <w:sz w:val="20"/>
                <w:szCs w:val="20"/>
                <w:lang w:val="ru-RU"/>
              </w:rPr>
            </w:pPr>
          </w:p>
          <w:p w:rsidR="00626213" w:rsidRPr="00F87C39" w:rsidRDefault="00626213" w:rsidP="00063D09">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Стойност на договора без</w:t>
            </w:r>
            <w:r w:rsidR="001A2FB7">
              <w:rPr>
                <w:b/>
                <w:sz w:val="20"/>
                <w:szCs w:val="20"/>
              </w:rPr>
              <w:t xml:space="preserve"> </w:t>
            </w:r>
            <w:r w:rsidRPr="00F87C39">
              <w:rPr>
                <w:b/>
                <w:sz w:val="20"/>
                <w:szCs w:val="20"/>
              </w:rPr>
              <w:t>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Данни за контакт с Възложителя</w:t>
            </w:r>
          </w:p>
          <w:p w:rsidR="00626213" w:rsidRPr="00F87C39" w:rsidRDefault="00626213" w:rsidP="00063D09">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Период на изпълнение</w:t>
            </w:r>
          </w:p>
          <w:p w:rsidR="00626213" w:rsidRPr="00F87C39" w:rsidRDefault="00626213" w:rsidP="00063D09">
            <w:pPr>
              <w:snapToGrid w:val="0"/>
              <w:jc w:val="center"/>
              <w:rPr>
                <w:sz w:val="20"/>
                <w:szCs w:val="20"/>
              </w:rPr>
            </w:pPr>
            <w:r w:rsidRPr="00F87C39">
              <w:rPr>
                <w:b/>
                <w:sz w:val="20"/>
                <w:szCs w:val="20"/>
              </w:rPr>
              <w:t>(начало/край)</w:t>
            </w: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bl>
    <w:p w:rsidR="00626213" w:rsidRPr="00AA1DC3" w:rsidRDefault="00626213" w:rsidP="00063D09">
      <w:pPr>
        <w:jc w:val="both"/>
        <w:rPr>
          <w:b/>
          <w:sz w:val="28"/>
        </w:rPr>
      </w:pPr>
    </w:p>
    <w:p w:rsidR="00626213" w:rsidRPr="00195919" w:rsidRDefault="00626213" w:rsidP="00063D09">
      <w:pPr>
        <w:tabs>
          <w:tab w:val="left" w:pos="6810"/>
        </w:tabs>
        <w:rPr>
          <w:lang w:eastAsia="bg-BG"/>
        </w:rPr>
      </w:pPr>
      <w:r w:rsidRPr="00195919">
        <w:rPr>
          <w:lang w:eastAsia="bg-BG"/>
        </w:rPr>
        <w:t>Приложения: ..............................................................................................................</w:t>
      </w:r>
    </w:p>
    <w:p w:rsidR="00626213" w:rsidRPr="00B26E86" w:rsidRDefault="00626213" w:rsidP="00063D09">
      <w:pPr>
        <w:tabs>
          <w:tab w:val="left" w:pos="6810"/>
        </w:tabs>
        <w:ind w:firstLine="90"/>
        <w:jc w:val="center"/>
        <w:rPr>
          <w:sz w:val="22"/>
          <w:szCs w:val="22"/>
          <w:lang w:eastAsia="bg-BG"/>
        </w:rPr>
      </w:pPr>
      <w:r w:rsidRPr="00B26E86">
        <w:rPr>
          <w:sz w:val="22"/>
          <w:szCs w:val="22"/>
          <w:lang w:eastAsia="bg-BG"/>
        </w:rPr>
        <w:t>(</w:t>
      </w:r>
      <w:r w:rsidRPr="00B26E86">
        <w:rPr>
          <w:i/>
          <w:sz w:val="22"/>
          <w:szCs w:val="22"/>
          <w:lang w:eastAsia="bg-BG"/>
        </w:rPr>
        <w:t>доказателств</w:t>
      </w:r>
      <w:r w:rsidR="00B26E86">
        <w:rPr>
          <w:i/>
          <w:sz w:val="22"/>
          <w:szCs w:val="22"/>
          <w:lang w:eastAsia="bg-BG"/>
        </w:rPr>
        <w:t>а</w:t>
      </w:r>
      <w:r w:rsidRPr="00B26E86">
        <w:rPr>
          <w:i/>
          <w:sz w:val="22"/>
          <w:szCs w:val="22"/>
          <w:lang w:eastAsia="bg-BG"/>
        </w:rPr>
        <w:t xml:space="preserve"> за извършената услуга</w:t>
      </w:r>
      <w:r w:rsidR="00B26E86">
        <w:rPr>
          <w:i/>
          <w:sz w:val="22"/>
          <w:szCs w:val="22"/>
          <w:lang w:eastAsia="bg-BG"/>
        </w:rPr>
        <w:t xml:space="preserve"> - референции</w:t>
      </w:r>
      <w:r w:rsidRPr="00B26E86">
        <w:rPr>
          <w:sz w:val="22"/>
          <w:szCs w:val="22"/>
          <w:lang w:eastAsia="bg-BG"/>
        </w:rPr>
        <w:t>)</w:t>
      </w:r>
    </w:p>
    <w:p w:rsidR="00626213" w:rsidRPr="00195919" w:rsidRDefault="00626213" w:rsidP="00063D09">
      <w:pPr>
        <w:tabs>
          <w:tab w:val="left" w:pos="6810"/>
        </w:tabs>
        <w:ind w:firstLine="90"/>
        <w:jc w:val="center"/>
        <w:rPr>
          <w:lang w:eastAsia="bg-BG"/>
        </w:rPr>
      </w:pPr>
    </w:p>
    <w:p w:rsidR="00626213" w:rsidRPr="00195919" w:rsidRDefault="00626213" w:rsidP="00063D09">
      <w:pPr>
        <w:ind w:firstLine="708"/>
      </w:pPr>
      <w:r w:rsidRPr="00195919">
        <w:t>Известна ми е, че за неверни данни нося наказателна отговорност по чл. 313 от Наказателния кодекс.</w:t>
      </w:r>
    </w:p>
    <w:p w:rsidR="00626213" w:rsidRPr="00195919" w:rsidRDefault="00626213" w:rsidP="00063D09">
      <w:pPr>
        <w:ind w:left="1530" w:hanging="1530"/>
        <w:rPr>
          <w:iCs/>
        </w:rPr>
      </w:pPr>
    </w:p>
    <w:p w:rsidR="00626213" w:rsidRPr="00195919" w:rsidRDefault="00626213" w:rsidP="00063D09">
      <w:pPr>
        <w:ind w:left="1530" w:hanging="822"/>
        <w:rPr>
          <w:iCs/>
        </w:rPr>
      </w:pPr>
      <w:r w:rsidRPr="00195919">
        <w:rPr>
          <w:iCs/>
        </w:rPr>
        <w:t xml:space="preserve">Дата,…………………..г.                                </w:t>
      </w:r>
      <w:r w:rsidRPr="00195919">
        <w:rPr>
          <w:iCs/>
        </w:rPr>
        <w:tab/>
      </w:r>
      <w:r w:rsidRPr="00195919">
        <w:rPr>
          <w:b/>
          <w:iCs/>
        </w:rPr>
        <w:t>ДЕКЛАРАТОР:</w:t>
      </w:r>
      <w:r w:rsidRPr="00195919">
        <w:rPr>
          <w:iCs/>
        </w:rPr>
        <w:t xml:space="preserve"> ……………………                                                                           </w:t>
      </w:r>
      <w:r w:rsidR="00F87C39" w:rsidRPr="00195919">
        <w:rPr>
          <w:iCs/>
        </w:rPr>
        <w:t xml:space="preserve">                               </w:t>
      </w:r>
      <w:r w:rsidRPr="00195919">
        <w:rPr>
          <w:iCs/>
        </w:rPr>
        <w:t xml:space="preserve"> </w:t>
      </w:r>
    </w:p>
    <w:p w:rsidR="00F87C39" w:rsidRPr="00BF1F57" w:rsidRDefault="00626213" w:rsidP="00063D09">
      <w:pPr>
        <w:ind w:firstLine="708"/>
        <w:rPr>
          <w:i/>
          <w:sz w:val="22"/>
          <w:szCs w:val="22"/>
        </w:rPr>
      </w:pPr>
      <w:r w:rsidRPr="00626213">
        <w:rPr>
          <w:i/>
          <w:sz w:val="22"/>
          <w:szCs w:val="22"/>
          <w:u w:val="single"/>
        </w:rPr>
        <w:t>Забележка</w:t>
      </w:r>
      <w:r w:rsidRPr="00626213">
        <w:rPr>
          <w:i/>
          <w:sz w:val="22"/>
          <w:szCs w:val="22"/>
        </w:rPr>
        <w:t xml:space="preserve">: Декларацията се подписва от лицата, които представляват участника. </w:t>
      </w:r>
    </w:p>
    <w:p w:rsidR="00666767" w:rsidRPr="001F1362" w:rsidRDefault="00666767" w:rsidP="00063D09">
      <w:pPr>
        <w:jc w:val="right"/>
      </w:pPr>
      <w:r w:rsidRPr="001F1362">
        <w:lastRenderedPageBreak/>
        <w:t>Образец № 8</w:t>
      </w:r>
    </w:p>
    <w:p w:rsidR="00666767" w:rsidRPr="009207D0" w:rsidRDefault="00666767" w:rsidP="00063D09">
      <w:pPr>
        <w:rPr>
          <w:b/>
          <w:position w:val="8"/>
        </w:rPr>
      </w:pPr>
      <w:r w:rsidRPr="009207D0">
        <w:rPr>
          <w:b/>
          <w:position w:val="8"/>
        </w:rPr>
        <w:t>ДО</w:t>
      </w:r>
    </w:p>
    <w:p w:rsidR="00666767" w:rsidRDefault="00666767" w:rsidP="00063D09">
      <w:pPr>
        <w:rPr>
          <w:b/>
          <w:position w:val="8"/>
        </w:rPr>
      </w:pPr>
      <w:r w:rsidRPr="009207D0">
        <w:rPr>
          <w:b/>
          <w:position w:val="8"/>
        </w:rPr>
        <w:t>СОФИЙСКИ ГРАДСКИ СЪД</w:t>
      </w:r>
    </w:p>
    <w:p w:rsidR="00666767" w:rsidRPr="00E8000E" w:rsidRDefault="00666767" w:rsidP="00063D09">
      <w:pPr>
        <w:rPr>
          <w:b/>
          <w:position w:val="8"/>
        </w:rPr>
      </w:pPr>
    </w:p>
    <w:p w:rsidR="00666767" w:rsidRPr="00975883" w:rsidRDefault="00666767" w:rsidP="00063D09">
      <w:pPr>
        <w:jc w:val="center"/>
        <w:rPr>
          <w:b/>
          <w:position w:val="8"/>
        </w:rPr>
      </w:pPr>
      <w:r w:rsidRPr="00E8000E">
        <w:rPr>
          <w:b/>
          <w:position w:val="8"/>
        </w:rPr>
        <w:t>ЦЕНОВО ПРЕДЛОЖЕНИЕ</w:t>
      </w:r>
    </w:p>
    <w:p w:rsidR="00666767" w:rsidRPr="00856AC9" w:rsidRDefault="00666767" w:rsidP="00063D09">
      <w:pPr>
        <w:jc w:val="center"/>
        <w:rPr>
          <w:b/>
        </w:rPr>
      </w:pPr>
      <w:r>
        <w:rPr>
          <w:b/>
        </w:rPr>
        <w:t>/Приложение № 2</w:t>
      </w:r>
      <w:r w:rsidR="00AA291F">
        <w:rPr>
          <w:b/>
        </w:rPr>
        <w:t xml:space="preserve"> към офертата</w:t>
      </w:r>
      <w:r>
        <w:rPr>
          <w:b/>
        </w:rPr>
        <w:t>/</w:t>
      </w:r>
    </w:p>
    <w:p w:rsidR="00666767" w:rsidRDefault="00666767" w:rsidP="00063D09"/>
    <w:p w:rsidR="00666767" w:rsidRPr="009207D0" w:rsidRDefault="00666767" w:rsidP="00063D09"/>
    <w:tbl>
      <w:tblPr>
        <w:tblW w:w="9256" w:type="dxa"/>
        <w:jc w:val="center"/>
        <w:tblBorders>
          <w:bottom w:val="single" w:sz="4" w:space="0" w:color="auto"/>
          <w:insideH w:val="single" w:sz="4" w:space="0" w:color="auto"/>
        </w:tblBorders>
        <w:tblLook w:val="0000" w:firstRow="0" w:lastRow="0" w:firstColumn="0" w:lastColumn="0" w:noHBand="0" w:noVBand="0"/>
      </w:tblPr>
      <w:tblGrid>
        <w:gridCol w:w="3151"/>
        <w:gridCol w:w="6105"/>
      </w:tblGrid>
      <w:tr w:rsidR="00666767" w:rsidRPr="009207D0" w:rsidTr="00666767">
        <w:trPr>
          <w:jc w:val="center"/>
        </w:trPr>
        <w:tc>
          <w:tcPr>
            <w:tcW w:w="3151" w:type="dxa"/>
            <w:tcBorders>
              <w:top w:val="single" w:sz="4" w:space="0" w:color="auto"/>
              <w:left w:val="single" w:sz="4" w:space="0" w:color="auto"/>
              <w:right w:val="single" w:sz="4" w:space="0" w:color="auto"/>
            </w:tcBorders>
            <w:shd w:val="clear" w:color="auto" w:fill="F3F3F3"/>
          </w:tcPr>
          <w:p w:rsidR="00666767" w:rsidRPr="009207D0" w:rsidRDefault="00666767" w:rsidP="00063D09">
            <w:r w:rsidRPr="009207D0">
              <w:t>Наименование на услугата:</w:t>
            </w:r>
          </w:p>
        </w:tc>
        <w:tc>
          <w:tcPr>
            <w:tcW w:w="6105" w:type="dxa"/>
            <w:tcBorders>
              <w:top w:val="single" w:sz="4" w:space="0" w:color="auto"/>
              <w:left w:val="single" w:sz="4" w:space="0" w:color="auto"/>
              <w:right w:val="single" w:sz="4" w:space="0" w:color="auto"/>
            </w:tcBorders>
          </w:tcPr>
          <w:p w:rsidR="00666767" w:rsidRPr="009207D0" w:rsidRDefault="00666767" w:rsidP="00063D09">
            <w:pPr>
              <w:pBdr>
                <w:top w:val="single" w:sz="4" w:space="1" w:color="auto"/>
                <w:left w:val="single" w:sz="4" w:space="1" w:color="auto"/>
                <w:bottom w:val="single" w:sz="4" w:space="1" w:color="auto"/>
                <w:right w:val="single" w:sz="4" w:space="1" w:color="auto"/>
              </w:pBdr>
            </w:pPr>
            <w:r w:rsidRPr="009207D0">
              <w:t>„Изработване на акцидентни материали и подвързване на печатни изд</w:t>
            </w:r>
            <w:r w:rsidR="002A2BBB">
              <w:t>елия</w:t>
            </w:r>
            <w:r w:rsidRPr="009207D0">
              <w:t>”</w:t>
            </w:r>
          </w:p>
          <w:p w:rsidR="00666767" w:rsidRPr="009207D0" w:rsidRDefault="00666767" w:rsidP="00063D09">
            <w:pPr>
              <w:pBdr>
                <w:top w:val="single" w:sz="4" w:space="1" w:color="auto"/>
                <w:left w:val="single" w:sz="4" w:space="1" w:color="auto"/>
                <w:bottom w:val="single" w:sz="4" w:space="1" w:color="auto"/>
                <w:right w:val="single" w:sz="4" w:space="1" w:color="auto"/>
              </w:pBdr>
            </w:pPr>
          </w:p>
        </w:tc>
      </w:tr>
    </w:tbl>
    <w:p w:rsidR="00666767" w:rsidRPr="009207D0" w:rsidRDefault="00666767" w:rsidP="00063D09">
      <w:pPr>
        <w:ind w:firstLine="720"/>
        <w:jc w:val="cente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666767" w:rsidRPr="009207D0" w:rsidTr="00666767">
        <w:trPr>
          <w:trHeight w:val="589"/>
          <w:jc w:val="center"/>
        </w:trPr>
        <w:tc>
          <w:tcPr>
            <w:tcW w:w="3093" w:type="dxa"/>
          </w:tcPr>
          <w:p w:rsidR="00666767" w:rsidRPr="009207D0" w:rsidRDefault="00666767" w:rsidP="00063D09">
            <w:r w:rsidRPr="009207D0">
              <w:t>Правно-организационна форма на участника:</w:t>
            </w:r>
          </w:p>
        </w:tc>
        <w:tc>
          <w:tcPr>
            <w:tcW w:w="6087" w:type="dxa"/>
            <w:vAlign w:val="bottom"/>
          </w:tcPr>
          <w:p w:rsidR="00666767" w:rsidRPr="00574A4E" w:rsidRDefault="00666767" w:rsidP="00063D09">
            <w:pPr>
              <w:rPr>
                <w:sz w:val="20"/>
                <w:szCs w:val="20"/>
              </w:rPr>
            </w:pPr>
            <w:r w:rsidRPr="00574A4E">
              <w:rPr>
                <w:sz w:val="20"/>
                <w:szCs w:val="20"/>
              </w:rPr>
              <w:t>(</w:t>
            </w:r>
            <w:r w:rsidRPr="00574A4E">
              <w:rPr>
                <w:i/>
                <w:sz w:val="20"/>
                <w:szCs w:val="20"/>
              </w:rPr>
              <w:t>търговското дружество или обединения или друга правна форма)</w:t>
            </w:r>
          </w:p>
        </w:tc>
      </w:tr>
      <w:tr w:rsidR="00666767" w:rsidRPr="009207D0" w:rsidTr="00666767">
        <w:trPr>
          <w:jc w:val="center"/>
        </w:trPr>
        <w:tc>
          <w:tcPr>
            <w:tcW w:w="3093" w:type="dxa"/>
          </w:tcPr>
          <w:p w:rsidR="00666767" w:rsidRPr="009207D0" w:rsidRDefault="00666767" w:rsidP="00063D09">
            <w:r w:rsidRPr="009207D0">
              <w:t>Седалище по регистрация:</w:t>
            </w:r>
          </w:p>
        </w:tc>
        <w:tc>
          <w:tcPr>
            <w:tcW w:w="6087" w:type="dxa"/>
          </w:tcPr>
          <w:p w:rsidR="00666767" w:rsidRPr="009207D0" w:rsidRDefault="00666767" w:rsidP="00063D09"/>
        </w:tc>
      </w:tr>
      <w:tr w:rsidR="00666767" w:rsidRPr="009207D0" w:rsidTr="00666767">
        <w:trPr>
          <w:jc w:val="center"/>
        </w:trPr>
        <w:tc>
          <w:tcPr>
            <w:tcW w:w="3093" w:type="dxa"/>
          </w:tcPr>
          <w:p w:rsidR="00666767" w:rsidRPr="009207D0" w:rsidRDefault="00666767" w:rsidP="00063D09">
            <w:r w:rsidRPr="009207D0">
              <w:t>ЕИК/Булстат/</w:t>
            </w:r>
            <w:r w:rsidRPr="009207D0">
              <w:rPr>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666767" w:rsidRPr="009207D0" w:rsidRDefault="00666767" w:rsidP="00063D09"/>
        </w:tc>
      </w:tr>
      <w:tr w:rsidR="00666767" w:rsidRPr="009207D0" w:rsidTr="00666767">
        <w:trPr>
          <w:trHeight w:val="500"/>
          <w:jc w:val="center"/>
        </w:trPr>
        <w:tc>
          <w:tcPr>
            <w:tcW w:w="3093" w:type="dxa"/>
          </w:tcPr>
          <w:p w:rsidR="00666767" w:rsidRPr="009207D0" w:rsidRDefault="00666767" w:rsidP="00063D09">
            <w:r w:rsidRPr="009207D0">
              <w:t>Точен адрес за кореспонденция:</w:t>
            </w:r>
          </w:p>
        </w:tc>
        <w:tc>
          <w:tcPr>
            <w:tcW w:w="6087" w:type="dxa"/>
          </w:tcPr>
          <w:p w:rsidR="00666767" w:rsidRPr="009207D0" w:rsidRDefault="00666767" w:rsidP="00063D09"/>
          <w:p w:rsidR="00666767" w:rsidRPr="00574A4E" w:rsidRDefault="00666767" w:rsidP="00063D09">
            <w:pPr>
              <w:rPr>
                <w:i/>
                <w:sz w:val="18"/>
                <w:szCs w:val="18"/>
              </w:rPr>
            </w:pPr>
            <w:r w:rsidRPr="00574A4E">
              <w:rPr>
                <w:i/>
                <w:sz w:val="18"/>
                <w:szCs w:val="18"/>
              </w:rPr>
              <w:t>(държава, град, пощенски код, улица, №)</w:t>
            </w:r>
          </w:p>
        </w:tc>
      </w:tr>
      <w:tr w:rsidR="00666767" w:rsidRPr="009207D0" w:rsidTr="00666767">
        <w:trPr>
          <w:jc w:val="center"/>
        </w:trPr>
        <w:tc>
          <w:tcPr>
            <w:tcW w:w="3093" w:type="dxa"/>
          </w:tcPr>
          <w:p w:rsidR="00666767" w:rsidRPr="009207D0" w:rsidRDefault="00666767" w:rsidP="00063D09">
            <w:r w:rsidRPr="009207D0">
              <w:t>Телефонен номер:</w:t>
            </w:r>
          </w:p>
        </w:tc>
        <w:tc>
          <w:tcPr>
            <w:tcW w:w="6087" w:type="dxa"/>
          </w:tcPr>
          <w:p w:rsidR="00666767" w:rsidRPr="009207D0" w:rsidRDefault="00666767" w:rsidP="00063D09"/>
        </w:tc>
      </w:tr>
      <w:tr w:rsidR="00666767" w:rsidRPr="009207D0" w:rsidTr="00666767">
        <w:trPr>
          <w:jc w:val="center"/>
        </w:trPr>
        <w:tc>
          <w:tcPr>
            <w:tcW w:w="3093" w:type="dxa"/>
          </w:tcPr>
          <w:p w:rsidR="00666767" w:rsidRPr="009207D0" w:rsidRDefault="00666767" w:rsidP="00063D09">
            <w:r w:rsidRPr="009207D0">
              <w:t>Факс номер:</w:t>
            </w:r>
          </w:p>
        </w:tc>
        <w:tc>
          <w:tcPr>
            <w:tcW w:w="6087" w:type="dxa"/>
          </w:tcPr>
          <w:p w:rsidR="00666767" w:rsidRPr="009207D0" w:rsidRDefault="00666767" w:rsidP="00063D09"/>
        </w:tc>
      </w:tr>
      <w:tr w:rsidR="00666767" w:rsidRPr="009207D0" w:rsidTr="00666767">
        <w:trPr>
          <w:jc w:val="center"/>
        </w:trPr>
        <w:tc>
          <w:tcPr>
            <w:tcW w:w="3093" w:type="dxa"/>
          </w:tcPr>
          <w:p w:rsidR="00666767" w:rsidRPr="009207D0" w:rsidRDefault="00666767" w:rsidP="00063D09">
            <w:r w:rsidRPr="009207D0">
              <w:t>Електронен адрес:</w:t>
            </w:r>
          </w:p>
        </w:tc>
        <w:tc>
          <w:tcPr>
            <w:tcW w:w="6087" w:type="dxa"/>
          </w:tcPr>
          <w:p w:rsidR="00666767" w:rsidRPr="009207D0" w:rsidRDefault="00666767" w:rsidP="00063D09"/>
        </w:tc>
      </w:tr>
      <w:tr w:rsidR="00666767" w:rsidRPr="009207D0" w:rsidTr="00666767">
        <w:trPr>
          <w:jc w:val="center"/>
        </w:trPr>
        <w:tc>
          <w:tcPr>
            <w:tcW w:w="3093" w:type="dxa"/>
          </w:tcPr>
          <w:p w:rsidR="00666767" w:rsidRPr="009207D0" w:rsidRDefault="00666767" w:rsidP="00063D09">
            <w:r w:rsidRPr="009207D0">
              <w:t>Лице за контакти:</w:t>
            </w:r>
          </w:p>
        </w:tc>
        <w:tc>
          <w:tcPr>
            <w:tcW w:w="6087" w:type="dxa"/>
          </w:tcPr>
          <w:p w:rsidR="00666767" w:rsidRPr="009207D0" w:rsidRDefault="00666767" w:rsidP="00063D09"/>
        </w:tc>
      </w:tr>
    </w:tbl>
    <w:p w:rsidR="00666767" w:rsidRPr="00975883" w:rsidRDefault="00666767" w:rsidP="00063D09">
      <w:pPr>
        <w:pStyle w:val="af"/>
        <w:rPr>
          <w:position w:val="8"/>
          <w:szCs w:val="24"/>
          <w:lang w:val="bg-BG"/>
        </w:rPr>
      </w:pPr>
      <w:r w:rsidRPr="009207D0">
        <w:rPr>
          <w:szCs w:val="24"/>
        </w:rPr>
        <w:tab/>
      </w:r>
    </w:p>
    <w:p w:rsidR="00666767" w:rsidRPr="009207D0" w:rsidRDefault="00666767" w:rsidP="00063D09">
      <w:pPr>
        <w:spacing w:after="120"/>
        <w:ind w:firstLine="720"/>
        <w:rPr>
          <w:b/>
          <w:bCs/>
        </w:rPr>
      </w:pPr>
      <w:r w:rsidRPr="00E8000E">
        <w:rPr>
          <w:b/>
          <w:bCs/>
        </w:rPr>
        <w:t>УВАЖАЕМИ ДАМИ И ГОСПОДА,</w:t>
      </w:r>
    </w:p>
    <w:p w:rsidR="00666767" w:rsidRDefault="00666767" w:rsidP="00574A4E">
      <w:pPr>
        <w:tabs>
          <w:tab w:val="left" w:pos="360"/>
        </w:tabs>
        <w:spacing w:after="120"/>
        <w:ind w:firstLine="720"/>
        <w:jc w:val="both"/>
      </w:pPr>
      <w:r w:rsidRPr="00E8000E">
        <w:t>С настоящото Ви представяме нашето ценово предложение за изпълнение на обявената от Вас поръчка с предмет:</w:t>
      </w:r>
      <w:r>
        <w:t xml:space="preserve"> </w:t>
      </w:r>
      <w:r w:rsidRPr="00B50050">
        <w:t>„Изработка на акцидентни материали и подвързване на печатни изделия”</w:t>
      </w:r>
      <w:r w:rsidRPr="00E8000E">
        <w:rPr>
          <w:color w:val="000000"/>
        </w:rPr>
        <w:t xml:space="preserve">, </w:t>
      </w:r>
      <w:r w:rsidR="00AC1456">
        <w:t xml:space="preserve">като </w:t>
      </w:r>
      <w:r w:rsidRPr="00E8000E">
        <w:rPr>
          <w:spacing w:val="10"/>
        </w:rPr>
        <w:t xml:space="preserve">заявяваме, че желаем да участваме в поръчката при </w:t>
      </w:r>
      <w:r w:rsidRPr="00E8000E">
        <w:t>условията, посочени в обявлението и документацията за участие.</w:t>
      </w:r>
      <w:r>
        <w:t xml:space="preserve"> </w:t>
      </w:r>
    </w:p>
    <w:p w:rsidR="00666767" w:rsidRPr="00B50050" w:rsidRDefault="00666767" w:rsidP="00063D09">
      <w:pPr>
        <w:pStyle w:val="aff2"/>
        <w:numPr>
          <w:ilvl w:val="0"/>
          <w:numId w:val="18"/>
        </w:numPr>
        <w:tabs>
          <w:tab w:val="left" w:pos="360"/>
        </w:tabs>
        <w:suppressAutoHyphens/>
        <w:spacing w:after="0" w:line="240" w:lineRule="auto"/>
        <w:jc w:val="both"/>
        <w:rPr>
          <w:rFonts w:ascii="Times New Roman" w:hAnsi="Times New Roman"/>
          <w:sz w:val="24"/>
          <w:lang w:val="ru-RU"/>
        </w:rPr>
      </w:pPr>
      <w:r w:rsidRPr="00B50050">
        <w:rPr>
          <w:rFonts w:ascii="Times New Roman" w:hAnsi="Times New Roman"/>
          <w:sz w:val="24"/>
        </w:rPr>
        <w:t xml:space="preserve">Предлагаме да изпълним поръчката </w:t>
      </w:r>
      <w:r w:rsidRPr="00B50050">
        <w:rPr>
          <w:rFonts w:ascii="Times New Roman" w:hAnsi="Times New Roman"/>
          <w:sz w:val="24"/>
          <w:lang w:val="ru-RU"/>
        </w:rPr>
        <w:t>на цена в размер на:</w:t>
      </w:r>
    </w:p>
    <w:p w:rsidR="00666767" w:rsidRDefault="00666767" w:rsidP="00063D09">
      <w:pPr>
        <w:tabs>
          <w:tab w:val="left" w:pos="360"/>
        </w:tabs>
        <w:ind w:firstLine="720"/>
        <w:rPr>
          <w:lang w:val="ru-RU"/>
        </w:rPr>
      </w:pPr>
    </w:p>
    <w:p w:rsidR="00666767" w:rsidRPr="006A202D" w:rsidRDefault="00666767" w:rsidP="00063D09">
      <w:pPr>
        <w:tabs>
          <w:tab w:val="left" w:pos="360"/>
        </w:tabs>
        <w:ind w:firstLine="720"/>
        <w:rPr>
          <w:i/>
          <w:szCs w:val="20"/>
          <w:lang w:val="ru-RU"/>
        </w:rPr>
      </w:pPr>
      <w:r>
        <w:rPr>
          <w:lang w:val="ru-RU"/>
        </w:rPr>
        <w:t>.........................../ .................................................................. лв. без ДДС</w:t>
      </w:r>
    </w:p>
    <w:p w:rsidR="00666767" w:rsidRPr="00666767" w:rsidRDefault="00666767" w:rsidP="00063D09">
      <w:pPr>
        <w:tabs>
          <w:tab w:val="left" w:pos="360"/>
        </w:tabs>
        <w:ind w:firstLine="720"/>
        <w:rPr>
          <w:i/>
          <w:sz w:val="20"/>
          <w:szCs w:val="20"/>
          <w:lang w:val="ru-RU"/>
        </w:rPr>
      </w:pPr>
      <w:r w:rsidRPr="006A202D">
        <w:rPr>
          <w:i/>
          <w:szCs w:val="20"/>
          <w:lang w:val="ru-RU"/>
        </w:rPr>
        <w:tab/>
      </w:r>
      <w:r w:rsidRPr="006A202D">
        <w:rPr>
          <w:i/>
          <w:szCs w:val="20"/>
          <w:lang w:val="ru-RU"/>
        </w:rPr>
        <w:tab/>
      </w:r>
      <w:r w:rsidRPr="00666767">
        <w:rPr>
          <w:i/>
          <w:sz w:val="20"/>
          <w:szCs w:val="20"/>
          <w:lang w:val="ru-RU"/>
        </w:rPr>
        <w:t>(цифром)</w:t>
      </w:r>
      <w:r w:rsidRPr="00666767">
        <w:rPr>
          <w:i/>
          <w:sz w:val="20"/>
          <w:szCs w:val="20"/>
          <w:lang w:val="ru-RU"/>
        </w:rPr>
        <w:tab/>
      </w:r>
      <w:r w:rsidRPr="00666767">
        <w:rPr>
          <w:i/>
          <w:sz w:val="20"/>
          <w:szCs w:val="20"/>
          <w:lang w:val="ru-RU"/>
        </w:rPr>
        <w:tab/>
      </w:r>
      <w:r w:rsidRPr="00666767">
        <w:rPr>
          <w:i/>
          <w:sz w:val="20"/>
          <w:szCs w:val="20"/>
          <w:lang w:val="ru-RU"/>
        </w:rPr>
        <w:tab/>
        <w:t>(словом)</w:t>
      </w:r>
    </w:p>
    <w:p w:rsidR="00666767" w:rsidRDefault="00666767" w:rsidP="00063D09">
      <w:pPr>
        <w:tabs>
          <w:tab w:val="left" w:pos="360"/>
        </w:tabs>
        <w:ind w:firstLine="720"/>
        <w:rPr>
          <w:lang w:val="ru-RU"/>
        </w:rPr>
      </w:pPr>
    </w:p>
    <w:p w:rsidR="00666767" w:rsidRPr="006A202D" w:rsidRDefault="00666767" w:rsidP="00063D09">
      <w:pPr>
        <w:tabs>
          <w:tab w:val="left" w:pos="360"/>
        </w:tabs>
        <w:ind w:firstLine="720"/>
        <w:rPr>
          <w:i/>
          <w:szCs w:val="20"/>
          <w:lang w:val="ru-RU"/>
        </w:rPr>
      </w:pPr>
      <w:r w:rsidRPr="006A202D">
        <w:rPr>
          <w:lang w:val="ru-RU"/>
        </w:rPr>
        <w:t xml:space="preserve"> </w:t>
      </w:r>
      <w:r>
        <w:rPr>
          <w:lang w:val="ru-RU"/>
        </w:rPr>
        <w:t>.........................../ .................................................................. лв. с вкл. ДДС</w:t>
      </w:r>
    </w:p>
    <w:p w:rsidR="00666767" w:rsidRDefault="00666767" w:rsidP="00063D09">
      <w:pPr>
        <w:tabs>
          <w:tab w:val="left" w:pos="360"/>
        </w:tabs>
        <w:ind w:firstLine="720"/>
        <w:rPr>
          <w:i/>
          <w:sz w:val="20"/>
          <w:szCs w:val="20"/>
          <w:lang w:val="ru-RU"/>
        </w:rPr>
      </w:pPr>
      <w:r w:rsidRPr="006A202D">
        <w:rPr>
          <w:i/>
          <w:szCs w:val="20"/>
          <w:lang w:val="ru-RU"/>
        </w:rPr>
        <w:tab/>
      </w:r>
      <w:r w:rsidRPr="006A202D">
        <w:rPr>
          <w:i/>
          <w:szCs w:val="20"/>
          <w:lang w:val="ru-RU"/>
        </w:rPr>
        <w:tab/>
      </w:r>
      <w:r w:rsidRPr="00666767">
        <w:rPr>
          <w:i/>
          <w:sz w:val="20"/>
          <w:szCs w:val="20"/>
          <w:lang w:val="ru-RU"/>
        </w:rPr>
        <w:t>(цифром)</w:t>
      </w:r>
      <w:r w:rsidRPr="00666767">
        <w:rPr>
          <w:i/>
          <w:sz w:val="20"/>
          <w:szCs w:val="20"/>
          <w:lang w:val="ru-RU"/>
        </w:rPr>
        <w:tab/>
      </w:r>
      <w:r w:rsidRPr="00666767">
        <w:rPr>
          <w:i/>
          <w:sz w:val="20"/>
          <w:szCs w:val="20"/>
          <w:lang w:val="ru-RU"/>
        </w:rPr>
        <w:tab/>
      </w:r>
      <w:r w:rsidRPr="00666767">
        <w:rPr>
          <w:i/>
          <w:sz w:val="20"/>
          <w:szCs w:val="20"/>
          <w:lang w:val="ru-RU"/>
        </w:rPr>
        <w:tab/>
        <w:t>(словом)</w:t>
      </w:r>
    </w:p>
    <w:p w:rsidR="00975883" w:rsidRPr="00975883" w:rsidRDefault="00975883" w:rsidP="00063D09">
      <w:pPr>
        <w:tabs>
          <w:tab w:val="left" w:pos="360"/>
        </w:tabs>
        <w:ind w:firstLine="720"/>
        <w:rPr>
          <w:i/>
          <w:sz w:val="20"/>
          <w:szCs w:val="20"/>
          <w:lang w:val="ru-RU"/>
        </w:rPr>
      </w:pPr>
    </w:p>
    <w:p w:rsidR="00F0571B" w:rsidRPr="009E665F" w:rsidRDefault="00666767" w:rsidP="00C32696">
      <w:pPr>
        <w:pStyle w:val="af"/>
        <w:ind w:firstLine="708"/>
        <w:jc w:val="both"/>
        <w:rPr>
          <w:color w:val="000000" w:themeColor="text1"/>
          <w:szCs w:val="24"/>
          <w:lang w:val="bg-BG"/>
        </w:rPr>
      </w:pPr>
      <w:r w:rsidRPr="00333ACE">
        <w:rPr>
          <w:szCs w:val="24"/>
          <w:lang w:val="ru-RU"/>
        </w:rPr>
        <w:t xml:space="preserve">2. </w:t>
      </w:r>
      <w:r w:rsidRPr="00333ACE">
        <w:rPr>
          <w:color w:val="000000" w:themeColor="text1"/>
          <w:szCs w:val="24"/>
          <w:lang w:val="ru-RU"/>
        </w:rPr>
        <w:t xml:space="preserve">Цената по т.1 е формирана на база единичните цени по видове изделия, посочени в </w:t>
      </w:r>
      <w:r w:rsidRPr="00333ACE">
        <w:rPr>
          <w:b/>
          <w:color w:val="000000" w:themeColor="text1"/>
          <w:szCs w:val="24"/>
          <w:lang w:val="ru-RU"/>
        </w:rPr>
        <w:t>таблица, обозначена като „Ценова таблица”, неразделна част от настоящото предложение.</w:t>
      </w:r>
      <w:r w:rsidRPr="00333ACE">
        <w:rPr>
          <w:color w:val="000000" w:themeColor="text1"/>
          <w:szCs w:val="24"/>
          <w:lang w:val="ru-RU"/>
        </w:rPr>
        <w:t xml:space="preserve"> </w:t>
      </w:r>
    </w:p>
    <w:p w:rsidR="00666767" w:rsidRDefault="00666767" w:rsidP="00AC1456">
      <w:pPr>
        <w:pStyle w:val="af"/>
        <w:ind w:firstLine="708"/>
        <w:jc w:val="both"/>
        <w:rPr>
          <w:szCs w:val="24"/>
          <w:lang w:val="bg-BG"/>
        </w:rPr>
      </w:pPr>
      <w:r w:rsidRPr="00333ACE">
        <w:rPr>
          <w:szCs w:val="24"/>
          <w:lang w:val="bg-BG"/>
        </w:rPr>
        <w:lastRenderedPageBreak/>
        <w:t>Предложените единични цени са крайни за възложителя и включват абсолютно всички дължими данъци, такси и разходи по доставката на консумативите до сградите на Възложителя.</w:t>
      </w:r>
    </w:p>
    <w:p w:rsidR="00666767" w:rsidRPr="00666767" w:rsidRDefault="00666767" w:rsidP="00063D09">
      <w:pPr>
        <w:pStyle w:val="af"/>
        <w:ind w:firstLine="708"/>
        <w:rPr>
          <w:szCs w:val="24"/>
          <w:lang w:val="bg-BG"/>
        </w:rPr>
      </w:pPr>
    </w:p>
    <w:p w:rsidR="00666767" w:rsidRDefault="00666767" w:rsidP="00063D09">
      <w:pPr>
        <w:pStyle w:val="af"/>
        <w:ind w:firstLine="708"/>
        <w:rPr>
          <w:szCs w:val="24"/>
          <w:u w:val="single"/>
          <w:lang w:val="bg-BG"/>
        </w:rPr>
      </w:pPr>
      <w:r w:rsidRPr="0086554D">
        <w:rPr>
          <w:szCs w:val="24"/>
          <w:u w:val="single"/>
        </w:rPr>
        <w:t>Ценова таблица:</w:t>
      </w:r>
    </w:p>
    <w:p w:rsidR="001A2FB7" w:rsidRDefault="001A2FB7" w:rsidP="00063D09">
      <w:pPr>
        <w:pStyle w:val="af"/>
        <w:ind w:firstLine="708"/>
        <w:rPr>
          <w:szCs w:val="24"/>
          <w:u w:val="single"/>
          <w:lang w:val="bg-BG"/>
        </w:rPr>
      </w:pP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479"/>
        <w:gridCol w:w="3596"/>
        <w:gridCol w:w="764"/>
        <w:gridCol w:w="1859"/>
      </w:tblGrid>
      <w:tr w:rsidR="00C32696" w:rsidRPr="003F4B69" w:rsidTr="009E665F">
        <w:trPr>
          <w:trHeight w:val="607"/>
          <w:jc w:val="center"/>
        </w:trPr>
        <w:tc>
          <w:tcPr>
            <w:tcW w:w="554" w:type="dxa"/>
            <w:shd w:val="clear" w:color="auto" w:fill="auto"/>
            <w:vAlign w:val="center"/>
          </w:tcPr>
          <w:p w:rsidR="00C32696" w:rsidRPr="003F4B69" w:rsidRDefault="00C32696" w:rsidP="00734CBE">
            <w:pPr>
              <w:jc w:val="center"/>
              <w:rPr>
                <w:b/>
                <w:bCs/>
                <w:sz w:val="20"/>
                <w:szCs w:val="20"/>
                <w:lang w:eastAsia="bg-BG"/>
              </w:rPr>
            </w:pPr>
            <w:r w:rsidRPr="003F4B69">
              <w:rPr>
                <w:b/>
                <w:bCs/>
                <w:sz w:val="20"/>
                <w:szCs w:val="20"/>
                <w:lang w:eastAsia="bg-BG"/>
              </w:rPr>
              <w:t>№ по ред</w:t>
            </w:r>
          </w:p>
        </w:tc>
        <w:tc>
          <w:tcPr>
            <w:tcW w:w="1276" w:type="dxa"/>
            <w:shd w:val="clear" w:color="auto" w:fill="auto"/>
            <w:vAlign w:val="center"/>
          </w:tcPr>
          <w:p w:rsidR="00C32696" w:rsidRPr="003F4B69" w:rsidRDefault="00C32696" w:rsidP="00734CBE">
            <w:pPr>
              <w:jc w:val="center"/>
              <w:rPr>
                <w:b/>
                <w:bCs/>
                <w:sz w:val="20"/>
                <w:szCs w:val="20"/>
                <w:lang w:eastAsia="bg-BG"/>
              </w:rPr>
            </w:pPr>
            <w:r w:rsidRPr="003F4B69">
              <w:rPr>
                <w:b/>
                <w:bCs/>
                <w:sz w:val="20"/>
                <w:szCs w:val="20"/>
                <w:lang w:eastAsia="bg-BG"/>
              </w:rPr>
              <w:t>Наименование</w:t>
            </w:r>
          </w:p>
        </w:tc>
        <w:tc>
          <w:tcPr>
            <w:tcW w:w="3722" w:type="dxa"/>
            <w:shd w:val="clear" w:color="auto" w:fill="auto"/>
            <w:vAlign w:val="center"/>
          </w:tcPr>
          <w:p w:rsidR="00C32696" w:rsidRPr="003F4B69" w:rsidRDefault="00C32696" w:rsidP="00734CBE">
            <w:pPr>
              <w:jc w:val="center"/>
              <w:rPr>
                <w:b/>
                <w:bCs/>
                <w:sz w:val="20"/>
                <w:szCs w:val="20"/>
                <w:lang w:eastAsia="bg-BG"/>
              </w:rPr>
            </w:pPr>
            <w:r w:rsidRPr="003F4B69">
              <w:rPr>
                <w:b/>
                <w:bCs/>
                <w:sz w:val="20"/>
                <w:szCs w:val="20"/>
                <w:lang w:eastAsia="bg-BG"/>
              </w:rPr>
              <w:t>Описание</w:t>
            </w:r>
          </w:p>
        </w:tc>
        <w:tc>
          <w:tcPr>
            <w:tcW w:w="764" w:type="dxa"/>
            <w:shd w:val="clear" w:color="auto" w:fill="auto"/>
            <w:vAlign w:val="center"/>
          </w:tcPr>
          <w:p w:rsidR="00C32696" w:rsidRPr="003F4B69" w:rsidRDefault="00C32696" w:rsidP="00734CBE">
            <w:pPr>
              <w:jc w:val="center"/>
              <w:rPr>
                <w:b/>
                <w:bCs/>
                <w:sz w:val="20"/>
                <w:szCs w:val="20"/>
                <w:lang w:eastAsia="bg-BG"/>
              </w:rPr>
            </w:pPr>
            <w:r w:rsidRPr="003F4B69">
              <w:rPr>
                <w:b/>
                <w:bCs/>
                <w:sz w:val="20"/>
                <w:szCs w:val="20"/>
                <w:lang w:eastAsia="bg-BG"/>
              </w:rPr>
              <w:t>Мярка</w:t>
            </w:r>
          </w:p>
        </w:tc>
        <w:tc>
          <w:tcPr>
            <w:tcW w:w="1929" w:type="dxa"/>
            <w:shd w:val="clear" w:color="auto" w:fill="auto"/>
            <w:vAlign w:val="center"/>
          </w:tcPr>
          <w:p w:rsidR="00C32696" w:rsidRPr="003F4B69" w:rsidRDefault="00C32696" w:rsidP="00734CBE">
            <w:pPr>
              <w:jc w:val="center"/>
              <w:rPr>
                <w:b/>
                <w:bCs/>
                <w:sz w:val="20"/>
                <w:szCs w:val="20"/>
                <w:lang w:eastAsia="bg-BG"/>
              </w:rPr>
            </w:pPr>
            <w:r w:rsidRPr="00C32696">
              <w:rPr>
                <w:b/>
                <w:bCs/>
                <w:sz w:val="20"/>
                <w:szCs w:val="20"/>
                <w:lang w:eastAsia="bg-BG"/>
              </w:rPr>
              <w:t>Ед.цена в лева, без ДДС</w:t>
            </w:r>
          </w:p>
        </w:tc>
      </w:tr>
      <w:tr w:rsidR="00C32696" w:rsidRPr="003F4B69" w:rsidTr="009E665F">
        <w:trPr>
          <w:trHeight w:val="1275"/>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t>1</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100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r w:rsidRPr="003F4B69">
              <w:rPr>
                <w:sz w:val="20"/>
                <w:szCs w:val="20"/>
                <w:lang w:eastAsia="bg-BG"/>
              </w:rPr>
              <w:t xml:space="preserve"> </w:t>
            </w:r>
          </w:p>
        </w:tc>
      </w:tr>
      <w:tr w:rsidR="00C32696" w:rsidRPr="003F4B69" w:rsidTr="009E665F">
        <w:trPr>
          <w:trHeight w:val="1202"/>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t>2</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150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r w:rsidRPr="003F4B69">
              <w:rPr>
                <w:sz w:val="20"/>
                <w:szCs w:val="20"/>
                <w:lang w:eastAsia="bg-BG"/>
              </w:rPr>
              <w:t xml:space="preserve"> </w:t>
            </w:r>
          </w:p>
        </w:tc>
      </w:tr>
      <w:tr w:rsidR="00C32696" w:rsidRPr="003F4B69" w:rsidTr="009E665F">
        <w:trPr>
          <w:trHeight w:val="1275"/>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t>3</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200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r w:rsidRPr="003F4B69">
              <w:rPr>
                <w:sz w:val="20"/>
                <w:szCs w:val="20"/>
                <w:lang w:eastAsia="bg-BG"/>
              </w:rPr>
              <w:t xml:space="preserve"> </w:t>
            </w:r>
          </w:p>
        </w:tc>
      </w:tr>
      <w:tr w:rsidR="00C32696" w:rsidRPr="003F4B69" w:rsidTr="009E665F">
        <w:trPr>
          <w:trHeight w:val="1275"/>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t>4</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21 х 29, 7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300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275"/>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lastRenderedPageBreak/>
              <w:t>5</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w:t>
            </w:r>
            <w:r w:rsidRPr="003F4B69">
              <w:rPr>
                <w:sz w:val="20"/>
                <w:szCs w:val="20"/>
              </w:rPr>
              <w:t xml:space="preserve"> </w:t>
            </w:r>
            <w:r w:rsidRPr="003F4B69">
              <w:rPr>
                <w:sz w:val="20"/>
                <w:szCs w:val="20"/>
                <w:lang w:eastAsia="bg-BG"/>
              </w:rPr>
              <w:t>х 42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100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275"/>
          <w:jc w:val="center"/>
        </w:trPr>
        <w:tc>
          <w:tcPr>
            <w:tcW w:w="554" w:type="dxa"/>
            <w:vMerge w:val="restart"/>
            <w:shd w:val="clear" w:color="auto" w:fill="auto"/>
            <w:vAlign w:val="center"/>
          </w:tcPr>
          <w:p w:rsidR="00C32696" w:rsidRPr="003F4B69" w:rsidRDefault="00C32696" w:rsidP="00734CBE">
            <w:pPr>
              <w:jc w:val="center"/>
              <w:rPr>
                <w:b/>
                <w:sz w:val="20"/>
                <w:szCs w:val="20"/>
                <w:lang w:eastAsia="bg-BG"/>
              </w:rPr>
            </w:pPr>
            <w:r w:rsidRPr="003F4B69">
              <w:rPr>
                <w:b/>
                <w:sz w:val="20"/>
                <w:szCs w:val="20"/>
                <w:lang w:eastAsia="bg-BG"/>
              </w:rPr>
              <w:t>6</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76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rPr>
                <w:sz w:val="20"/>
                <w:szCs w:val="20"/>
                <w:lang w:eastAsia="bg-BG"/>
              </w:rPr>
            </w:pPr>
            <w:r w:rsidRPr="003F4B69">
              <w:rPr>
                <w:sz w:val="20"/>
                <w:szCs w:val="20"/>
                <w:lang w:eastAsia="bg-BG"/>
              </w:rPr>
              <w:t> </w:t>
            </w: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150</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7</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200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8</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29, 7 см х 42 см.</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300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9</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100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10</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150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11</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 см.</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200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restart"/>
            <w:vAlign w:val="center"/>
          </w:tcPr>
          <w:p w:rsidR="00C32696" w:rsidRPr="003F4B69" w:rsidRDefault="00C32696" w:rsidP="00734CBE">
            <w:pPr>
              <w:jc w:val="center"/>
              <w:rPr>
                <w:b/>
                <w:sz w:val="20"/>
                <w:szCs w:val="20"/>
                <w:lang w:eastAsia="bg-BG"/>
              </w:rPr>
            </w:pPr>
            <w:r w:rsidRPr="003F4B69">
              <w:rPr>
                <w:b/>
                <w:sz w:val="20"/>
                <w:szCs w:val="20"/>
                <w:lang w:eastAsia="bg-BG"/>
              </w:rPr>
              <w:t>12</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Книга</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1.1. Корица:</w:t>
            </w:r>
          </w:p>
          <w:p w:rsidR="00C32696" w:rsidRPr="003F4B69" w:rsidRDefault="00C32696" w:rsidP="00734CBE">
            <w:pPr>
              <w:rPr>
                <w:sz w:val="20"/>
                <w:szCs w:val="20"/>
                <w:lang w:eastAsia="bg-BG"/>
              </w:rPr>
            </w:pPr>
            <w:r w:rsidRPr="003F4B69">
              <w:rPr>
                <w:sz w:val="20"/>
                <w:szCs w:val="20"/>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1.2. Тяло - Офсет 70 гр.; Туткалено и прошнуровано с пет отвора; Печат 1+1 (двустранен); Размери 25 см х 35</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255"/>
          <w:jc w:val="center"/>
        </w:trPr>
        <w:tc>
          <w:tcPr>
            <w:tcW w:w="554" w:type="dxa"/>
            <w:vMerge/>
            <w:vAlign w:val="center"/>
          </w:tcPr>
          <w:p w:rsidR="00C32696" w:rsidRPr="003F4B69" w:rsidRDefault="00C32696" w:rsidP="00734CBE">
            <w:pPr>
              <w:jc w:val="center"/>
              <w:rPr>
                <w:b/>
                <w:sz w:val="20"/>
                <w:szCs w:val="20"/>
                <w:lang w:eastAsia="bg-BG"/>
              </w:rPr>
            </w:pPr>
          </w:p>
        </w:tc>
        <w:tc>
          <w:tcPr>
            <w:tcW w:w="1276" w:type="dxa"/>
            <w:shd w:val="clear" w:color="auto" w:fill="auto"/>
            <w:vAlign w:val="center"/>
          </w:tcPr>
          <w:p w:rsidR="00C32696" w:rsidRPr="003F4B69" w:rsidRDefault="00C32696" w:rsidP="00734CBE">
            <w:pPr>
              <w:rPr>
                <w:sz w:val="20"/>
                <w:szCs w:val="20"/>
                <w:lang w:eastAsia="bg-BG"/>
              </w:rPr>
            </w:pP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 листа в една книга 300</w:t>
            </w:r>
          </w:p>
        </w:tc>
        <w:tc>
          <w:tcPr>
            <w:tcW w:w="764" w:type="dxa"/>
            <w:shd w:val="clear" w:color="auto" w:fill="auto"/>
            <w:vAlign w:val="center"/>
          </w:tcPr>
          <w:p w:rsidR="00C32696" w:rsidRPr="003F4B69" w:rsidRDefault="00C32696" w:rsidP="00734CBE">
            <w:pPr>
              <w:rPr>
                <w:sz w:val="20"/>
                <w:szCs w:val="20"/>
                <w:lang w:eastAsia="bg-BG"/>
              </w:rPr>
            </w:pP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6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t>13</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Офсет 70 гр., Печат 1 + 0, Туткалени в кочани (блок) по 100 листа; Размери 15</w:t>
            </w:r>
            <w:r>
              <w:rPr>
                <w:sz w:val="20"/>
                <w:szCs w:val="20"/>
                <w:lang w:eastAsia="bg-BG"/>
              </w:rPr>
              <w:t>см.</w:t>
            </w:r>
            <w:r w:rsidRPr="003F4B69">
              <w:rPr>
                <w:sz w:val="20"/>
                <w:szCs w:val="20"/>
                <w:lang w:eastAsia="bg-BG"/>
              </w:rPr>
              <w:t xml:space="preserve"> х 21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6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t>14</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Офсет 70 гр., Печат 1 + 0, Туткалени в кочани (блок) по 100 листа; Размери 21,7</w:t>
            </w:r>
            <w:r>
              <w:rPr>
                <w:sz w:val="20"/>
                <w:szCs w:val="20"/>
                <w:lang w:eastAsia="bg-BG"/>
              </w:rPr>
              <w:t xml:space="preserve"> см. </w:t>
            </w:r>
            <w:r w:rsidRPr="003F4B69">
              <w:rPr>
                <w:sz w:val="20"/>
                <w:szCs w:val="20"/>
                <w:lang w:eastAsia="bg-BG"/>
              </w:rPr>
              <w:t>х 29,7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6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t>15</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Офсет 70 гр., Печат 1 + 0, Туткалени в кочани (блок) по 100 листа; Размери 29,7</w:t>
            </w:r>
            <w:r>
              <w:rPr>
                <w:sz w:val="20"/>
                <w:szCs w:val="20"/>
                <w:lang w:eastAsia="bg-BG"/>
              </w:rPr>
              <w:t xml:space="preserve"> см. </w:t>
            </w:r>
            <w:r w:rsidRPr="003F4B69">
              <w:rPr>
                <w:sz w:val="20"/>
                <w:szCs w:val="20"/>
                <w:lang w:eastAsia="bg-BG"/>
              </w:rPr>
              <w:t xml:space="preserve"> х 42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6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eastAsia="bg-BG"/>
              </w:rPr>
              <w:t>1</w:t>
            </w:r>
            <w:r w:rsidRPr="003F4B69">
              <w:rPr>
                <w:b/>
                <w:sz w:val="20"/>
                <w:szCs w:val="20"/>
                <w:lang w:val="en-US" w:eastAsia="bg-BG"/>
              </w:rPr>
              <w:t>6</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Офсет 70 гр., Печат 1 + 1, Туткалени в кочани (блок) по 100 листа; Размери 15</w:t>
            </w:r>
            <w:r>
              <w:rPr>
                <w:sz w:val="20"/>
                <w:szCs w:val="20"/>
                <w:lang w:eastAsia="bg-BG"/>
              </w:rPr>
              <w:t xml:space="preserve">см. </w:t>
            </w:r>
            <w:r w:rsidRPr="003F4B69">
              <w:rPr>
                <w:sz w:val="20"/>
                <w:szCs w:val="20"/>
                <w:lang w:eastAsia="bg-BG"/>
              </w:rPr>
              <w:t xml:space="preserve"> х 21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23"/>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eastAsia="bg-BG"/>
              </w:rPr>
              <w:t>1</w:t>
            </w:r>
            <w:r w:rsidRPr="003F4B69">
              <w:rPr>
                <w:b/>
                <w:sz w:val="20"/>
                <w:szCs w:val="20"/>
                <w:lang w:val="en-US" w:eastAsia="bg-BG"/>
              </w:rPr>
              <w:t>7</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xml:space="preserve">Офсет 70 гр., Печат 1 + 1, Туткалени в кочани (блок) по 100 листа; </w:t>
            </w:r>
            <w:r w:rsidRPr="00B22607">
              <w:rPr>
                <w:sz w:val="20"/>
                <w:szCs w:val="20"/>
                <w:lang w:eastAsia="bg-BG"/>
              </w:rPr>
              <w:t>Размери 21 см.</w:t>
            </w:r>
            <w:r>
              <w:rPr>
                <w:sz w:val="20"/>
                <w:szCs w:val="20"/>
                <w:lang w:eastAsia="bg-BG"/>
              </w:rPr>
              <w:t xml:space="preserve"> </w:t>
            </w:r>
            <w:r w:rsidRPr="003F4B69">
              <w:rPr>
                <w:sz w:val="20"/>
                <w:szCs w:val="20"/>
                <w:lang w:eastAsia="bg-BG"/>
              </w:rPr>
              <w:t>х 29,7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723"/>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eastAsia="bg-BG"/>
              </w:rPr>
              <w:t>1</w:t>
            </w:r>
            <w:r w:rsidRPr="003F4B69">
              <w:rPr>
                <w:b/>
                <w:sz w:val="20"/>
                <w:szCs w:val="20"/>
                <w:lang w:val="en-US" w:eastAsia="bg-BG"/>
              </w:rPr>
              <w:t>8</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xml:space="preserve">Офсет 70 гр., Печат 1 + 1, Туткалени в кочани (блок) по 100 листа; Размери 29,7 </w:t>
            </w:r>
            <w:r>
              <w:rPr>
                <w:sz w:val="20"/>
                <w:szCs w:val="20"/>
                <w:lang w:eastAsia="bg-BG"/>
              </w:rPr>
              <w:t xml:space="preserve">см. </w:t>
            </w:r>
            <w:r w:rsidRPr="003F4B69">
              <w:rPr>
                <w:sz w:val="20"/>
                <w:szCs w:val="20"/>
                <w:lang w:eastAsia="bg-BG"/>
              </w:rPr>
              <w:t>х 42 см.</w:t>
            </w:r>
          </w:p>
        </w:tc>
        <w:tc>
          <w:tcPr>
            <w:tcW w:w="764" w:type="dxa"/>
            <w:shd w:val="clear" w:color="auto" w:fill="auto"/>
            <w:vAlign w:val="center"/>
          </w:tcPr>
          <w:p w:rsidR="00C32696" w:rsidRPr="00E72479" w:rsidRDefault="00C32696" w:rsidP="00E72479">
            <w:pPr>
              <w:jc w:val="cente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27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eastAsia="bg-BG"/>
              </w:rPr>
              <w:t>1</w:t>
            </w:r>
            <w:r w:rsidRPr="003F4B69">
              <w:rPr>
                <w:b/>
                <w:sz w:val="20"/>
                <w:szCs w:val="20"/>
                <w:lang w:val="en-US" w:eastAsia="bg-BG"/>
              </w:rPr>
              <w:t>9</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Картон за взето дело</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 xml:space="preserve">Картон 300 гр. </w:t>
            </w:r>
            <w:r>
              <w:rPr>
                <w:sz w:val="20"/>
                <w:szCs w:val="20"/>
                <w:lang w:eastAsia="bg-BG"/>
              </w:rPr>
              <w:t>с целулозно покритие</w:t>
            </w:r>
            <w:r w:rsidRPr="003F4B69">
              <w:rPr>
                <w:sz w:val="20"/>
                <w:szCs w:val="20"/>
                <w:lang w:eastAsia="bg-BG"/>
              </w:rPr>
              <w:t xml:space="preserve"> бяло/бяло; Печат 1 + 1 червен от двете страни; Размери 320 мм широчина и 234 мм дължина, с показалец с размери 20 мм широчина и 130 мм дължина.</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275"/>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t>20</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 на химизирана хартия</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Технически характеристики на форма 214б:</w:t>
            </w:r>
          </w:p>
          <w:p w:rsidR="00C32696" w:rsidRPr="003F4B69" w:rsidRDefault="00C32696" w:rsidP="00734CBE">
            <w:pPr>
              <w:rPr>
                <w:sz w:val="20"/>
                <w:szCs w:val="20"/>
                <w:lang w:eastAsia="bg-BG"/>
              </w:rPr>
            </w:pPr>
            <w:r w:rsidRPr="003F4B69">
              <w:rPr>
                <w:sz w:val="20"/>
                <w:szCs w:val="20"/>
                <w:lang w:eastAsia="bg-BG"/>
              </w:rPr>
              <w:t>- Хартия CB; 50гр.</w:t>
            </w:r>
          </w:p>
          <w:p w:rsidR="00C32696" w:rsidRPr="003F4B69" w:rsidRDefault="00C32696" w:rsidP="00734CBE">
            <w:pPr>
              <w:rPr>
                <w:sz w:val="20"/>
                <w:szCs w:val="20"/>
                <w:lang w:eastAsia="bg-BG"/>
              </w:rPr>
            </w:pPr>
            <w:r w:rsidRPr="003F4B69">
              <w:rPr>
                <w:sz w:val="20"/>
                <w:szCs w:val="20"/>
                <w:lang w:eastAsia="bg-BG"/>
              </w:rPr>
              <w:t>- Печат 1+0</w:t>
            </w:r>
          </w:p>
          <w:p w:rsidR="00C32696" w:rsidRPr="003F4B69" w:rsidRDefault="00C32696" w:rsidP="00734CBE">
            <w:pPr>
              <w:rPr>
                <w:sz w:val="20"/>
                <w:szCs w:val="20"/>
                <w:lang w:eastAsia="bg-BG"/>
              </w:rPr>
            </w:pPr>
            <w:r w:rsidRPr="003F4B69">
              <w:rPr>
                <w:sz w:val="20"/>
                <w:szCs w:val="20"/>
                <w:lang w:eastAsia="bg-BG"/>
              </w:rPr>
              <w:t>- Размери 12х21см.;</w:t>
            </w:r>
          </w:p>
          <w:p w:rsidR="00C32696" w:rsidRPr="003F4B69" w:rsidRDefault="00C32696" w:rsidP="00734CBE">
            <w:pPr>
              <w:rPr>
                <w:sz w:val="20"/>
                <w:szCs w:val="20"/>
                <w:lang w:eastAsia="bg-BG"/>
              </w:rPr>
            </w:pPr>
            <w:r w:rsidRPr="003F4B69">
              <w:rPr>
                <w:sz w:val="20"/>
                <w:szCs w:val="20"/>
                <w:lang w:eastAsia="bg-BG"/>
              </w:rPr>
              <w:t>- Туткалени в кочани по 33 тройки с подвързия картон 350гр и подложка. Лепена и зашита с два тела;.</w:t>
            </w:r>
          </w:p>
        </w:tc>
        <w:tc>
          <w:tcPr>
            <w:tcW w:w="764" w:type="dxa"/>
            <w:shd w:val="clear" w:color="auto" w:fill="auto"/>
            <w:vAlign w:val="center"/>
          </w:tcPr>
          <w:p w:rsidR="00C32696" w:rsidRPr="003F4B69" w:rsidRDefault="00C32696" w:rsidP="00734CBE">
            <w:pPr>
              <w:rPr>
                <w:sz w:val="20"/>
                <w:szCs w:val="20"/>
                <w:lang w:eastAsia="bg-BG"/>
              </w:rPr>
            </w:pPr>
            <w:r w:rsidRPr="00E72479">
              <w:rPr>
                <w:sz w:val="20"/>
                <w:szCs w:val="20"/>
                <w:lang w:eastAsia="bg-BG"/>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020"/>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lastRenderedPageBreak/>
              <w:t>21</w:t>
            </w:r>
          </w:p>
        </w:tc>
        <w:tc>
          <w:tcPr>
            <w:tcW w:w="1276" w:type="dxa"/>
            <w:shd w:val="clear" w:color="auto" w:fill="auto"/>
            <w:vAlign w:val="center"/>
          </w:tcPr>
          <w:p w:rsidR="00C32696" w:rsidRPr="003F4B69" w:rsidRDefault="00C32696" w:rsidP="00734CBE">
            <w:pPr>
              <w:rPr>
                <w:sz w:val="20"/>
                <w:szCs w:val="20"/>
              </w:rPr>
            </w:pPr>
            <w:r w:rsidRPr="003F4B69">
              <w:rPr>
                <w:sz w:val="20"/>
                <w:szCs w:val="20"/>
              </w:rPr>
              <w:t>Бланки на химизирана хартия</w:t>
            </w:r>
          </w:p>
        </w:tc>
        <w:tc>
          <w:tcPr>
            <w:tcW w:w="3722" w:type="dxa"/>
            <w:shd w:val="clear" w:color="auto" w:fill="auto"/>
            <w:vAlign w:val="center"/>
          </w:tcPr>
          <w:p w:rsidR="00C32696" w:rsidRPr="003F4B69" w:rsidRDefault="00C32696" w:rsidP="00734CBE">
            <w:pPr>
              <w:rPr>
                <w:sz w:val="20"/>
                <w:szCs w:val="20"/>
              </w:rPr>
            </w:pPr>
            <w:r w:rsidRPr="003F4B69">
              <w:rPr>
                <w:sz w:val="20"/>
                <w:szCs w:val="20"/>
              </w:rPr>
              <w:t>Технически характеристики на форма 214б:</w:t>
            </w:r>
          </w:p>
          <w:p w:rsidR="00C32696" w:rsidRPr="003F4B69" w:rsidRDefault="00C32696" w:rsidP="00734CBE">
            <w:pPr>
              <w:rPr>
                <w:sz w:val="20"/>
                <w:szCs w:val="20"/>
              </w:rPr>
            </w:pPr>
            <w:r w:rsidRPr="003F4B69">
              <w:rPr>
                <w:sz w:val="20"/>
                <w:szCs w:val="20"/>
              </w:rPr>
              <w:t>- Хартия CFB; 50гр.</w:t>
            </w:r>
          </w:p>
          <w:p w:rsidR="00C32696" w:rsidRPr="003F4B69" w:rsidRDefault="00C32696" w:rsidP="00734CBE">
            <w:pPr>
              <w:rPr>
                <w:sz w:val="20"/>
                <w:szCs w:val="20"/>
              </w:rPr>
            </w:pPr>
            <w:r w:rsidRPr="003F4B69">
              <w:rPr>
                <w:sz w:val="20"/>
                <w:szCs w:val="20"/>
              </w:rPr>
              <w:t>- Печат 1+0</w:t>
            </w:r>
          </w:p>
          <w:p w:rsidR="00C32696" w:rsidRPr="003F4B69" w:rsidRDefault="00C32696" w:rsidP="00734CBE">
            <w:pPr>
              <w:rPr>
                <w:sz w:val="20"/>
                <w:szCs w:val="20"/>
              </w:rPr>
            </w:pPr>
            <w:r w:rsidRPr="003F4B69">
              <w:rPr>
                <w:sz w:val="20"/>
                <w:szCs w:val="20"/>
              </w:rPr>
              <w:t>- Размери 12х21см.;</w:t>
            </w:r>
          </w:p>
          <w:p w:rsidR="00C32696" w:rsidRPr="003F4B69" w:rsidRDefault="00C32696" w:rsidP="00734CBE">
            <w:pPr>
              <w:rPr>
                <w:sz w:val="20"/>
                <w:szCs w:val="20"/>
              </w:rPr>
            </w:pPr>
            <w:r w:rsidRPr="003F4B69">
              <w:rPr>
                <w:sz w:val="20"/>
                <w:szCs w:val="20"/>
              </w:rPr>
              <w:t>- Туткалени в кочани по 33 тройки с подвързия картон 350гр и подложка. Лепена и зашита с два тела;.</w:t>
            </w:r>
          </w:p>
        </w:tc>
        <w:tc>
          <w:tcPr>
            <w:tcW w:w="764" w:type="dxa"/>
            <w:shd w:val="clear" w:color="auto" w:fill="auto"/>
            <w:vAlign w:val="center"/>
          </w:tcPr>
          <w:p w:rsidR="00C32696" w:rsidRPr="003F4B69" w:rsidRDefault="00C32696" w:rsidP="00734CBE">
            <w:pPr>
              <w:rPr>
                <w:sz w:val="20"/>
                <w:szCs w:val="20"/>
              </w:rPr>
            </w:pPr>
            <w:r w:rsidRPr="00E72479">
              <w:rPr>
                <w:sz w:val="20"/>
                <w:szCs w:val="20"/>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020"/>
          <w:jc w:val="center"/>
        </w:trPr>
        <w:tc>
          <w:tcPr>
            <w:tcW w:w="554" w:type="dxa"/>
            <w:shd w:val="clear" w:color="auto" w:fill="auto"/>
            <w:vAlign w:val="center"/>
          </w:tcPr>
          <w:p w:rsidR="00C32696" w:rsidRPr="003F4B69" w:rsidRDefault="00C32696" w:rsidP="00734CBE">
            <w:pPr>
              <w:jc w:val="center"/>
              <w:rPr>
                <w:b/>
                <w:sz w:val="20"/>
                <w:szCs w:val="20"/>
                <w:lang w:val="en-US" w:eastAsia="bg-BG"/>
              </w:rPr>
            </w:pPr>
            <w:r w:rsidRPr="003F4B69">
              <w:rPr>
                <w:b/>
                <w:sz w:val="20"/>
                <w:szCs w:val="20"/>
                <w:lang w:val="en-US" w:eastAsia="bg-BG"/>
              </w:rPr>
              <w:t>22</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Бланки на химизирана хартия</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Технически характеристики на форма 214б:</w:t>
            </w:r>
          </w:p>
          <w:p w:rsidR="00C32696" w:rsidRPr="003F4B69" w:rsidRDefault="00C32696" w:rsidP="00734CBE">
            <w:pPr>
              <w:rPr>
                <w:sz w:val="20"/>
                <w:szCs w:val="20"/>
                <w:lang w:eastAsia="bg-BG"/>
              </w:rPr>
            </w:pPr>
            <w:r w:rsidRPr="003F4B69">
              <w:rPr>
                <w:sz w:val="20"/>
                <w:szCs w:val="20"/>
                <w:lang w:eastAsia="bg-BG"/>
              </w:rPr>
              <w:t>- Хартия CF; 50гр.</w:t>
            </w:r>
          </w:p>
          <w:p w:rsidR="00C32696" w:rsidRPr="003F4B69" w:rsidRDefault="00C32696" w:rsidP="00734CBE">
            <w:pPr>
              <w:rPr>
                <w:sz w:val="20"/>
                <w:szCs w:val="20"/>
                <w:lang w:eastAsia="bg-BG"/>
              </w:rPr>
            </w:pPr>
            <w:r w:rsidRPr="003F4B69">
              <w:rPr>
                <w:sz w:val="20"/>
                <w:szCs w:val="20"/>
                <w:lang w:eastAsia="bg-BG"/>
              </w:rPr>
              <w:t>- Печат 1+0</w:t>
            </w:r>
          </w:p>
          <w:p w:rsidR="00C32696" w:rsidRPr="003F4B69" w:rsidRDefault="00C32696" w:rsidP="00734CBE">
            <w:pPr>
              <w:rPr>
                <w:sz w:val="20"/>
                <w:szCs w:val="20"/>
                <w:lang w:eastAsia="bg-BG"/>
              </w:rPr>
            </w:pPr>
            <w:r w:rsidRPr="003F4B69">
              <w:rPr>
                <w:sz w:val="20"/>
                <w:szCs w:val="20"/>
                <w:lang w:eastAsia="bg-BG"/>
              </w:rPr>
              <w:t>- Размери 12х21см.;</w:t>
            </w:r>
          </w:p>
          <w:p w:rsidR="00C32696" w:rsidRPr="003F4B69" w:rsidRDefault="00C32696" w:rsidP="00734CBE">
            <w:pPr>
              <w:rPr>
                <w:sz w:val="20"/>
                <w:szCs w:val="20"/>
                <w:lang w:eastAsia="bg-BG"/>
              </w:rPr>
            </w:pPr>
            <w:r w:rsidRPr="003F4B69">
              <w:rPr>
                <w:sz w:val="20"/>
                <w:szCs w:val="20"/>
                <w:lang w:eastAsia="bg-BG"/>
              </w:rPr>
              <w:t>- Туткалени в кочани по 33 тройки с подвързия картон 350гр и подложка. Лепена и зашита с два тела;.</w:t>
            </w:r>
          </w:p>
        </w:tc>
        <w:tc>
          <w:tcPr>
            <w:tcW w:w="764" w:type="dxa"/>
            <w:shd w:val="clear" w:color="auto" w:fill="auto"/>
            <w:vAlign w:val="center"/>
          </w:tcPr>
          <w:p w:rsidR="00C32696" w:rsidRPr="003F4B69" w:rsidRDefault="00C32696" w:rsidP="00734CBE">
            <w:pPr>
              <w:rPr>
                <w:sz w:val="20"/>
                <w:szCs w:val="20"/>
                <w:lang w:eastAsia="bg-BG"/>
              </w:rPr>
            </w:pPr>
            <w:r w:rsidRPr="00E72479">
              <w:rPr>
                <w:sz w:val="20"/>
                <w:szCs w:val="20"/>
                <w:lang w:eastAsia="bg-BG"/>
              </w:rPr>
              <w:t>кочан</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020"/>
          <w:jc w:val="center"/>
        </w:trPr>
        <w:tc>
          <w:tcPr>
            <w:tcW w:w="554" w:type="dxa"/>
            <w:shd w:val="clear" w:color="auto" w:fill="auto"/>
            <w:vAlign w:val="center"/>
          </w:tcPr>
          <w:p w:rsidR="00C32696" w:rsidRPr="003F4B69" w:rsidRDefault="00C32696" w:rsidP="00734CBE">
            <w:pPr>
              <w:jc w:val="center"/>
              <w:rPr>
                <w:b/>
                <w:sz w:val="20"/>
                <w:szCs w:val="20"/>
                <w:lang w:eastAsia="bg-BG"/>
              </w:rPr>
            </w:pPr>
            <w:r w:rsidRPr="003F4B69">
              <w:rPr>
                <w:b/>
                <w:sz w:val="20"/>
                <w:szCs w:val="20"/>
                <w:lang w:val="en-US" w:eastAsia="bg-BG"/>
              </w:rPr>
              <w:t>2</w:t>
            </w:r>
            <w:r w:rsidRPr="003F4B69">
              <w:rPr>
                <w:b/>
                <w:sz w:val="20"/>
                <w:szCs w:val="20"/>
                <w:lang w:eastAsia="bg-BG"/>
              </w:rPr>
              <w:t>3</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Плик дело</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Технически характеристики:</w:t>
            </w:r>
          </w:p>
          <w:p w:rsidR="00C32696" w:rsidRPr="003F4B69" w:rsidRDefault="00C32696" w:rsidP="00734CBE">
            <w:pPr>
              <w:rPr>
                <w:sz w:val="20"/>
                <w:szCs w:val="20"/>
                <w:lang w:eastAsia="bg-BG"/>
              </w:rPr>
            </w:pPr>
            <w:r w:rsidRPr="003F4B69">
              <w:rPr>
                <w:sz w:val="20"/>
                <w:szCs w:val="20"/>
                <w:lang w:eastAsia="bg-BG"/>
              </w:rPr>
              <w:t>- Крафт бял рипс 120гр.;</w:t>
            </w:r>
          </w:p>
          <w:p w:rsidR="00C32696" w:rsidRPr="003F4B69" w:rsidRDefault="00C32696" w:rsidP="00734CBE">
            <w:pPr>
              <w:rPr>
                <w:sz w:val="20"/>
                <w:szCs w:val="20"/>
                <w:lang w:eastAsia="bg-BG"/>
              </w:rPr>
            </w:pPr>
            <w:r w:rsidRPr="003F4B69">
              <w:rPr>
                <w:sz w:val="20"/>
                <w:szCs w:val="20"/>
                <w:lang w:eastAsia="bg-BG"/>
              </w:rPr>
              <w:t>-Лепен и щанцован;</w:t>
            </w:r>
          </w:p>
          <w:p w:rsidR="00C32696" w:rsidRPr="003F4B69" w:rsidRDefault="00C32696" w:rsidP="00734CBE">
            <w:pPr>
              <w:rPr>
                <w:sz w:val="20"/>
                <w:szCs w:val="20"/>
                <w:lang w:eastAsia="bg-BG"/>
              </w:rPr>
            </w:pPr>
            <w:r w:rsidRPr="003F4B69">
              <w:rPr>
                <w:sz w:val="20"/>
                <w:szCs w:val="20"/>
                <w:lang w:eastAsia="bg-BG"/>
              </w:rPr>
              <w:t>- Размери 32х44см; с фалта и дъно 5см.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1020"/>
          <w:jc w:val="center"/>
        </w:trPr>
        <w:tc>
          <w:tcPr>
            <w:tcW w:w="554" w:type="dxa"/>
            <w:shd w:val="clear" w:color="auto" w:fill="auto"/>
            <w:vAlign w:val="center"/>
          </w:tcPr>
          <w:p w:rsidR="00C32696" w:rsidRPr="003F4B69" w:rsidRDefault="00C32696" w:rsidP="00734CBE">
            <w:pPr>
              <w:jc w:val="center"/>
              <w:rPr>
                <w:b/>
                <w:sz w:val="20"/>
                <w:szCs w:val="20"/>
                <w:lang w:eastAsia="bg-BG"/>
              </w:rPr>
            </w:pPr>
            <w:r w:rsidRPr="003F4B69">
              <w:rPr>
                <w:b/>
                <w:sz w:val="20"/>
                <w:szCs w:val="20"/>
                <w:lang w:val="en-US" w:eastAsia="bg-BG"/>
              </w:rPr>
              <w:t>2</w:t>
            </w:r>
            <w:r w:rsidRPr="003F4B69">
              <w:rPr>
                <w:b/>
                <w:sz w:val="20"/>
                <w:szCs w:val="20"/>
                <w:lang w:eastAsia="bg-BG"/>
              </w:rPr>
              <w:t>4</w:t>
            </w:r>
          </w:p>
        </w:tc>
        <w:tc>
          <w:tcPr>
            <w:tcW w:w="1276" w:type="dxa"/>
            <w:shd w:val="clear" w:color="auto" w:fill="auto"/>
            <w:vAlign w:val="center"/>
          </w:tcPr>
          <w:p w:rsidR="00C32696" w:rsidRPr="003F4B69" w:rsidRDefault="00C32696" w:rsidP="00734CBE">
            <w:pPr>
              <w:rPr>
                <w:sz w:val="20"/>
                <w:szCs w:val="20"/>
                <w:lang w:val="en-US" w:eastAsia="bg-BG"/>
              </w:rPr>
            </w:pPr>
            <w:r w:rsidRPr="003F4B69">
              <w:rPr>
                <w:sz w:val="20"/>
                <w:szCs w:val="20"/>
                <w:lang w:eastAsia="bg-BG"/>
              </w:rPr>
              <w:t>Папка Дело</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Технически характеристики:</w:t>
            </w:r>
          </w:p>
          <w:p w:rsidR="00C32696" w:rsidRPr="003F4B69" w:rsidRDefault="00C32696" w:rsidP="00734CBE">
            <w:pPr>
              <w:rPr>
                <w:sz w:val="20"/>
                <w:szCs w:val="20"/>
                <w:lang w:eastAsia="bg-BG"/>
              </w:rPr>
            </w:pPr>
            <w:r w:rsidRPr="003F4B69">
              <w:rPr>
                <w:sz w:val="20"/>
                <w:szCs w:val="20"/>
                <w:lang w:eastAsia="bg-BG"/>
              </w:rPr>
              <w:t>-  Мукава код №1.02;</w:t>
            </w:r>
          </w:p>
          <w:p w:rsidR="00C32696" w:rsidRPr="003F4B69" w:rsidRDefault="00C32696" w:rsidP="00734CBE">
            <w:pPr>
              <w:rPr>
                <w:sz w:val="20"/>
                <w:szCs w:val="20"/>
                <w:lang w:eastAsia="bg-BG"/>
              </w:rPr>
            </w:pPr>
            <w:r w:rsidRPr="003F4B69">
              <w:rPr>
                <w:sz w:val="20"/>
                <w:szCs w:val="20"/>
                <w:lang w:eastAsia="bg-BG"/>
              </w:rPr>
              <w:t>- Облекло от крафт бял рипс 120гр.;</w:t>
            </w:r>
          </w:p>
          <w:p w:rsidR="00C32696" w:rsidRPr="003F4B69" w:rsidRDefault="00C32696" w:rsidP="00734CBE">
            <w:pPr>
              <w:rPr>
                <w:sz w:val="20"/>
                <w:szCs w:val="20"/>
                <w:lang w:eastAsia="bg-BG"/>
              </w:rPr>
            </w:pPr>
            <w:r w:rsidRPr="003F4B69">
              <w:rPr>
                <w:sz w:val="20"/>
                <w:szCs w:val="20"/>
                <w:lang w:eastAsia="bg-BG"/>
              </w:rPr>
              <w:t>- Печат на титулната страница;</w:t>
            </w:r>
          </w:p>
          <w:p w:rsidR="00C32696" w:rsidRPr="003F4B69" w:rsidRDefault="00C32696" w:rsidP="00734CBE">
            <w:pPr>
              <w:rPr>
                <w:sz w:val="20"/>
                <w:szCs w:val="20"/>
                <w:lang w:eastAsia="bg-BG"/>
              </w:rPr>
            </w:pPr>
            <w:r w:rsidRPr="003F4B69">
              <w:rPr>
                <w:sz w:val="20"/>
                <w:szCs w:val="20"/>
                <w:lang w:eastAsia="bg-BG"/>
              </w:rPr>
              <w:t>- Шнур № 5 рязан на топло 6бр.х40см;</w:t>
            </w:r>
          </w:p>
          <w:p w:rsidR="00C32696" w:rsidRPr="003F4B69" w:rsidRDefault="00C32696" w:rsidP="00734CBE">
            <w:pPr>
              <w:rPr>
                <w:sz w:val="20"/>
                <w:szCs w:val="20"/>
                <w:lang w:eastAsia="bg-BG"/>
              </w:rPr>
            </w:pPr>
            <w:r w:rsidRPr="003F4B69">
              <w:rPr>
                <w:sz w:val="20"/>
                <w:szCs w:val="20"/>
                <w:lang w:eastAsia="bg-BG"/>
              </w:rPr>
              <w:t>- Гръб от книговезко платно;</w:t>
            </w:r>
          </w:p>
          <w:p w:rsidR="00C32696" w:rsidRPr="003F4B69" w:rsidRDefault="00C32696" w:rsidP="00734CBE">
            <w:pPr>
              <w:rPr>
                <w:sz w:val="20"/>
                <w:szCs w:val="20"/>
                <w:lang w:eastAsia="bg-BG"/>
              </w:rPr>
            </w:pPr>
            <w:r w:rsidRPr="003F4B69">
              <w:rPr>
                <w:sz w:val="20"/>
                <w:szCs w:val="20"/>
                <w:lang w:eastAsia="bg-BG"/>
              </w:rPr>
              <w:t>- Размери 24х34см.</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510"/>
          <w:jc w:val="center"/>
        </w:trPr>
        <w:tc>
          <w:tcPr>
            <w:tcW w:w="554" w:type="dxa"/>
            <w:shd w:val="clear" w:color="auto" w:fill="auto"/>
            <w:vAlign w:val="center"/>
          </w:tcPr>
          <w:p w:rsidR="00C32696" w:rsidRPr="003F4B69" w:rsidRDefault="00C32696" w:rsidP="00734CBE">
            <w:pPr>
              <w:jc w:val="center"/>
              <w:rPr>
                <w:b/>
                <w:sz w:val="20"/>
                <w:szCs w:val="20"/>
                <w:lang w:eastAsia="bg-BG"/>
              </w:rPr>
            </w:pPr>
            <w:r w:rsidRPr="003F4B69">
              <w:rPr>
                <w:b/>
                <w:sz w:val="20"/>
                <w:szCs w:val="20"/>
                <w:lang w:val="en-US" w:eastAsia="bg-BG"/>
              </w:rPr>
              <w:t>2</w:t>
            </w:r>
            <w:r w:rsidRPr="003F4B69">
              <w:rPr>
                <w:b/>
                <w:sz w:val="20"/>
                <w:szCs w:val="20"/>
                <w:lang w:eastAsia="bg-BG"/>
              </w:rPr>
              <w:t>5</w:t>
            </w:r>
          </w:p>
        </w:tc>
        <w:tc>
          <w:tcPr>
            <w:tcW w:w="1276"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Папката-джоб</w:t>
            </w:r>
          </w:p>
        </w:tc>
        <w:tc>
          <w:tcPr>
            <w:tcW w:w="3722"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Технически характеристики:</w:t>
            </w:r>
          </w:p>
          <w:p w:rsidR="00C32696" w:rsidRPr="003F4B69" w:rsidRDefault="00C32696" w:rsidP="00734CBE">
            <w:pPr>
              <w:rPr>
                <w:sz w:val="20"/>
                <w:szCs w:val="20"/>
                <w:lang w:eastAsia="bg-BG"/>
              </w:rPr>
            </w:pPr>
            <w:r w:rsidRPr="003F4B69">
              <w:rPr>
                <w:sz w:val="20"/>
                <w:szCs w:val="20"/>
                <w:lang w:eastAsia="bg-BG"/>
              </w:rPr>
              <w:t>- Размери 325 мм широчина, 240 мм дължина. Предната корица на папката-джоб е изрязана под ъгъл 45%.</w:t>
            </w:r>
          </w:p>
          <w:p w:rsidR="00C32696" w:rsidRPr="003F4B69" w:rsidRDefault="00C32696" w:rsidP="00734CBE">
            <w:pPr>
              <w:rPr>
                <w:sz w:val="20"/>
                <w:szCs w:val="20"/>
                <w:lang w:eastAsia="bg-BG"/>
              </w:rPr>
            </w:pPr>
            <w:r w:rsidRPr="003F4B69">
              <w:rPr>
                <w:sz w:val="20"/>
                <w:szCs w:val="20"/>
                <w:lang w:eastAsia="bg-BG"/>
              </w:rPr>
              <w:t>-Лепена и щанцована;</w:t>
            </w:r>
          </w:p>
          <w:p w:rsidR="00C32696" w:rsidRPr="003F4B69" w:rsidRDefault="00C32696" w:rsidP="00734CBE">
            <w:pPr>
              <w:rPr>
                <w:sz w:val="20"/>
                <w:szCs w:val="20"/>
                <w:lang w:eastAsia="bg-BG"/>
              </w:rPr>
            </w:pPr>
            <w:r w:rsidRPr="003F4B69">
              <w:rPr>
                <w:sz w:val="20"/>
                <w:szCs w:val="20"/>
                <w:lang w:eastAsia="bg-BG"/>
              </w:rPr>
              <w:t>- Картон 350гр. с целулозно покритие бяло/бяло</w:t>
            </w:r>
          </w:p>
        </w:tc>
        <w:tc>
          <w:tcPr>
            <w:tcW w:w="764" w:type="dxa"/>
            <w:shd w:val="clear" w:color="auto" w:fill="auto"/>
            <w:vAlign w:val="center"/>
          </w:tcPr>
          <w:p w:rsidR="00C32696" w:rsidRPr="003F4B69" w:rsidRDefault="00C32696" w:rsidP="00734CBE">
            <w:pPr>
              <w:rPr>
                <w:sz w:val="20"/>
                <w:szCs w:val="20"/>
                <w:lang w:eastAsia="bg-BG"/>
              </w:rPr>
            </w:pPr>
            <w:r w:rsidRPr="003F4B69">
              <w:rPr>
                <w:sz w:val="20"/>
                <w:szCs w:val="20"/>
                <w:lang w:eastAsia="bg-BG"/>
              </w:rPr>
              <w:t>брой</w:t>
            </w:r>
          </w:p>
        </w:tc>
        <w:tc>
          <w:tcPr>
            <w:tcW w:w="1929" w:type="dxa"/>
            <w:shd w:val="clear" w:color="auto" w:fill="auto"/>
            <w:vAlign w:val="bottom"/>
          </w:tcPr>
          <w:p w:rsidR="00C32696" w:rsidRPr="003F4B69" w:rsidRDefault="00C32696" w:rsidP="00734CBE">
            <w:pPr>
              <w:jc w:val="right"/>
              <w:rPr>
                <w:sz w:val="20"/>
                <w:szCs w:val="20"/>
                <w:lang w:eastAsia="bg-BG"/>
              </w:rPr>
            </w:pPr>
          </w:p>
        </w:tc>
      </w:tr>
      <w:tr w:rsidR="00C32696" w:rsidRPr="003F4B69" w:rsidTr="009E665F">
        <w:trPr>
          <w:trHeight w:val="510"/>
          <w:jc w:val="center"/>
        </w:trPr>
        <w:tc>
          <w:tcPr>
            <w:tcW w:w="554" w:type="dxa"/>
            <w:shd w:val="clear" w:color="auto" w:fill="auto"/>
            <w:vAlign w:val="center"/>
          </w:tcPr>
          <w:p w:rsidR="00C32696" w:rsidRPr="00AE1BF8" w:rsidRDefault="00C32696" w:rsidP="00734CBE">
            <w:pPr>
              <w:jc w:val="center"/>
              <w:rPr>
                <w:b/>
                <w:sz w:val="20"/>
                <w:szCs w:val="20"/>
                <w:lang w:eastAsia="bg-BG"/>
              </w:rPr>
            </w:pPr>
            <w:r w:rsidRPr="00AE1BF8">
              <w:rPr>
                <w:b/>
                <w:sz w:val="20"/>
                <w:szCs w:val="20"/>
                <w:lang w:eastAsia="bg-BG"/>
              </w:rPr>
              <w:t>26</w:t>
            </w:r>
          </w:p>
        </w:tc>
        <w:tc>
          <w:tcPr>
            <w:tcW w:w="1276" w:type="dxa"/>
            <w:shd w:val="clear" w:color="auto" w:fill="auto"/>
            <w:vAlign w:val="center"/>
          </w:tcPr>
          <w:p w:rsidR="00C32696" w:rsidRPr="00AE1BF8" w:rsidRDefault="00C32696" w:rsidP="00734CBE">
            <w:pPr>
              <w:rPr>
                <w:sz w:val="20"/>
                <w:szCs w:val="20"/>
                <w:lang w:eastAsia="bg-BG"/>
              </w:rPr>
            </w:pPr>
            <w:r w:rsidRPr="00AE1BF8">
              <w:rPr>
                <w:sz w:val="20"/>
                <w:szCs w:val="20"/>
                <w:lang w:eastAsia="bg-BG"/>
              </w:rPr>
              <w:t>Подвързване на печатни изделия</w:t>
            </w:r>
          </w:p>
        </w:tc>
        <w:tc>
          <w:tcPr>
            <w:tcW w:w="3722" w:type="dxa"/>
            <w:shd w:val="clear" w:color="auto" w:fill="auto"/>
            <w:vAlign w:val="center"/>
          </w:tcPr>
          <w:p w:rsidR="00C32696" w:rsidRPr="00AE1BF8" w:rsidRDefault="00C32696" w:rsidP="00734CBE">
            <w:pPr>
              <w:rPr>
                <w:sz w:val="20"/>
                <w:szCs w:val="20"/>
                <w:lang w:eastAsia="bg-BG"/>
              </w:rPr>
            </w:pPr>
            <w:r w:rsidRPr="00AE1BF8">
              <w:rPr>
                <w:sz w:val="20"/>
                <w:szCs w:val="20"/>
                <w:lang w:eastAsia="bg-BG"/>
              </w:rPr>
              <w:t>Подвързването става чрез пришиване и залепване. С твърда подвързия. В цвят, който се уточнява допълнително от Възложителя</w:t>
            </w:r>
          </w:p>
        </w:tc>
        <w:tc>
          <w:tcPr>
            <w:tcW w:w="764" w:type="dxa"/>
            <w:shd w:val="clear" w:color="auto" w:fill="auto"/>
            <w:vAlign w:val="center"/>
          </w:tcPr>
          <w:p w:rsidR="00C32696" w:rsidRPr="00AE1BF8" w:rsidRDefault="00AE1BF8" w:rsidP="00734CBE">
            <w:pPr>
              <w:rPr>
                <w:sz w:val="20"/>
                <w:szCs w:val="20"/>
                <w:lang w:eastAsia="bg-BG"/>
              </w:rPr>
            </w:pPr>
            <w:r w:rsidRPr="00AE1BF8">
              <w:rPr>
                <w:sz w:val="20"/>
                <w:szCs w:val="20"/>
                <w:lang w:eastAsia="bg-BG"/>
              </w:rPr>
              <w:t>б</w:t>
            </w:r>
            <w:r w:rsidR="009E665F" w:rsidRPr="00AE1BF8">
              <w:rPr>
                <w:sz w:val="20"/>
                <w:szCs w:val="20"/>
                <w:lang w:eastAsia="bg-BG"/>
              </w:rPr>
              <w:t>рой</w:t>
            </w:r>
          </w:p>
        </w:tc>
        <w:tc>
          <w:tcPr>
            <w:tcW w:w="1929" w:type="dxa"/>
            <w:shd w:val="clear" w:color="auto" w:fill="auto"/>
            <w:vAlign w:val="bottom"/>
          </w:tcPr>
          <w:p w:rsidR="00C32696" w:rsidRPr="00AE1BF8" w:rsidRDefault="00C32696" w:rsidP="00734CBE">
            <w:pPr>
              <w:jc w:val="right"/>
              <w:rPr>
                <w:sz w:val="20"/>
                <w:szCs w:val="20"/>
                <w:lang w:eastAsia="bg-BG"/>
              </w:rPr>
            </w:pPr>
          </w:p>
        </w:tc>
      </w:tr>
      <w:tr w:rsidR="00C32696" w:rsidRPr="003F4B69" w:rsidTr="009E665F">
        <w:trPr>
          <w:trHeight w:val="510"/>
          <w:jc w:val="center"/>
        </w:trPr>
        <w:tc>
          <w:tcPr>
            <w:tcW w:w="8245" w:type="dxa"/>
            <w:gridSpan w:val="5"/>
            <w:shd w:val="clear" w:color="auto" w:fill="auto"/>
            <w:vAlign w:val="center"/>
          </w:tcPr>
          <w:p w:rsidR="00C32696" w:rsidRPr="00FC655F" w:rsidRDefault="009E665F" w:rsidP="009E665F">
            <w:pPr>
              <w:jc w:val="center"/>
              <w:rPr>
                <w:b/>
                <w:sz w:val="22"/>
                <w:szCs w:val="22"/>
                <w:lang w:eastAsia="bg-BG"/>
              </w:rPr>
            </w:pPr>
            <w:r>
              <w:rPr>
                <w:b/>
                <w:sz w:val="22"/>
                <w:szCs w:val="22"/>
                <w:lang w:eastAsia="bg-BG"/>
              </w:rPr>
              <w:t xml:space="preserve">                    </w:t>
            </w:r>
            <w:r w:rsidR="00C32696" w:rsidRPr="00FC655F">
              <w:rPr>
                <w:b/>
                <w:sz w:val="22"/>
                <w:szCs w:val="22"/>
                <w:lang w:eastAsia="bg-BG"/>
              </w:rPr>
              <w:t xml:space="preserve">Обща цена без ДДС: </w:t>
            </w:r>
          </w:p>
        </w:tc>
      </w:tr>
    </w:tbl>
    <w:p w:rsidR="00666767" w:rsidRDefault="00666767" w:rsidP="00063D09">
      <w:pPr>
        <w:rPr>
          <w:color w:val="000000"/>
          <w:lang w:val="ru-RU"/>
        </w:rPr>
      </w:pPr>
    </w:p>
    <w:p w:rsidR="003457D3" w:rsidRPr="00181563" w:rsidRDefault="003457D3" w:rsidP="00181563">
      <w:pPr>
        <w:ind w:firstLine="720"/>
        <w:jc w:val="both"/>
        <w:rPr>
          <w:i/>
          <w:sz w:val="22"/>
          <w:szCs w:val="22"/>
        </w:rPr>
      </w:pPr>
      <w:r w:rsidRPr="00181563">
        <w:rPr>
          <w:i/>
          <w:sz w:val="22"/>
          <w:szCs w:val="22"/>
        </w:rPr>
        <w:t>*Забележка: Ценовото предложение на папките за дела трябва да включва стойността на пълната окомплектовка по техническото задание /вкл. стикери и 5 бр. машинки/.</w:t>
      </w:r>
    </w:p>
    <w:p w:rsidR="003457D3" w:rsidRPr="00181563" w:rsidRDefault="003457D3" w:rsidP="00181563">
      <w:pPr>
        <w:ind w:firstLine="720"/>
        <w:jc w:val="both"/>
        <w:rPr>
          <w:i/>
          <w:sz w:val="22"/>
          <w:szCs w:val="22"/>
        </w:rPr>
      </w:pPr>
      <w:r w:rsidRPr="00181563">
        <w:rPr>
          <w:i/>
          <w:sz w:val="22"/>
          <w:szCs w:val="22"/>
        </w:rPr>
        <w:t>Така предложената цена не подлежи на увеличение.</w:t>
      </w:r>
    </w:p>
    <w:p w:rsidR="003457D3" w:rsidRPr="00181563" w:rsidRDefault="003457D3" w:rsidP="00181563">
      <w:pPr>
        <w:ind w:firstLine="720"/>
        <w:jc w:val="both"/>
        <w:rPr>
          <w:i/>
          <w:sz w:val="22"/>
          <w:szCs w:val="22"/>
        </w:rPr>
      </w:pPr>
      <w:r w:rsidRPr="00181563">
        <w:rPr>
          <w:i/>
          <w:sz w:val="22"/>
          <w:szCs w:val="22"/>
        </w:rPr>
        <w:t>Посочената цена включва всички разходи по изпълнение на обекта.</w:t>
      </w:r>
    </w:p>
    <w:p w:rsidR="003457D3" w:rsidRPr="00181563" w:rsidRDefault="003457D3" w:rsidP="003457D3">
      <w:pPr>
        <w:jc w:val="both"/>
        <w:rPr>
          <w:color w:val="000000"/>
          <w:sz w:val="22"/>
          <w:szCs w:val="22"/>
          <w:lang w:val="ru-RU"/>
        </w:rPr>
      </w:pPr>
    </w:p>
    <w:p w:rsidR="00666767" w:rsidRDefault="00666767" w:rsidP="00063D09">
      <w:pPr>
        <w:ind w:firstLine="708"/>
        <w:jc w:val="both"/>
        <w:rPr>
          <w:color w:val="000000"/>
          <w:lang w:val="ru-RU"/>
        </w:rPr>
      </w:pPr>
      <w:r>
        <w:rPr>
          <w:color w:val="000000"/>
          <w:lang w:val="ru-RU"/>
        </w:rPr>
        <w:t xml:space="preserve">3. </w:t>
      </w:r>
      <w:r w:rsidRPr="00E27AB4">
        <w:rPr>
          <w:color w:val="000000"/>
          <w:lang w:val="ru-RU"/>
        </w:rPr>
        <w:t xml:space="preserve">Настоящото </w:t>
      </w:r>
      <w:r>
        <w:rPr>
          <w:color w:val="000000"/>
          <w:lang w:val="ru-RU"/>
        </w:rPr>
        <w:t xml:space="preserve">ценово </w:t>
      </w:r>
      <w:r w:rsidRPr="00E27AB4">
        <w:rPr>
          <w:color w:val="000000"/>
          <w:lang w:val="ru-RU"/>
        </w:rPr>
        <w:t xml:space="preserve">предложение е </w:t>
      </w:r>
      <w:r w:rsidRPr="00E27AB4">
        <w:rPr>
          <w:b/>
          <w:color w:val="000000"/>
          <w:lang w:val="ru-RU"/>
        </w:rPr>
        <w:t xml:space="preserve">валидно за срок от </w:t>
      </w:r>
      <w:r>
        <w:rPr>
          <w:b/>
          <w:color w:val="000000"/>
          <w:lang w:val="ru-RU"/>
        </w:rPr>
        <w:t>90</w:t>
      </w:r>
      <w:r w:rsidRPr="00E27AB4">
        <w:rPr>
          <w:b/>
          <w:color w:val="000000"/>
          <w:lang w:val="ru-RU"/>
        </w:rPr>
        <w:t xml:space="preserve"> (</w:t>
      </w:r>
      <w:r>
        <w:rPr>
          <w:b/>
          <w:color w:val="000000"/>
          <w:lang w:val="ru-RU"/>
        </w:rPr>
        <w:t>деветдесет</w:t>
      </w:r>
      <w:r w:rsidRPr="00E27AB4">
        <w:rPr>
          <w:b/>
          <w:color w:val="000000"/>
          <w:lang w:val="ru-RU"/>
        </w:rPr>
        <w:t>)</w:t>
      </w:r>
      <w:r w:rsidRPr="00E27AB4">
        <w:rPr>
          <w:color w:val="000000"/>
          <w:lang w:val="ru-RU"/>
        </w:rPr>
        <w:t xml:space="preserve"> </w:t>
      </w:r>
      <w:r w:rsidRPr="00E27AB4">
        <w:rPr>
          <w:b/>
          <w:color w:val="000000"/>
          <w:lang w:val="ru-RU"/>
        </w:rPr>
        <w:t>календарни дни</w:t>
      </w:r>
      <w:r w:rsidRPr="00E27AB4">
        <w:rPr>
          <w:color w:val="000000"/>
          <w:lang w:val="ru-RU"/>
        </w:rPr>
        <w:t>, считано от крайния срок за получаване на оферти и ще остане обвързващо за нас за този срок, като може да бъде прието по всяко време преди изтичане на този срок.</w:t>
      </w:r>
    </w:p>
    <w:p w:rsidR="00975883" w:rsidRDefault="00975883" w:rsidP="00063D09">
      <w:pPr>
        <w:ind w:firstLine="708"/>
        <w:jc w:val="both"/>
        <w:rPr>
          <w:color w:val="000000"/>
          <w:lang w:val="ru-RU"/>
        </w:rPr>
      </w:pPr>
    </w:p>
    <w:p w:rsidR="00666767" w:rsidRDefault="00666767" w:rsidP="00063D09">
      <w:pPr>
        <w:ind w:firstLine="708"/>
        <w:jc w:val="both"/>
        <w:rPr>
          <w:color w:val="000000"/>
          <w:lang w:val="ru-RU"/>
        </w:rPr>
      </w:pPr>
      <w:r>
        <w:rPr>
          <w:color w:val="000000"/>
          <w:lang w:val="ru-RU"/>
        </w:rPr>
        <w:lastRenderedPageBreak/>
        <w:t xml:space="preserve">4. </w:t>
      </w:r>
      <w:r w:rsidRPr="009D07BC">
        <w:rPr>
          <w:color w:val="000000"/>
          <w:lang w:val="ru-RU"/>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w:t>
      </w:r>
    </w:p>
    <w:p w:rsidR="00975883" w:rsidRPr="00666767" w:rsidRDefault="00975883" w:rsidP="00063D09">
      <w:pPr>
        <w:ind w:firstLine="708"/>
        <w:jc w:val="both"/>
        <w:rPr>
          <w:color w:val="000000"/>
          <w:lang w:val="ru-RU"/>
        </w:rPr>
      </w:pPr>
    </w:p>
    <w:p w:rsidR="00666767" w:rsidRPr="00333ACE" w:rsidRDefault="00975883" w:rsidP="00063D09">
      <w:pPr>
        <w:pStyle w:val="af"/>
        <w:ind w:firstLine="708"/>
        <w:rPr>
          <w:b/>
          <w:iCs/>
          <w:szCs w:val="24"/>
          <w:lang w:val="ru-RU"/>
        </w:rPr>
      </w:pPr>
      <w:r w:rsidRPr="00333ACE">
        <w:rPr>
          <w:b/>
          <w:iCs/>
          <w:szCs w:val="24"/>
          <w:lang w:val="ru-RU"/>
        </w:rPr>
        <w:t>Дата:…………</w:t>
      </w:r>
      <w:r w:rsidR="00666767" w:rsidRPr="00333ACE">
        <w:rPr>
          <w:b/>
          <w:iCs/>
          <w:szCs w:val="24"/>
          <w:lang w:val="ru-RU"/>
        </w:rPr>
        <w:t>………</w:t>
      </w:r>
      <w:r>
        <w:rPr>
          <w:b/>
          <w:iCs/>
          <w:szCs w:val="24"/>
          <w:lang w:val="bg-BG"/>
        </w:rPr>
        <w:t xml:space="preserve"> </w:t>
      </w:r>
      <w:r>
        <w:rPr>
          <w:b/>
          <w:iCs/>
          <w:szCs w:val="24"/>
          <w:lang w:val="bg-BG"/>
        </w:rPr>
        <w:tab/>
      </w:r>
      <w:r>
        <w:rPr>
          <w:b/>
          <w:iCs/>
          <w:szCs w:val="24"/>
          <w:lang w:val="bg-BG"/>
        </w:rPr>
        <w:tab/>
      </w:r>
      <w:r>
        <w:rPr>
          <w:b/>
          <w:iCs/>
          <w:szCs w:val="24"/>
          <w:lang w:val="bg-BG"/>
        </w:rPr>
        <w:tab/>
      </w:r>
      <w:r w:rsidRPr="00975883">
        <w:rPr>
          <w:b/>
          <w:iCs/>
          <w:szCs w:val="24"/>
          <w:lang w:val="bg-BG"/>
        </w:rPr>
        <w:t>..……</w:t>
      </w:r>
      <w:r w:rsidRPr="00333ACE">
        <w:rPr>
          <w:b/>
          <w:iCs/>
          <w:szCs w:val="24"/>
          <w:lang w:val="ru-RU"/>
        </w:rPr>
        <w:t xml:space="preserve"> </w:t>
      </w:r>
      <w:r w:rsidR="00666767" w:rsidRPr="00333ACE">
        <w:rPr>
          <w:b/>
          <w:iCs/>
          <w:szCs w:val="24"/>
          <w:lang w:val="ru-RU"/>
        </w:rPr>
        <w:t>………………………..</w:t>
      </w:r>
      <w:r w:rsidRPr="00333ACE">
        <w:rPr>
          <w:b/>
          <w:iCs/>
          <w:szCs w:val="24"/>
          <w:lang w:val="ru-RU"/>
        </w:rPr>
        <w:t>……</w:t>
      </w:r>
    </w:p>
    <w:p w:rsidR="00666767" w:rsidRPr="00975883" w:rsidRDefault="00666767" w:rsidP="00063D09">
      <w:pPr>
        <w:pStyle w:val="af"/>
        <w:ind w:left="5040"/>
        <w:rPr>
          <w:b/>
          <w:iCs/>
          <w:sz w:val="22"/>
          <w:szCs w:val="22"/>
          <w:lang w:val="bg-BG"/>
        </w:rPr>
      </w:pPr>
      <w:r w:rsidRPr="00333ACE">
        <w:rPr>
          <w:b/>
          <w:iCs/>
          <w:sz w:val="22"/>
          <w:szCs w:val="22"/>
          <w:lang w:val="ru-RU"/>
        </w:rPr>
        <w:t>(Подпис и печат на представляваия участника)</w:t>
      </w:r>
    </w:p>
    <w:p w:rsidR="00975883" w:rsidRDefault="00975883" w:rsidP="00063D09">
      <w:pPr>
        <w:pStyle w:val="af"/>
        <w:ind w:left="5040"/>
        <w:rPr>
          <w:b/>
          <w:iCs/>
          <w:szCs w:val="24"/>
          <w:lang w:val="bg-BG"/>
        </w:rPr>
      </w:pPr>
    </w:p>
    <w:p w:rsidR="00666767" w:rsidRPr="00333ACE" w:rsidRDefault="00666767" w:rsidP="00063D09">
      <w:pPr>
        <w:pStyle w:val="af"/>
        <w:ind w:left="5040"/>
        <w:rPr>
          <w:lang w:val="bg-BG"/>
        </w:rPr>
      </w:pPr>
      <w:r w:rsidRPr="00333ACE">
        <w:rPr>
          <w:b/>
          <w:iCs/>
          <w:szCs w:val="24"/>
          <w:lang w:val="bg-BG"/>
        </w:rPr>
        <w:t>…………………………………………</w:t>
      </w:r>
      <w:r w:rsidRPr="00333ACE">
        <w:rPr>
          <w:b/>
          <w:szCs w:val="24"/>
          <w:lang w:val="bg-BG"/>
        </w:rPr>
        <w:t xml:space="preserve"> </w:t>
      </w:r>
      <w:r w:rsidRPr="00333ACE">
        <w:rPr>
          <w:b/>
          <w:sz w:val="22"/>
          <w:szCs w:val="22"/>
          <w:lang w:val="bg-BG"/>
        </w:rPr>
        <w:t>(Име, Фамилия, Длъжност)</w:t>
      </w:r>
    </w:p>
    <w:p w:rsidR="00666767" w:rsidRPr="00666767" w:rsidRDefault="00666767" w:rsidP="00063D09">
      <w:pPr>
        <w:rPr>
          <w:b/>
          <w:bCs/>
          <w:i/>
          <w:iCs/>
          <w:highlight w:val="lightGray"/>
        </w:rPr>
      </w:pPr>
    </w:p>
    <w:p w:rsidR="00666767" w:rsidRPr="00975883" w:rsidRDefault="00666767" w:rsidP="00063D09">
      <w:pPr>
        <w:ind w:firstLine="708"/>
        <w:rPr>
          <w:b/>
          <w:i/>
          <w:sz w:val="22"/>
          <w:szCs w:val="22"/>
          <w:u w:val="single"/>
        </w:rPr>
      </w:pPr>
      <w:r w:rsidRPr="00975883">
        <w:rPr>
          <w:b/>
          <w:i/>
          <w:sz w:val="22"/>
          <w:szCs w:val="22"/>
          <w:u w:val="single"/>
        </w:rPr>
        <w:t xml:space="preserve">Забележка: </w:t>
      </w:r>
    </w:p>
    <w:p w:rsidR="00666767" w:rsidRPr="00975883" w:rsidRDefault="00975883" w:rsidP="00063D09">
      <w:pPr>
        <w:tabs>
          <w:tab w:val="left" w:pos="993"/>
        </w:tabs>
        <w:rPr>
          <w:i/>
          <w:sz w:val="22"/>
          <w:szCs w:val="22"/>
        </w:rPr>
      </w:pPr>
      <w:r>
        <w:rPr>
          <w:i/>
          <w:sz w:val="22"/>
          <w:szCs w:val="22"/>
        </w:rPr>
        <w:t xml:space="preserve">            </w:t>
      </w:r>
      <w:r w:rsidR="00666767" w:rsidRPr="00975883">
        <w:rPr>
          <w:i/>
          <w:sz w:val="22"/>
          <w:szCs w:val="22"/>
        </w:rPr>
        <w:t>Участникът е единствено отговорен за евентуално допуснати грешки или пропуски в изчисленията на предложените от него цени.</w:t>
      </w:r>
    </w:p>
    <w:p w:rsidR="00666767" w:rsidRPr="00975883" w:rsidRDefault="00666767" w:rsidP="00AE7FBE">
      <w:pPr>
        <w:ind w:firstLine="720"/>
        <w:rPr>
          <w:i/>
          <w:sz w:val="22"/>
          <w:szCs w:val="22"/>
        </w:rPr>
      </w:pPr>
      <w:r w:rsidRPr="00975883">
        <w:rPr>
          <w:i/>
          <w:sz w:val="22"/>
          <w:szCs w:val="22"/>
        </w:rPr>
        <w:t>В случай на несъответствие между цената изписана цифром и словом, за вярна се приема изписаната словом.</w:t>
      </w:r>
    </w:p>
    <w:p w:rsidR="00666767" w:rsidRPr="00975883" w:rsidRDefault="00666767" w:rsidP="00AB5C4E">
      <w:pPr>
        <w:ind w:firstLine="720"/>
        <w:rPr>
          <w:i/>
          <w:sz w:val="22"/>
          <w:szCs w:val="22"/>
        </w:rPr>
      </w:pPr>
      <w:r w:rsidRPr="00975883">
        <w:rPr>
          <w:i/>
          <w:sz w:val="22"/>
          <w:szCs w:val="22"/>
        </w:rPr>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666767" w:rsidRPr="00975883" w:rsidRDefault="00666767" w:rsidP="00063D09">
      <w:pPr>
        <w:rPr>
          <w:b/>
          <w:i/>
          <w:sz w:val="22"/>
          <w:szCs w:val="22"/>
        </w:rPr>
      </w:pPr>
      <w:r w:rsidRPr="007D3F45">
        <w:rPr>
          <w:i/>
          <w:sz w:val="22"/>
          <w:szCs w:val="22"/>
        </w:rPr>
        <w:t>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w:t>
      </w:r>
      <w:r w:rsidRPr="00975883">
        <w:rPr>
          <w:i/>
          <w:sz w:val="22"/>
          <w:szCs w:val="22"/>
        </w:rPr>
        <w:t xml:space="preserve"> </w:t>
      </w:r>
    </w:p>
    <w:p w:rsidR="00231F00" w:rsidRPr="00975883" w:rsidRDefault="00231F00" w:rsidP="00063D09">
      <w:pPr>
        <w:jc w:val="both"/>
        <w:rPr>
          <w:sz w:val="22"/>
          <w:szCs w:val="22"/>
        </w:rPr>
      </w:pPr>
    </w:p>
    <w:p w:rsidR="00AE4F7A" w:rsidRDefault="00AE4F7A" w:rsidP="00063D09">
      <w:pPr>
        <w:jc w:val="both"/>
      </w:pPr>
    </w:p>
    <w:p w:rsidR="0050458D" w:rsidRDefault="0050458D" w:rsidP="00063D09">
      <w:pPr>
        <w:jc w:val="both"/>
      </w:pPr>
    </w:p>
    <w:p w:rsidR="00FA2650" w:rsidRDefault="00FA2650" w:rsidP="00063D09">
      <w:pPr>
        <w:jc w:val="both"/>
      </w:pPr>
    </w:p>
    <w:p w:rsidR="0050458D" w:rsidRDefault="0050458D" w:rsidP="00063D09">
      <w:pPr>
        <w:jc w:val="both"/>
      </w:pPr>
    </w:p>
    <w:p w:rsidR="0050458D" w:rsidRDefault="0050458D"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063D09">
      <w:pPr>
        <w:jc w:val="right"/>
      </w:pPr>
    </w:p>
    <w:p w:rsidR="00F8190B" w:rsidRDefault="00F8190B" w:rsidP="00706548"/>
    <w:p w:rsidR="00706548" w:rsidRDefault="00706548" w:rsidP="00706548"/>
    <w:p w:rsidR="00FC0680" w:rsidRPr="00524D1F" w:rsidRDefault="00FC0680" w:rsidP="00063D09">
      <w:pPr>
        <w:ind w:left="5760" w:firstLine="720"/>
        <w:jc w:val="center"/>
      </w:pPr>
      <w:r w:rsidRPr="00524D1F">
        <w:lastRenderedPageBreak/>
        <w:t xml:space="preserve">Образец </w:t>
      </w:r>
      <w:r w:rsidR="0093117C">
        <w:t xml:space="preserve">№ </w:t>
      </w:r>
      <w:r w:rsidR="0087027F">
        <w:t>9</w:t>
      </w:r>
    </w:p>
    <w:p w:rsidR="00FC0680" w:rsidRPr="00524D1F" w:rsidRDefault="00FC0680" w:rsidP="00063D09">
      <w:pPr>
        <w:jc w:val="both"/>
      </w:pPr>
    </w:p>
    <w:p w:rsidR="00FC0680" w:rsidRPr="00524D1F" w:rsidRDefault="00FC0680" w:rsidP="00063D09">
      <w:pPr>
        <w:jc w:val="both"/>
      </w:pPr>
    </w:p>
    <w:p w:rsidR="00FC0680" w:rsidRPr="00524D1F" w:rsidRDefault="00AE4F7A" w:rsidP="00063D09">
      <w:pPr>
        <w:jc w:val="center"/>
      </w:pPr>
      <w:r>
        <w:t xml:space="preserve">ПРОЕКТ </w:t>
      </w:r>
      <w:r w:rsidR="00FC0680" w:rsidRPr="00524D1F">
        <w:t>ДОГОВОР</w:t>
      </w:r>
    </w:p>
    <w:p w:rsidR="00FC0680" w:rsidRPr="00524D1F" w:rsidRDefault="00FC0680" w:rsidP="00063D09"/>
    <w:p w:rsidR="00FC0680" w:rsidRPr="00524D1F" w:rsidRDefault="00FC0680" w:rsidP="00063D09">
      <w:pPr>
        <w:jc w:val="center"/>
      </w:pPr>
      <w:r w:rsidRPr="00524D1F">
        <w:t>за доставка на акцидентни матери</w:t>
      </w:r>
      <w:r w:rsidR="00DB6FCC">
        <w:t>али и подвързване на печатни изделия</w:t>
      </w:r>
    </w:p>
    <w:p w:rsidR="00FC0680" w:rsidRPr="00524D1F" w:rsidRDefault="00FC0680" w:rsidP="00063D09">
      <w:pPr>
        <w:jc w:val="center"/>
      </w:pPr>
    </w:p>
    <w:p w:rsidR="00FC0680" w:rsidRPr="00524D1F" w:rsidRDefault="00FC0680" w:rsidP="00063D09">
      <w:pPr>
        <w:jc w:val="both"/>
      </w:pPr>
    </w:p>
    <w:p w:rsidR="00FC0680" w:rsidRPr="00524D1F" w:rsidRDefault="00FC0680" w:rsidP="00063D09">
      <w:pPr>
        <w:ind w:firstLine="720"/>
        <w:jc w:val="both"/>
      </w:pPr>
      <w:r w:rsidRPr="00524D1F">
        <w:t>Днес,</w:t>
      </w:r>
      <w:r w:rsidR="0087027F">
        <w:t xml:space="preserve"> __.__.</w:t>
      </w:r>
      <w:r w:rsidRPr="00524D1F">
        <w:t>201</w:t>
      </w:r>
      <w:r w:rsidR="008364E9">
        <w:t>6</w:t>
      </w:r>
      <w:r w:rsidRPr="00524D1F">
        <w:t xml:space="preserve"> г., в гр. София</w:t>
      </w:r>
      <w:r w:rsidR="0087027F">
        <w:t>,</w:t>
      </w:r>
      <w:r w:rsidRPr="00524D1F">
        <w:t xml:space="preserve"> между:</w:t>
      </w:r>
    </w:p>
    <w:p w:rsidR="00E02F4E" w:rsidRDefault="00E02F4E" w:rsidP="00063D09">
      <w:pPr>
        <w:jc w:val="both"/>
      </w:pPr>
    </w:p>
    <w:p w:rsidR="00FC0680" w:rsidRPr="00524D1F" w:rsidRDefault="0050458D" w:rsidP="00063D09">
      <w:pPr>
        <w:ind w:firstLine="720"/>
        <w:jc w:val="both"/>
      </w:pPr>
      <w:r>
        <w:t>СОФИЙСКИ ГРАДСКИ СЪД, с адрес: София,</w:t>
      </w:r>
      <w:r w:rsidR="00FC0680" w:rsidRPr="00524D1F">
        <w:t xml:space="preserve"> бул.</w:t>
      </w:r>
      <w:r w:rsidR="0087027F">
        <w:t>”</w:t>
      </w:r>
      <w:r w:rsidR="00FC0680" w:rsidRPr="00524D1F">
        <w:t>Витоша" №</w:t>
      </w:r>
      <w:r w:rsidR="0087027F">
        <w:t xml:space="preserve"> </w:t>
      </w:r>
      <w:r w:rsidR="00FC0680" w:rsidRPr="00524D1F">
        <w:t>2,БУЛСТАТ</w:t>
      </w:r>
      <w:r w:rsidR="0087027F">
        <w:t>:</w:t>
      </w:r>
      <w:r w:rsidR="00FC0680" w:rsidRPr="00524D1F">
        <w:t xml:space="preserve"> 000696532, представляван </w:t>
      </w:r>
      <w:r w:rsidR="00FC0680" w:rsidRPr="008364E9">
        <w:t xml:space="preserve">от </w:t>
      </w:r>
      <w:r w:rsidR="008364E9" w:rsidRPr="008364E9">
        <w:t>Калоян Христов Топалов</w:t>
      </w:r>
      <w:r w:rsidR="00FC0680" w:rsidRPr="008364E9">
        <w:t xml:space="preserve"> </w:t>
      </w:r>
      <w:r w:rsidR="00BC7B89" w:rsidRPr="008364E9">
        <w:t>–</w:t>
      </w:r>
      <w:r w:rsidR="008364E9" w:rsidRPr="008364E9">
        <w:t xml:space="preserve"> </w:t>
      </w:r>
      <w:r w:rsidR="00FC0680" w:rsidRPr="008364E9">
        <w:t>Председател</w:t>
      </w:r>
      <w:r w:rsidR="00FC0680" w:rsidRPr="00524D1F">
        <w:t xml:space="preserve"> и </w:t>
      </w:r>
      <w:r w:rsidR="00FC0680" w:rsidRPr="001C4DDA">
        <w:t>Елена Илиева Гюрова - Главен счетоводител</w:t>
      </w:r>
      <w:r w:rsidR="00FC0680" w:rsidRPr="00524D1F">
        <w:t xml:space="preserve">, наричан по-долу </w:t>
      </w:r>
      <w:r w:rsidR="007148F9">
        <w:t>„ВЪЗЛОЖИТЕЛ“</w:t>
      </w:r>
    </w:p>
    <w:p w:rsidR="00E02F4E" w:rsidRDefault="0050458D" w:rsidP="00063D09">
      <w:pPr>
        <w:ind w:firstLine="720"/>
        <w:jc w:val="both"/>
      </w:pPr>
      <w:r w:rsidRPr="00524D1F">
        <w:t>И</w:t>
      </w:r>
      <w:r>
        <w:tab/>
      </w:r>
    </w:p>
    <w:p w:rsidR="00FC0680" w:rsidRDefault="00E02F4E" w:rsidP="00063D09">
      <w:pPr>
        <w:ind w:firstLine="720"/>
        <w:jc w:val="both"/>
      </w:pPr>
      <w:r>
        <w:t>…………………………………..</w:t>
      </w:r>
      <w:r w:rsidR="00FC0680" w:rsidRPr="00524D1F">
        <w:t xml:space="preserve">, със седалище и адрес на управление: </w:t>
      </w:r>
      <w:r>
        <w:t>………………………….</w:t>
      </w:r>
      <w:r w:rsidR="00FC0680" w:rsidRPr="00524D1F">
        <w:t>, ЕИК</w:t>
      </w:r>
      <w:r w:rsidR="0087027F">
        <w:t>/БУЛСТАТ</w:t>
      </w:r>
      <w:r w:rsidR="006F7218">
        <w:t xml:space="preserve"> </w:t>
      </w:r>
      <w:r w:rsidRPr="00E02F4E">
        <w:t>………….....</w:t>
      </w:r>
      <w:r>
        <w:t xml:space="preserve">, представлявано от …………………………………………….. </w:t>
      </w:r>
      <w:r w:rsidR="00FC0680" w:rsidRPr="00524D1F">
        <w:t>в качеството му на управител,определено за изпълни</w:t>
      </w:r>
      <w:r>
        <w:t>тел с Решение № ........../</w:t>
      </w:r>
      <w:r w:rsidR="0087027F">
        <w:t>__.__.</w:t>
      </w:r>
      <w:r>
        <w:t>20</w:t>
      </w:r>
      <w:r w:rsidR="008364E9">
        <w:t>16</w:t>
      </w:r>
      <w:r>
        <w:t xml:space="preserve"> </w:t>
      </w:r>
      <w:r w:rsidR="00FC0680" w:rsidRPr="00524D1F">
        <w:t>г.</w:t>
      </w:r>
      <w:r>
        <w:t xml:space="preserve"> </w:t>
      </w:r>
      <w:r w:rsidR="00FC0680" w:rsidRPr="00524D1F">
        <w:t>на Председателя на СГС от друга страна, наричан</w:t>
      </w:r>
      <w:r w:rsidR="0087027F">
        <w:t>о</w:t>
      </w:r>
      <w:r w:rsidR="00FC0680" w:rsidRPr="00524D1F">
        <w:t xml:space="preserve"> по-долу </w:t>
      </w:r>
      <w:r w:rsidR="007148F9">
        <w:t>„</w:t>
      </w:r>
      <w:r w:rsidR="00FC0680" w:rsidRPr="00524D1F">
        <w:t>ИЗПЪЛНИТЕЛ</w:t>
      </w:r>
      <w:r w:rsidR="007148F9">
        <w:t>“</w:t>
      </w:r>
    </w:p>
    <w:p w:rsidR="00E02F4E" w:rsidRPr="00524D1F" w:rsidRDefault="00E02F4E" w:rsidP="00063D09">
      <w:pPr>
        <w:jc w:val="both"/>
      </w:pPr>
    </w:p>
    <w:p w:rsidR="00FC0680" w:rsidRPr="00524D1F" w:rsidRDefault="00FC0680" w:rsidP="00063D09">
      <w:pPr>
        <w:jc w:val="center"/>
      </w:pPr>
      <w:r w:rsidRPr="00524D1F">
        <w:t>се сключи настоящият договор за следното:</w:t>
      </w:r>
    </w:p>
    <w:p w:rsidR="00FC0680" w:rsidRPr="00524D1F" w:rsidRDefault="00FC0680" w:rsidP="00063D09">
      <w:pPr>
        <w:jc w:val="both"/>
      </w:pPr>
    </w:p>
    <w:p w:rsidR="00FC0680" w:rsidRPr="00C05E31" w:rsidRDefault="00FC0680" w:rsidP="00063D09">
      <w:pPr>
        <w:ind w:firstLine="720"/>
        <w:jc w:val="both"/>
        <w:rPr>
          <w:b/>
        </w:rPr>
      </w:pPr>
      <w:r w:rsidRPr="00C05E31">
        <w:rPr>
          <w:b/>
        </w:rPr>
        <w:t>I. ПРЕДМЕТ НА ДОГОВОРА</w:t>
      </w:r>
    </w:p>
    <w:p w:rsidR="00FC0680" w:rsidRPr="00C05E31" w:rsidRDefault="00FC0680" w:rsidP="00063D09">
      <w:pPr>
        <w:jc w:val="both"/>
        <w:rPr>
          <w:b/>
        </w:rPr>
      </w:pPr>
    </w:p>
    <w:p w:rsidR="00FC0680" w:rsidRPr="00524D1F" w:rsidRDefault="007148F9" w:rsidP="00063D09">
      <w:pPr>
        <w:ind w:firstLine="720"/>
        <w:jc w:val="both"/>
      </w:pPr>
      <w:r>
        <w:t>Чл. 1.(1) ВЪЗЛОЖИТЕЛЯТ възлага</w:t>
      </w:r>
      <w:r w:rsidR="00FC0680" w:rsidRPr="00524D1F">
        <w:t>, а ИЗПЪЛНИТЕЛЯТ приема на свой риск да изработи и предаде на В</w:t>
      </w:r>
      <w:r w:rsidR="008364E9">
        <w:t>ЪЗЛОЖИТЕЛЯ акцидентни материали</w:t>
      </w:r>
      <w:r w:rsidR="00FC0680" w:rsidRPr="00524D1F">
        <w:t>,</w:t>
      </w:r>
      <w:r w:rsidR="008364E9">
        <w:t xml:space="preserve"> описани по вид, предназначение, количество</w:t>
      </w:r>
      <w:r w:rsidR="00FC0680" w:rsidRPr="00524D1F">
        <w:t>, единична цена и изискванията къ</w:t>
      </w:r>
      <w:r w:rsidR="00246BA4">
        <w:t>м тях в офертата на ИЗПЪЛНИТЕЛЯ</w:t>
      </w:r>
      <w:r w:rsidR="00FC0680" w:rsidRPr="00524D1F">
        <w:t xml:space="preserve">, </w:t>
      </w:r>
      <w:r w:rsidR="008F1866" w:rsidRPr="00570731">
        <w:t>включващи</w:t>
      </w:r>
      <w:r w:rsidR="00246BA4" w:rsidRPr="00570731">
        <w:t xml:space="preserve"> Техничес</w:t>
      </w:r>
      <w:r w:rsidR="007F4E55">
        <w:t>ко предложение – Приложение № 1</w:t>
      </w:r>
      <w:r w:rsidR="00246BA4" w:rsidRPr="00570731">
        <w:t xml:space="preserve"> и Цен</w:t>
      </w:r>
      <w:r w:rsidR="007F4E55">
        <w:t>ово предложение – Приложение № 2</w:t>
      </w:r>
      <w:r w:rsidR="00246BA4" w:rsidRPr="00570731">
        <w:t>, представляващи</w:t>
      </w:r>
      <w:r w:rsidR="00FC0680" w:rsidRPr="00524D1F">
        <w:t xml:space="preserve"> неразделна част към този договор.</w:t>
      </w:r>
    </w:p>
    <w:p w:rsidR="00FC0680" w:rsidRPr="00524D1F" w:rsidRDefault="00FC0680" w:rsidP="00063D09">
      <w:pPr>
        <w:ind w:firstLine="720"/>
        <w:jc w:val="both"/>
      </w:pPr>
      <w:r w:rsidRPr="00524D1F">
        <w:t xml:space="preserve">(2) Акцидентните материали и подвързването по предходната алинея </w:t>
      </w:r>
      <w:r w:rsidRPr="0093117C">
        <w:t>ще</w:t>
      </w:r>
      <w:r w:rsidRPr="00E71542">
        <w:t xml:space="preserve"> се изработват по мостри-образец на ВЪЗЛОЖИТЕЛЯ с материали и средства на ИЗПЪЛНИТЕЛЯ</w:t>
      </w:r>
      <w:r w:rsidRPr="00524D1F">
        <w:t xml:space="preserve"> </w:t>
      </w:r>
    </w:p>
    <w:p w:rsidR="00FC0680" w:rsidRPr="00524D1F" w:rsidRDefault="00FC0680" w:rsidP="00063D09">
      <w:pPr>
        <w:ind w:firstLine="720"/>
        <w:jc w:val="both"/>
      </w:pPr>
      <w:r w:rsidRPr="00524D1F">
        <w:t>(З)</w:t>
      </w:r>
      <w:r w:rsidR="00582B30">
        <w:t xml:space="preserve"> </w:t>
      </w:r>
      <w:r w:rsidRPr="00524D1F">
        <w:t>Дейностите, предмет на настоящия договор се подготвят,</w:t>
      </w:r>
      <w:r w:rsidR="006D6135">
        <w:t xml:space="preserve"> </w:t>
      </w:r>
      <w:r w:rsidRPr="00524D1F">
        <w:t>организират и реализират по заявка на ВЪЗЛОЖИТЕЛЯ и след предварително съгласуване с него, когато това е необходимо.</w:t>
      </w:r>
    </w:p>
    <w:p w:rsidR="00FC0680" w:rsidRPr="00524D1F" w:rsidRDefault="00FC0680" w:rsidP="00063D09">
      <w:pPr>
        <w:ind w:firstLine="720"/>
        <w:jc w:val="both"/>
      </w:pPr>
      <w:r w:rsidRPr="00524D1F">
        <w:t>(4)</w:t>
      </w:r>
      <w:r w:rsidR="00217CA8">
        <w:t xml:space="preserve"> </w:t>
      </w:r>
      <w:r w:rsidRPr="00524D1F">
        <w:t>Всяка заявка за изработване на акцидентни материали и подвързване се конкретизира по вид на артикулите по мо</w:t>
      </w:r>
      <w:r w:rsidR="0050458D">
        <w:t>стри-образци на</w:t>
      </w:r>
      <w:r w:rsidR="007148F9">
        <w:t xml:space="preserve"> ВЪЗЛОЖИТЕЛЯ</w:t>
      </w:r>
      <w:r w:rsidRPr="00524D1F">
        <w:t>, количество, единична цена и изискванията към тях.</w:t>
      </w:r>
    </w:p>
    <w:p w:rsidR="00FC0680" w:rsidRPr="00524D1F" w:rsidRDefault="00FC0680" w:rsidP="00063D09">
      <w:pPr>
        <w:ind w:firstLine="720"/>
        <w:jc w:val="both"/>
      </w:pPr>
      <w:r w:rsidRPr="00524D1F">
        <w:t>(5)</w:t>
      </w:r>
      <w:r w:rsidR="00217CA8">
        <w:t xml:space="preserve"> </w:t>
      </w:r>
      <w:r w:rsidRPr="00524D1F">
        <w:t>ИЗПЪЛНИТЕЛЯТ се задължава да достави заявените акцидентни материал и подвързване до</w:t>
      </w:r>
      <w:r w:rsidR="006F7218">
        <w:t xml:space="preserve"> 24</w:t>
      </w:r>
      <w:r w:rsidR="0050458D">
        <w:t xml:space="preserve"> (часа) от</w:t>
      </w:r>
      <w:r w:rsidRPr="00524D1F">
        <w:t xml:space="preserve"> получаването  на писмената заявка от упълномощен  представител  на  ВЪЗЛОЖИТЕЛЯ.</w:t>
      </w:r>
    </w:p>
    <w:p w:rsidR="00FC0680" w:rsidRPr="00E37EBE" w:rsidRDefault="0050458D" w:rsidP="00063D09">
      <w:pPr>
        <w:ind w:firstLine="720"/>
        <w:jc w:val="both"/>
      </w:pPr>
      <w:r>
        <w:t>(6)</w:t>
      </w:r>
      <w:r w:rsidR="000420AC">
        <w:t xml:space="preserve"> </w:t>
      </w:r>
      <w:r w:rsidRPr="00E37EBE">
        <w:t xml:space="preserve">Доставката </w:t>
      </w:r>
      <w:r w:rsidR="00FC0680" w:rsidRPr="00E37EBE">
        <w:t>на всяк</w:t>
      </w:r>
      <w:r w:rsidR="007148F9" w:rsidRPr="00E37EBE">
        <w:t xml:space="preserve">а изпълнена заявка удостоверява </w:t>
      </w:r>
      <w:r w:rsidR="00FC0680" w:rsidRPr="00E37EBE">
        <w:t>с приемателно-</w:t>
      </w:r>
      <w:r w:rsidR="00FC0680" w:rsidRPr="00E37EBE">
        <w:br/>
        <w:t>предавателен протокол, подписан от двете страни или техни представители, като рискът от случайното погиване или повреждане на акцидентните</w:t>
      </w:r>
      <w:r w:rsidR="007148F9" w:rsidRPr="00E37EBE">
        <w:t xml:space="preserve"> </w:t>
      </w:r>
      <w:r w:rsidR="00FC0680" w:rsidRPr="00E37EBE">
        <w:t>материали премин</w:t>
      </w:r>
      <w:r w:rsidR="007148F9" w:rsidRPr="00E37EBE">
        <w:t xml:space="preserve">ава </w:t>
      </w:r>
      <w:r w:rsidR="00FC0680" w:rsidRPr="00E37EBE">
        <w:t>върху ВЪЗЛОЖИТЕЛЯ от датата на подписване на същия.</w:t>
      </w:r>
    </w:p>
    <w:p w:rsidR="00FC0680" w:rsidRPr="00E37EBE" w:rsidRDefault="00FC0680" w:rsidP="00063D09">
      <w:pPr>
        <w:ind w:firstLine="720"/>
        <w:jc w:val="both"/>
      </w:pPr>
      <w:r w:rsidRPr="00E37EBE">
        <w:lastRenderedPageBreak/>
        <w:t>Протоколът съдържа данни за вида и броя на доставените акцидентни материал и подвързване, единичната им цена, общата цена на всички броеве от конкретен вид и общата цена на доставката.</w:t>
      </w:r>
    </w:p>
    <w:p w:rsidR="00FC0680" w:rsidRPr="00E37EBE" w:rsidRDefault="000420AC" w:rsidP="00063D09">
      <w:pPr>
        <w:ind w:firstLine="720"/>
        <w:jc w:val="both"/>
      </w:pPr>
      <w:r w:rsidRPr="00E37EBE">
        <w:t xml:space="preserve"> </w:t>
      </w:r>
      <w:r w:rsidR="00FC0680" w:rsidRPr="00E37EBE">
        <w:t>(7</w:t>
      </w:r>
      <w:r w:rsidR="007148F9" w:rsidRPr="00E37EBE">
        <w:t>)</w:t>
      </w:r>
      <w:r w:rsidR="00217CA8" w:rsidRPr="00E37EBE">
        <w:t xml:space="preserve"> </w:t>
      </w:r>
      <w:r w:rsidR="007148F9" w:rsidRPr="00E37EBE">
        <w:t xml:space="preserve">ИЗПЪЛНИТЕЛЯТ доставя изработените </w:t>
      </w:r>
      <w:r w:rsidR="00FC0680" w:rsidRPr="00E37EBE">
        <w:t>материали на адреса на ВЪЗЛОЖИТЕЛЯ - град София, бул."Витоша" № 2.</w:t>
      </w:r>
    </w:p>
    <w:p w:rsidR="00FC0680" w:rsidRPr="00F2219E" w:rsidRDefault="00FC0680" w:rsidP="00063D09">
      <w:pPr>
        <w:jc w:val="both"/>
        <w:rPr>
          <w:highlight w:val="lightGray"/>
        </w:rPr>
      </w:pPr>
    </w:p>
    <w:p w:rsidR="00FC0680" w:rsidRPr="00C05E31" w:rsidRDefault="00FC0680" w:rsidP="00063D09">
      <w:pPr>
        <w:ind w:firstLine="720"/>
        <w:jc w:val="both"/>
        <w:rPr>
          <w:b/>
        </w:rPr>
      </w:pPr>
      <w:r w:rsidRPr="00F2219E">
        <w:rPr>
          <w:b/>
        </w:rPr>
        <w:t>II.ЦЕНИ И ОБЩА СТОЙНОСТ НА ДОСТАВКИТЕ ПО</w:t>
      </w:r>
      <w:r w:rsidRPr="00C05E31">
        <w:rPr>
          <w:b/>
        </w:rPr>
        <w:t xml:space="preserve"> ДОГОВОРА</w:t>
      </w:r>
    </w:p>
    <w:p w:rsidR="00FC0680" w:rsidRPr="00524D1F" w:rsidRDefault="00FC0680" w:rsidP="00063D09">
      <w:pPr>
        <w:ind w:firstLine="720"/>
        <w:jc w:val="both"/>
      </w:pPr>
      <w:r w:rsidRPr="00524D1F">
        <w:t xml:space="preserve">Чл.2 (1) </w:t>
      </w:r>
      <w:r w:rsidR="00246BA4" w:rsidRPr="00570731">
        <w:t xml:space="preserve">Общата стойност на договора не може да надхвърля </w:t>
      </w:r>
      <w:r w:rsidR="0050458D" w:rsidRPr="00E71542">
        <w:t>69</w:t>
      </w:r>
      <w:r w:rsidR="008F1866" w:rsidRPr="00E71542">
        <w:t> </w:t>
      </w:r>
      <w:r w:rsidR="00246BA4" w:rsidRPr="00E71542">
        <w:t>000</w:t>
      </w:r>
      <w:r w:rsidR="008F1866" w:rsidRPr="00E71542">
        <w:t xml:space="preserve"> лв. /</w:t>
      </w:r>
      <w:r w:rsidR="0050458D" w:rsidRPr="00E71542">
        <w:t xml:space="preserve">шестдесет и девет </w:t>
      </w:r>
      <w:r w:rsidR="008F1866" w:rsidRPr="00FA464B">
        <w:t>хиляди/ лева</w:t>
      </w:r>
      <w:r w:rsidR="008F1866" w:rsidRPr="00570731">
        <w:t xml:space="preserve"> без ДДС. Стойността не е обвързваща за ВЪЗЛОЖИТЕЛЯ и може да не бъде достигната.</w:t>
      </w:r>
      <w:r w:rsidR="008F1866">
        <w:rPr>
          <w:b/>
        </w:rPr>
        <w:t xml:space="preserve"> </w:t>
      </w:r>
      <w:r w:rsidRPr="00524D1F">
        <w:t>Единичната цена за всеки един артикул от акцидентните материал и подвързване е определена в Ценов</w:t>
      </w:r>
      <w:r w:rsidR="00246BA4">
        <w:t>ата</w:t>
      </w:r>
      <w:r w:rsidRPr="00524D1F">
        <w:t xml:space="preserve"> </w:t>
      </w:r>
      <w:r w:rsidR="00246BA4" w:rsidRPr="00570731">
        <w:t>оферта</w:t>
      </w:r>
      <w:r w:rsidRPr="00524D1F">
        <w:t>, което е неразделна част от настоящия договор.</w:t>
      </w:r>
    </w:p>
    <w:p w:rsidR="00FC0680" w:rsidRPr="00524D1F" w:rsidRDefault="00FC0680" w:rsidP="00063D09">
      <w:pPr>
        <w:ind w:firstLine="720"/>
        <w:jc w:val="both"/>
      </w:pPr>
      <w:r w:rsidRPr="00524D1F">
        <w:t>(2). Цените са определени до краен получател и са твърди до завършване на поръчката, същите не могат да се променят ,включително и при промяната на цените на материалите и работната ръка.</w:t>
      </w:r>
    </w:p>
    <w:p w:rsidR="00FC0680" w:rsidRPr="00524D1F" w:rsidRDefault="00FC0680" w:rsidP="00063D09">
      <w:pPr>
        <w:ind w:firstLine="720"/>
        <w:jc w:val="both"/>
      </w:pPr>
      <w:r w:rsidRPr="00524D1F">
        <w:t>(3). Цените включват цената на материалите, изразходваните средства от ИЗПЪЛНИТЕЛЯ за изработване на акцидентните материал</w:t>
      </w:r>
      <w:r w:rsidR="004712FA">
        <w:t>и</w:t>
      </w:r>
      <w:r w:rsidRPr="00524D1F">
        <w:t xml:space="preserve"> и подвързване и транспортни разходи.</w:t>
      </w:r>
    </w:p>
    <w:p w:rsidR="00FC0680" w:rsidRPr="00524D1F" w:rsidRDefault="00FC0680" w:rsidP="00063D09">
      <w:pPr>
        <w:jc w:val="both"/>
      </w:pPr>
      <w:r w:rsidRPr="00524D1F">
        <w:t xml:space="preserve"> </w:t>
      </w:r>
    </w:p>
    <w:p w:rsidR="00FC0680" w:rsidRPr="00C05E31" w:rsidRDefault="00FC0680" w:rsidP="00063D09">
      <w:pPr>
        <w:ind w:firstLine="720"/>
        <w:jc w:val="both"/>
        <w:rPr>
          <w:b/>
        </w:rPr>
      </w:pPr>
      <w:r w:rsidRPr="00C05E31">
        <w:rPr>
          <w:b/>
        </w:rPr>
        <w:t>III. УСЛОВИЯ И НАЧИН НА ПЛАЩАНЕ</w:t>
      </w:r>
    </w:p>
    <w:p w:rsidR="00FC0680" w:rsidRPr="00524D1F" w:rsidRDefault="00FC0680" w:rsidP="00063D09">
      <w:pPr>
        <w:ind w:firstLine="720"/>
        <w:jc w:val="both"/>
      </w:pPr>
      <w:r w:rsidRPr="00524D1F">
        <w:t>Чл.</w:t>
      </w:r>
      <w:r w:rsidR="00007676">
        <w:t>3</w:t>
      </w:r>
      <w:r w:rsidRPr="00524D1F">
        <w:t xml:space="preserve"> (1) Плащането по настоящия договор се осъществява в лева чрез банков превод от страна на Възложителя по посочената по-долу банкова сметка на ИЗПЪЛНИТЕЛЯ в срок от .............................. дни след представяне на фактурата от страна на Изпълнителя.</w:t>
      </w:r>
    </w:p>
    <w:p w:rsidR="00FC0680" w:rsidRPr="00524D1F" w:rsidRDefault="00FC0680" w:rsidP="00063D09">
      <w:pPr>
        <w:ind w:firstLine="720"/>
        <w:jc w:val="both"/>
      </w:pPr>
      <w:r w:rsidRPr="00524D1F">
        <w:t xml:space="preserve">(2) </w:t>
      </w:r>
      <w:r w:rsidR="00F2219E">
        <w:t xml:space="preserve"> </w:t>
      </w:r>
      <w:r w:rsidRPr="00524D1F">
        <w:t>Банковите разходи по превода са за сметка на Възложителя.</w:t>
      </w:r>
    </w:p>
    <w:p w:rsidR="00FC0680" w:rsidRPr="00524D1F" w:rsidRDefault="00FC0680" w:rsidP="00063D09">
      <w:pPr>
        <w:ind w:firstLine="720"/>
        <w:jc w:val="both"/>
      </w:pPr>
      <w:r w:rsidRPr="00524D1F">
        <w:t xml:space="preserve">(3) </w:t>
      </w:r>
      <w:r w:rsidR="00F2219E">
        <w:t xml:space="preserve"> </w:t>
      </w:r>
      <w:r w:rsidRPr="00524D1F">
        <w:t>Банковата сметка на ИЗПЪЛНИТЕЛЯ е:</w:t>
      </w:r>
    </w:p>
    <w:p w:rsidR="00FC0680" w:rsidRPr="00E02F4E" w:rsidRDefault="00FC0680" w:rsidP="00063D09">
      <w:pPr>
        <w:jc w:val="both"/>
      </w:pPr>
      <w:r w:rsidRPr="00524D1F">
        <w:t>Бан</w:t>
      </w:r>
      <w:r w:rsidRPr="00E02F4E">
        <w:t>ка:</w:t>
      </w:r>
      <w:r w:rsidR="00292033" w:rsidRPr="00E02F4E">
        <w:t xml:space="preserve"> </w:t>
      </w:r>
      <w:r w:rsidR="00E02F4E" w:rsidRPr="00E02F4E">
        <w:t>………………..</w:t>
      </w:r>
    </w:p>
    <w:p w:rsidR="00FC0680" w:rsidRPr="00E02F4E" w:rsidRDefault="00FC0680" w:rsidP="00063D09">
      <w:pPr>
        <w:jc w:val="both"/>
      </w:pPr>
      <w:r w:rsidRPr="00E02F4E">
        <w:t>IBAN:</w:t>
      </w:r>
      <w:r w:rsidR="00292033" w:rsidRPr="00E02F4E">
        <w:t xml:space="preserve"> </w:t>
      </w:r>
      <w:r w:rsidR="00E02F4E" w:rsidRPr="00E02F4E">
        <w:t>……………………….</w:t>
      </w:r>
    </w:p>
    <w:p w:rsidR="00FC0680" w:rsidRPr="00E02F4E" w:rsidRDefault="00FC0680" w:rsidP="00063D09">
      <w:pPr>
        <w:jc w:val="both"/>
        <w:rPr>
          <w:b/>
        </w:rPr>
      </w:pPr>
      <w:r w:rsidRPr="00524D1F">
        <w:t>BIC:</w:t>
      </w:r>
      <w:r w:rsidR="00E02F4E">
        <w:t>………………….</w:t>
      </w:r>
    </w:p>
    <w:p w:rsidR="00FC0680" w:rsidRPr="00524D1F" w:rsidRDefault="00FC0680" w:rsidP="00063D09">
      <w:pPr>
        <w:ind w:firstLine="720"/>
        <w:jc w:val="both"/>
      </w:pPr>
      <w:r w:rsidRPr="00524D1F">
        <w:t>(4)</w:t>
      </w:r>
      <w:r w:rsidR="00F2219E">
        <w:t xml:space="preserve"> </w:t>
      </w:r>
      <w:r w:rsidRPr="00524D1F">
        <w:t>Плащанията по договора се извършват на база единична цена, съобразно ценов</w:t>
      </w:r>
      <w:r w:rsidR="00246BA4">
        <w:t>ата</w:t>
      </w:r>
      <w:r w:rsidRPr="00524D1F">
        <w:t xml:space="preserve"> </w:t>
      </w:r>
      <w:r w:rsidR="00246BA4" w:rsidRPr="00570731">
        <w:t>оферта</w:t>
      </w:r>
      <w:r w:rsidRPr="00524D1F">
        <w:t xml:space="preserve"> на ИЗПЪЛНИТЕЛЯ, в зависимост от  изработените и доставени материали. След получаване на доставката, приемането й от страна на ВЪЗЛОЖИТЕЛЯ без забележки с двустранно подписан приемателно-предавателен протокол и срещу издадена фактура.</w:t>
      </w:r>
    </w:p>
    <w:p w:rsidR="00FC0680" w:rsidRPr="00524D1F" w:rsidRDefault="00FC0680" w:rsidP="00063D09">
      <w:pPr>
        <w:ind w:firstLine="720"/>
        <w:jc w:val="both"/>
      </w:pPr>
      <w:r w:rsidRPr="00524D1F">
        <w:t>(5)</w:t>
      </w:r>
      <w:r w:rsidR="00F2219E">
        <w:t xml:space="preserve"> </w:t>
      </w:r>
      <w:r w:rsidRPr="00524D1F">
        <w:t>Срокът за плащане се спира, когато ИЗПЪЛНИТЕЛЯТ бъде уведомен, че фактурата му не може да бъде платена, тъй като сумата не е дължима пор</w:t>
      </w:r>
      <w:r w:rsidR="00E71542">
        <w:t xml:space="preserve">ади липсващи и/или некоректни </w:t>
      </w:r>
      <w:r w:rsidRPr="00524D1F">
        <w:t>придружителни</w:t>
      </w:r>
      <w:r w:rsidR="00580384" w:rsidRPr="00580384">
        <w:t xml:space="preserve"> </w:t>
      </w:r>
      <w:r w:rsidRPr="00524D1F">
        <w:t>документи</w:t>
      </w:r>
      <w:r w:rsidR="00580384" w:rsidRPr="00580384">
        <w:t xml:space="preserve"> </w:t>
      </w:r>
      <w:r w:rsidRPr="00524D1F">
        <w:t>или наличие</w:t>
      </w:r>
      <w:r w:rsidR="00580384" w:rsidRPr="00580384">
        <w:t xml:space="preserve"> </w:t>
      </w:r>
      <w:r w:rsidRPr="00524D1F">
        <w:t>на доказателства,че разходът не е правомерен.</w:t>
      </w:r>
      <w:r w:rsidR="00E71542">
        <w:t xml:space="preserve"> </w:t>
      </w:r>
      <w:r w:rsidRPr="00524D1F">
        <w:t>ИЗПЪЛНИТЕЛЯТ трябва да даде  разяснения, да направи     изменения или представи допълнително информация в срок до 5 дни след като бъде уведомен за това. Периодът на плащане продължава да тече от датата, на коя</w:t>
      </w:r>
      <w:r w:rsidR="00E71542">
        <w:t>то ВЪЗЛОЖИТЕЛЯТ получи</w:t>
      </w:r>
      <w:r w:rsidR="00E71542">
        <w:br/>
        <w:t>правилно оформена фактура</w:t>
      </w:r>
      <w:r w:rsidRPr="00524D1F">
        <w:t xml:space="preserve"> и</w:t>
      </w:r>
      <w:r w:rsidR="00E71542">
        <w:t>ли поисканите разяснения, корекции или</w:t>
      </w:r>
      <w:r w:rsidRPr="00524D1F">
        <w:t xml:space="preserve"> допълнителна информация.</w:t>
      </w:r>
    </w:p>
    <w:p w:rsidR="00FC0680" w:rsidRPr="00524D1F" w:rsidRDefault="00FC0680" w:rsidP="00063D09">
      <w:pPr>
        <w:ind w:firstLine="720"/>
        <w:jc w:val="both"/>
      </w:pPr>
      <w:r w:rsidRPr="00524D1F">
        <w:t>(6)</w:t>
      </w:r>
      <w:r w:rsidR="00F2219E">
        <w:t xml:space="preserve"> </w:t>
      </w:r>
      <w:r w:rsidRPr="00524D1F">
        <w:t>В случай на промяна в сметката на ИЗПЪЛНИТЕЛЯ, същият уведомява ВЪЗЛОЖИТЕЛЯ писмено.</w:t>
      </w:r>
    </w:p>
    <w:p w:rsidR="00FC0680" w:rsidRPr="00524D1F" w:rsidRDefault="00FC0680" w:rsidP="00063D09">
      <w:pPr>
        <w:jc w:val="both"/>
      </w:pPr>
    </w:p>
    <w:p w:rsidR="00FC0680" w:rsidRPr="00C05E31" w:rsidRDefault="00FC0680" w:rsidP="00063D09">
      <w:pPr>
        <w:ind w:firstLine="720"/>
        <w:jc w:val="both"/>
        <w:rPr>
          <w:b/>
        </w:rPr>
      </w:pPr>
      <w:r w:rsidRPr="00C05E31">
        <w:rPr>
          <w:b/>
        </w:rPr>
        <w:t>IV. ПРАВА И ЗАДЪЛЖЕНИЯ НА ИЗПЪЛНИТЕЛЯ</w:t>
      </w:r>
    </w:p>
    <w:p w:rsidR="00FC0680" w:rsidRPr="00524D1F" w:rsidRDefault="00FC0680" w:rsidP="00063D09">
      <w:pPr>
        <w:ind w:firstLine="720"/>
        <w:jc w:val="both"/>
      </w:pPr>
      <w:r w:rsidRPr="00524D1F">
        <w:lastRenderedPageBreak/>
        <w:t>Чл.</w:t>
      </w:r>
      <w:r w:rsidR="002A4DF7">
        <w:t>4</w:t>
      </w:r>
      <w:r w:rsidRPr="00524D1F">
        <w:t>.</w:t>
      </w:r>
      <w:r w:rsidR="00B415B9">
        <w:t xml:space="preserve"> </w:t>
      </w:r>
      <w:r w:rsidRPr="00524D1F">
        <w:t xml:space="preserve">ИЗПЪЛНИТЕЛЯТ се задължава да изпълни предмета на договора и достави на ВЪЗЛОЖИТЕЛЯ на свой риск акцидентни материал и подвързване, заявени съгласно чл.1, ал.4 от настоящия договор и фигуриращи като асортимент </w:t>
      </w:r>
      <w:r w:rsidR="002A4DF7">
        <w:t xml:space="preserve">в </w:t>
      </w:r>
      <w:r w:rsidRPr="00524D1F">
        <w:t>Техническото задание.</w:t>
      </w:r>
    </w:p>
    <w:p w:rsidR="00FC0680" w:rsidRPr="00524D1F" w:rsidRDefault="00B415B9" w:rsidP="00063D09">
      <w:pPr>
        <w:ind w:firstLine="720"/>
        <w:jc w:val="both"/>
      </w:pPr>
      <w:r>
        <w:t>Чл.5.</w:t>
      </w:r>
      <w:r w:rsidR="0050458D">
        <w:t xml:space="preserve"> ИЗПЪЛНИТЕЛЯТ се задължава да извърши качествено работата, </w:t>
      </w:r>
      <w:r w:rsidR="00FC0680" w:rsidRPr="00524D1F">
        <w:t>като изработените акцидентни материали трябва да отговарят на представените мостри-образци от ВЪЗЛОЖИТЕЛЯ и на изискванията за тях, посочени в Техническото задание.</w:t>
      </w:r>
    </w:p>
    <w:p w:rsidR="00FC0680" w:rsidRPr="00524D1F" w:rsidRDefault="00B415B9" w:rsidP="00063D09">
      <w:pPr>
        <w:ind w:firstLine="720"/>
        <w:jc w:val="both"/>
      </w:pPr>
      <w:r>
        <w:t>Чл.6.</w:t>
      </w:r>
      <w:r w:rsidR="00FC0680" w:rsidRPr="00524D1F">
        <w:t xml:space="preserve"> </w:t>
      </w:r>
      <w:r w:rsidR="00FC0680" w:rsidRPr="007D3F45">
        <w:t xml:space="preserve">Изпълнителят е длъжен да влага подходящи и качествени материали при извършване на работата, с качество отговарящо на </w:t>
      </w:r>
      <w:r w:rsidR="00055FE5" w:rsidRPr="007D3F45">
        <w:t>изискванията в документацията за участие</w:t>
      </w:r>
      <w:r w:rsidR="00462CDD" w:rsidRPr="007D3F45">
        <w:t xml:space="preserve"> и всички нормативноустановени изисквания</w:t>
      </w:r>
      <w:r w:rsidR="00441580" w:rsidRPr="007D3F45">
        <w:t xml:space="preserve"> за качество и безопасност.</w:t>
      </w:r>
    </w:p>
    <w:p w:rsidR="00FC0680" w:rsidRPr="00524D1F" w:rsidRDefault="00B415B9" w:rsidP="00063D09">
      <w:pPr>
        <w:ind w:firstLine="720"/>
        <w:jc w:val="both"/>
      </w:pPr>
      <w:r>
        <w:t>Чл.7.</w:t>
      </w:r>
      <w:r w:rsidR="00FC0680" w:rsidRPr="00524D1F">
        <w:t xml:space="preserve"> ИЗПЪЛНИТЕЛЯТ е длъжен да съгласува с ВЪЗЛОЖИТЕЛЯ своите действия, които касаят предмета на договора, с цел ефективното изпълнение на поръчката.</w:t>
      </w:r>
    </w:p>
    <w:p w:rsidR="00FC0680" w:rsidRPr="00524D1F" w:rsidRDefault="001F098B" w:rsidP="00063D09">
      <w:pPr>
        <w:ind w:firstLine="720"/>
        <w:jc w:val="both"/>
      </w:pPr>
      <w:r>
        <w:t>Чл.8</w:t>
      </w:r>
      <w:r w:rsidRPr="001F098B">
        <w:t>.</w:t>
      </w:r>
      <w:r>
        <w:t xml:space="preserve"> </w:t>
      </w:r>
      <w:r w:rsidR="00FC0680" w:rsidRPr="00524D1F">
        <w:t>ИЗПЪЛНИТЕЛЯТ е длъжен да спазва указанията на ВЪЗЛОЖИТЕЛЯ относно извършваната работа, освен ако тези указания нарушават оперативната му самостоятелност или по естеството си излизат извън рамките на представените мостри и предмета на този договор.</w:t>
      </w:r>
    </w:p>
    <w:p w:rsidR="00FC0680" w:rsidRPr="00524D1F" w:rsidRDefault="001F098B" w:rsidP="00063D09">
      <w:pPr>
        <w:ind w:firstLine="720"/>
        <w:jc w:val="both"/>
      </w:pPr>
      <w:r>
        <w:t xml:space="preserve">Чл.9. </w:t>
      </w:r>
      <w:r w:rsidR="00FC0680" w:rsidRPr="00524D1F">
        <w:t>ИЗПЪЛНИТЕЛЯТ се задължава да представи за одобрение на ВЪЗЛОЖИТЕЛЯ изготвените акцидентни материали и подвързване преди изпращане на същите за отпечатване.</w:t>
      </w:r>
    </w:p>
    <w:p w:rsidR="00FC0680" w:rsidRPr="00524D1F" w:rsidRDefault="00B1367B" w:rsidP="00063D09">
      <w:pPr>
        <w:ind w:firstLine="720"/>
        <w:jc w:val="both"/>
      </w:pPr>
      <w:r>
        <w:t xml:space="preserve">Чл.10. </w:t>
      </w:r>
      <w:r w:rsidR="00FC0680" w:rsidRPr="00524D1F">
        <w:t>ИЗПЪЛНИТЕЛЯТ е длъжен да</w:t>
      </w:r>
      <w:r>
        <w:t xml:space="preserve"> </w:t>
      </w:r>
      <w:r w:rsidR="00FC0680" w:rsidRPr="00524D1F">
        <w:t>осигури възможност на ВЪЗЛОЖИТЕЛЯ да проверява изпълнението на работата.</w:t>
      </w:r>
    </w:p>
    <w:p w:rsidR="00FC0680" w:rsidRPr="00524D1F" w:rsidRDefault="00E91441" w:rsidP="00063D09">
      <w:pPr>
        <w:ind w:firstLine="720"/>
        <w:jc w:val="both"/>
      </w:pPr>
      <w:r>
        <w:t xml:space="preserve">Чл.11. </w:t>
      </w:r>
      <w:r w:rsidR="00FC0680" w:rsidRPr="00524D1F">
        <w:t>ИЗПЪЛНИТЕЛЯТ е длъжен да уведоми незабавно ВЪЗЛОЖИТЕЛЯ,</w:t>
      </w:r>
      <w:r>
        <w:t xml:space="preserve"> </w:t>
      </w:r>
      <w:r w:rsidR="00FC0680" w:rsidRPr="00524D1F">
        <w:t>ако в хода на работата установи,че изпълнението на някои от мострите или изискванията на Техническото задание ще доведе до недостатъци на акцидентните материали и подвързването и/или за предвиденото им предназначение.</w:t>
      </w:r>
    </w:p>
    <w:p w:rsidR="00FC0680" w:rsidRPr="00524D1F" w:rsidRDefault="00C30487" w:rsidP="00063D09">
      <w:pPr>
        <w:ind w:firstLine="720"/>
        <w:jc w:val="both"/>
      </w:pPr>
      <w:r>
        <w:t xml:space="preserve">Чл.12. </w:t>
      </w:r>
      <w:r w:rsidR="00FC0680" w:rsidRPr="00524D1F">
        <w:t>ИЗПЪЛНИТЕЛЯТ е длъжен незабавно да уведоми ВЪЗЛОЖИТЕЛЯ, ако изпадне в невъзможност за изпълнение на работа.</w:t>
      </w:r>
    </w:p>
    <w:p w:rsidR="00FC0680" w:rsidRPr="00524D1F" w:rsidRDefault="003A066A" w:rsidP="00063D09">
      <w:pPr>
        <w:ind w:firstLine="720"/>
        <w:jc w:val="both"/>
      </w:pPr>
      <w:r>
        <w:t xml:space="preserve">Чл.13. </w:t>
      </w:r>
      <w:r w:rsidR="00FC0680" w:rsidRPr="00524D1F">
        <w:t xml:space="preserve"> ИЗПЪЛНИТЕЛЯТ е длъжен да уведомява ВЪЗЛОЖИТЕЛЯ за изпълнението на заявката и да го покани да прегледа и приеме изработените акцидентни материали.</w:t>
      </w:r>
    </w:p>
    <w:p w:rsidR="00FC0680" w:rsidRPr="00524D1F" w:rsidRDefault="003A066A" w:rsidP="00063D09">
      <w:pPr>
        <w:ind w:firstLine="720"/>
        <w:jc w:val="both"/>
      </w:pPr>
      <w:r>
        <w:t xml:space="preserve">Чл.14. </w:t>
      </w:r>
      <w:r w:rsidR="00FC0680" w:rsidRPr="00524D1F">
        <w:t>ИЗПЪЛНИТЕЛЯТ е длъжен да предаде изработените акцидентни материали на ВЪЗЛОЖИТЕЛЯ в срока по чл.1, ал.5 от договора.</w:t>
      </w:r>
    </w:p>
    <w:p w:rsidR="00FC0680" w:rsidRPr="00524D1F" w:rsidRDefault="001F3805" w:rsidP="00063D09">
      <w:pPr>
        <w:ind w:firstLine="720"/>
        <w:jc w:val="both"/>
      </w:pPr>
      <w:r>
        <w:t xml:space="preserve">Чл.15. </w:t>
      </w:r>
      <w:r w:rsidR="00FC0680" w:rsidRPr="00524D1F">
        <w:t>ИЗПЪЛНИТЕЛЯТ 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FC0680" w:rsidRPr="00524D1F" w:rsidRDefault="001F3805" w:rsidP="00063D09">
      <w:pPr>
        <w:ind w:firstLine="720"/>
        <w:jc w:val="both"/>
      </w:pPr>
      <w:r>
        <w:t xml:space="preserve">Чл.16. </w:t>
      </w:r>
      <w:r w:rsidR="00FC0680" w:rsidRPr="00524D1F">
        <w:t xml:space="preserve"> ИЗПЪЛНИТЕЛЯТ няма право да предоставя правата по</w:t>
      </w:r>
      <w:r>
        <w:t xml:space="preserve"> </w:t>
      </w:r>
      <w:r w:rsidR="008F1866" w:rsidRPr="00AF73B6">
        <w:t>чл. 1,</w:t>
      </w:r>
      <w:r w:rsidR="00FC0680" w:rsidRPr="00AF73B6">
        <w:t xml:space="preserve"> </w:t>
      </w:r>
      <w:r w:rsidR="008F1866" w:rsidRPr="00AF73B6">
        <w:t xml:space="preserve">ал. </w:t>
      </w:r>
      <w:r w:rsidR="00FC0680" w:rsidRPr="00AF73B6">
        <w:t>1</w:t>
      </w:r>
      <w:r w:rsidR="00FC0680" w:rsidRPr="00524D1F">
        <w:t xml:space="preserve"> от договора на трети лица.</w:t>
      </w:r>
    </w:p>
    <w:p w:rsidR="00FC0680" w:rsidRPr="00524D1F" w:rsidRDefault="001F3805" w:rsidP="00063D09">
      <w:pPr>
        <w:ind w:firstLine="720"/>
        <w:jc w:val="both"/>
      </w:pPr>
      <w:r>
        <w:t xml:space="preserve">Чл.17. </w:t>
      </w:r>
      <w:r w:rsidR="00FC0680" w:rsidRPr="00524D1F">
        <w:t>В случай,че ИЗПЪЛНИТЕЛЯТ е обединение, то всички участници в обединението са солидарно отговорни пред ВЪЗЛОЖИТЕЛЯ. ВЪЗЛОЖИТЕЛЯТ може да иска изпълнение на целия договор за обществената поръчка от когото и да е от участниците в обединението.</w:t>
      </w:r>
    </w:p>
    <w:p w:rsidR="00FC0680" w:rsidRPr="00524D1F" w:rsidRDefault="001F3805" w:rsidP="00063D09">
      <w:pPr>
        <w:ind w:firstLine="720"/>
        <w:jc w:val="both"/>
      </w:pPr>
      <w:r>
        <w:t xml:space="preserve">Чл.18. </w:t>
      </w:r>
      <w:r w:rsidR="00FC0680" w:rsidRPr="00524D1F">
        <w:t xml:space="preserve"> ИЗПЪЛНИТЕЛЯТ има право да</w:t>
      </w:r>
      <w:r w:rsidR="0050458D">
        <w:t xml:space="preserve"> иска от ВЪЗЛОЖИТЕЛЯ</w:t>
      </w:r>
      <w:r w:rsidR="00FC0680" w:rsidRPr="00524D1F">
        <w:t xml:space="preserve"> необходимото съдействие за осъществяване на доставката.</w:t>
      </w:r>
    </w:p>
    <w:p w:rsidR="00FC0680" w:rsidRPr="00524D1F" w:rsidRDefault="001F3805" w:rsidP="00063D09">
      <w:pPr>
        <w:ind w:firstLine="720"/>
        <w:jc w:val="both"/>
      </w:pPr>
      <w:r>
        <w:t xml:space="preserve">Чл.19. </w:t>
      </w:r>
      <w:r w:rsidR="0050458D">
        <w:t xml:space="preserve">ИЗПЪЛНИТЕЛЯТ  има  право да получи от ВЪЗЛОЖИТЕЛЯ </w:t>
      </w:r>
      <w:r w:rsidR="00FC0680" w:rsidRPr="00524D1F">
        <w:t>съответното възнаграждение за извършената доставка, при качествено и точно изпълнение на заявката.</w:t>
      </w:r>
    </w:p>
    <w:p w:rsidR="00FC0680" w:rsidRPr="00524D1F" w:rsidRDefault="00FC0680" w:rsidP="00063D09">
      <w:pPr>
        <w:jc w:val="both"/>
      </w:pPr>
    </w:p>
    <w:p w:rsidR="00FC0680" w:rsidRPr="00B67BBA" w:rsidRDefault="00FC0680" w:rsidP="00063D09">
      <w:pPr>
        <w:ind w:firstLine="720"/>
        <w:jc w:val="both"/>
        <w:rPr>
          <w:b/>
        </w:rPr>
      </w:pPr>
      <w:r w:rsidRPr="00B67BBA">
        <w:rPr>
          <w:b/>
        </w:rPr>
        <w:t>V. ПРАВА И ЗАДЪЛЖЕНИЯ НА ВЪЗЛОЖИТЕЛЯ</w:t>
      </w:r>
    </w:p>
    <w:p w:rsidR="00FC0680" w:rsidRPr="00524D1F" w:rsidRDefault="00FC0680" w:rsidP="00063D09">
      <w:pPr>
        <w:ind w:firstLine="720"/>
        <w:jc w:val="both"/>
      </w:pPr>
      <w:r w:rsidRPr="00524D1F">
        <w:lastRenderedPageBreak/>
        <w:t>Чл.</w:t>
      </w:r>
      <w:r w:rsidR="000406AC">
        <w:t>20</w:t>
      </w:r>
      <w:r w:rsidRPr="00524D1F">
        <w:t>. ВЪЗЛОЖИТЕЛЯТ е длъжен да окаже необходимото съдействие на ИЗПЪЛНИТЕЛЯ за изпълнение на договора.</w:t>
      </w:r>
    </w:p>
    <w:p w:rsidR="00FC0680" w:rsidRPr="00524D1F" w:rsidRDefault="00FC0680" w:rsidP="00063D09">
      <w:pPr>
        <w:ind w:firstLine="720"/>
        <w:jc w:val="both"/>
      </w:pPr>
      <w:r w:rsidRPr="00524D1F">
        <w:t>Чл.</w:t>
      </w:r>
      <w:r w:rsidR="000406AC">
        <w:t>21</w:t>
      </w:r>
      <w:r w:rsidRPr="00524D1F">
        <w:t>. ВЪЗЛОЖИТЕЛЯТ е длъжен да приеме от ИЗПЪЛНИТЕЛЯ заявените количества акцидентни материали, при качествено и точно изпълнение на доставката, с подписване на приемателно-предавателен протокол.</w:t>
      </w:r>
    </w:p>
    <w:p w:rsidR="00FC0680" w:rsidRPr="00524D1F" w:rsidRDefault="00FC0680" w:rsidP="00063D09">
      <w:pPr>
        <w:ind w:firstLine="720"/>
        <w:jc w:val="both"/>
      </w:pPr>
      <w:r w:rsidRPr="00524D1F">
        <w:t>Чл.</w:t>
      </w:r>
      <w:r w:rsidR="000406AC">
        <w:t>22</w:t>
      </w:r>
      <w:r w:rsidRPr="00524D1F">
        <w:t>. ВЪЗЛОЖИТЕЛЯТ е длъжен да заплати на ИЗПЪЛНИТЕЛЯ съответното възнаграждение за заявената доставка, съобразно чл.2 от настоящия договор.</w:t>
      </w:r>
    </w:p>
    <w:p w:rsidR="00FC0680" w:rsidRPr="00524D1F" w:rsidRDefault="00FC0680" w:rsidP="00063D09">
      <w:pPr>
        <w:ind w:firstLine="720"/>
        <w:jc w:val="both"/>
      </w:pPr>
      <w:r w:rsidRPr="00524D1F">
        <w:t>Чл.2</w:t>
      </w:r>
      <w:r w:rsidR="000406AC">
        <w:t>3</w:t>
      </w:r>
      <w:r w:rsidRPr="00524D1F">
        <w:t>. ВЪЗЛОЖИТЕЛЯТ има право да иска от ИЗПЪЛНИТЕЛЯ да изпълни доставката в срок и без отклонения.</w:t>
      </w:r>
    </w:p>
    <w:p w:rsidR="00FC0680" w:rsidRPr="00524D1F" w:rsidRDefault="00FC0680" w:rsidP="00063D09">
      <w:pPr>
        <w:ind w:firstLine="720"/>
        <w:jc w:val="both"/>
      </w:pPr>
      <w:r w:rsidRPr="00524D1F">
        <w:t>Чл.2</w:t>
      </w:r>
      <w:r w:rsidR="000406AC">
        <w:t>4</w:t>
      </w:r>
      <w:r w:rsidRPr="00524D1F">
        <w:t>. ВЪЗЛОЖИТЕЛЯТ има право, когато ИЗПЪЛНИТЕЛЯ се е отклонил от изискванията за изпълнение на по чл.1, ал.4 от настоящия договор да откаже тяхното приемане и заплащането на част или на цялото възнаграждение, докато ИЗПЪЛНИТЕЛЯТ не изпълни своите задължения съгласно договора.</w:t>
      </w:r>
    </w:p>
    <w:p w:rsidR="00FC0680" w:rsidRPr="00524D1F" w:rsidRDefault="00FC0680" w:rsidP="00063D09">
      <w:pPr>
        <w:ind w:firstLine="720"/>
        <w:jc w:val="both"/>
      </w:pPr>
      <w:r w:rsidRPr="00524D1F">
        <w:t>Чл.2</w:t>
      </w:r>
      <w:r w:rsidR="002A5B19">
        <w:t>5</w:t>
      </w:r>
      <w:r w:rsidRPr="00524D1F">
        <w:t>. За установяване на отклоненията и недостатъците се съставя констативен протокол, подписан от упълномощените лица, от настоящия договор.</w:t>
      </w:r>
    </w:p>
    <w:p w:rsidR="00FC0680" w:rsidRPr="00524D1F" w:rsidRDefault="00FC0680" w:rsidP="00063D09">
      <w:pPr>
        <w:ind w:firstLine="720"/>
        <w:jc w:val="both"/>
      </w:pPr>
      <w:r w:rsidRPr="00524D1F">
        <w:t>Чл.2</w:t>
      </w:r>
      <w:r w:rsidR="002A5B19">
        <w:t>6</w:t>
      </w:r>
      <w:r w:rsidRPr="00524D1F">
        <w:t xml:space="preserve">. Констатираните по реда на предходния член отклонения и недостатъци се поправят от ИЗПЪЛНИТЕЛЯ, за негова сметка в срок </w:t>
      </w:r>
      <w:r w:rsidRPr="00411CF4">
        <w:t>от</w:t>
      </w:r>
      <w:r w:rsidR="00411CF4" w:rsidRPr="00411CF4">
        <w:t xml:space="preserve"> три работни дни </w:t>
      </w:r>
      <w:r w:rsidRPr="00411CF4">
        <w:t>от</w:t>
      </w:r>
      <w:r w:rsidRPr="00524D1F">
        <w:t xml:space="preserve"> подписване на констативния протокол по предходния член.</w:t>
      </w:r>
    </w:p>
    <w:p w:rsidR="00FC0680" w:rsidRPr="00524D1F" w:rsidRDefault="00FC0680" w:rsidP="00063D09">
      <w:pPr>
        <w:jc w:val="both"/>
      </w:pPr>
    </w:p>
    <w:p w:rsidR="00FC0680" w:rsidRPr="00524D1F" w:rsidRDefault="00FC0680" w:rsidP="00063D09">
      <w:pPr>
        <w:jc w:val="both"/>
      </w:pPr>
    </w:p>
    <w:p w:rsidR="00FC0680" w:rsidRPr="00FB36D7" w:rsidRDefault="00FC0680" w:rsidP="00063D09">
      <w:pPr>
        <w:ind w:firstLine="720"/>
        <w:jc w:val="both"/>
        <w:rPr>
          <w:b/>
        </w:rPr>
      </w:pPr>
      <w:r w:rsidRPr="0050458D">
        <w:rPr>
          <w:b/>
        </w:rPr>
        <w:t>VI. ГАРАНЦИЯ ЗА ИЗПЪЛНЕНИЕ НА ДОГОВОРА</w:t>
      </w:r>
    </w:p>
    <w:p w:rsidR="00FC0680" w:rsidRPr="00524D1F" w:rsidRDefault="00FC0680" w:rsidP="00063D09">
      <w:pPr>
        <w:ind w:firstLine="720"/>
        <w:jc w:val="both"/>
      </w:pPr>
      <w:r w:rsidRPr="00524D1F">
        <w:t>Чл.2</w:t>
      </w:r>
      <w:r w:rsidR="00EA576F">
        <w:t>7</w:t>
      </w:r>
      <w:r w:rsidRPr="00524D1F">
        <w:t xml:space="preserve">(1) ИЗПЪЛНИТЕЛЯТ представя гаранция за изпълнение на договора към датата на сключването му. </w:t>
      </w:r>
    </w:p>
    <w:p w:rsidR="00FC0680" w:rsidRPr="00524D1F" w:rsidRDefault="00FC0680" w:rsidP="00063D09">
      <w:pPr>
        <w:ind w:firstLine="720"/>
        <w:jc w:val="both"/>
      </w:pPr>
      <w:r w:rsidRPr="00524D1F">
        <w:t xml:space="preserve">(2)Гаранция за изпълнение на настоящия договор е в размер на </w:t>
      </w:r>
      <w:r w:rsidR="00EA576F">
        <w:t xml:space="preserve">3% от </w:t>
      </w:r>
      <w:r w:rsidR="003E4B29">
        <w:t>стойността</w:t>
      </w:r>
      <w:r w:rsidR="00EA576F">
        <w:t xml:space="preserve"> на поръчката без ДДС</w:t>
      </w:r>
      <w:r w:rsidRPr="00524D1F">
        <w:t xml:space="preserve"> и е валидна до изтичането на срока на договора.</w:t>
      </w:r>
    </w:p>
    <w:p w:rsidR="00FC0680" w:rsidRPr="00524D1F" w:rsidRDefault="00FC0680" w:rsidP="00063D09">
      <w:pPr>
        <w:ind w:firstLine="720"/>
        <w:jc w:val="both"/>
      </w:pPr>
      <w:r w:rsidRPr="00524D1F">
        <w:t>(3</w:t>
      </w:r>
      <w:r w:rsidRPr="006A178A">
        <w:t>)ВЪЗЛОЖИТЕЛЯТ освобождава гаранцията за изпълнение на договора в</w:t>
      </w:r>
      <w:r w:rsidR="00EA576F" w:rsidRPr="006A178A">
        <w:t xml:space="preserve"> 30</w:t>
      </w:r>
      <w:r w:rsidRPr="006A178A">
        <w:t xml:space="preserve"> /</w:t>
      </w:r>
      <w:r w:rsidR="00EA576F" w:rsidRPr="006A178A">
        <w:t>тридесет</w:t>
      </w:r>
      <w:r w:rsidRPr="006A178A">
        <w:t>/ дневен срок, считано от деня на поискване</w:t>
      </w:r>
      <w:r w:rsidR="00395A86">
        <w:t>.</w:t>
      </w:r>
    </w:p>
    <w:p w:rsidR="00FC0680" w:rsidRPr="00524D1F" w:rsidRDefault="00FC0680" w:rsidP="00063D09">
      <w:pPr>
        <w:ind w:firstLine="720"/>
        <w:jc w:val="both"/>
      </w:pPr>
      <w:r w:rsidRPr="00524D1F">
        <w:t>(4)ВЪЗЛОЖИТЕЛЯТ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FC0680" w:rsidRPr="00524D1F" w:rsidRDefault="00FC0680" w:rsidP="00063D09">
      <w:pPr>
        <w:ind w:firstLine="720"/>
        <w:jc w:val="both"/>
      </w:pPr>
      <w:r w:rsidRPr="00524D1F">
        <w:t>(5)ВЪЗЛОЖИТЕЛЯТ задържа гаранцията за изпъл</w:t>
      </w:r>
      <w:r w:rsidR="00C91A4C">
        <w:t>нение на договора и в случаите, когато</w:t>
      </w:r>
      <w:r w:rsidRPr="00524D1F">
        <w:t>:</w:t>
      </w:r>
    </w:p>
    <w:p w:rsidR="00FC0680" w:rsidRPr="00524D1F" w:rsidRDefault="00FC0680" w:rsidP="00063D09">
      <w:pPr>
        <w:ind w:firstLine="720"/>
        <w:jc w:val="both"/>
      </w:pPr>
      <w:r w:rsidRPr="00524D1F">
        <w:t>1.възникне спор между страните по договора за неговото изпълнение, който е внесен  за решаване в компетентния съд;</w:t>
      </w:r>
    </w:p>
    <w:p w:rsidR="00FC0680" w:rsidRPr="00524D1F" w:rsidRDefault="004579E2" w:rsidP="00063D09">
      <w:pPr>
        <w:ind w:firstLine="720"/>
        <w:jc w:val="both"/>
      </w:pPr>
      <w:r>
        <w:t xml:space="preserve">2.поради </w:t>
      </w:r>
      <w:r w:rsidR="00FC0680" w:rsidRPr="00524D1F">
        <w:t>в</w:t>
      </w:r>
      <w:r>
        <w:t xml:space="preserve">иновно неизпълнение на задълженията на </w:t>
      </w:r>
      <w:r w:rsidR="00FC0680" w:rsidRPr="00524D1F">
        <w:t>ИЗПЪЛНИТЕЛЯ, ВЪЗЛОЖИТЕЛЯТ развали договора;</w:t>
      </w:r>
    </w:p>
    <w:p w:rsidR="00FC0680" w:rsidRPr="00524D1F" w:rsidRDefault="00FC0680" w:rsidP="00063D09">
      <w:pPr>
        <w:ind w:firstLine="720"/>
        <w:jc w:val="both"/>
      </w:pPr>
      <w:r w:rsidRPr="00524D1F">
        <w:t>3.</w:t>
      </w:r>
      <w:r w:rsidR="00F2219E">
        <w:t xml:space="preserve"> </w:t>
      </w:r>
      <w:r w:rsidRPr="00524D1F">
        <w:t>ИЗПЪЛНИТЕЛЯТ не започне работа по изпълнението на договора</w:t>
      </w:r>
    </w:p>
    <w:p w:rsidR="00FC0680" w:rsidRPr="00524D1F" w:rsidRDefault="00FC0680" w:rsidP="00063D09">
      <w:pPr>
        <w:ind w:firstLine="720"/>
        <w:jc w:val="both"/>
      </w:pPr>
      <w:r w:rsidRPr="00524D1F">
        <w:t>(6)</w:t>
      </w:r>
      <w:r w:rsidR="00F2219E">
        <w:t xml:space="preserve"> </w:t>
      </w:r>
      <w:r w:rsidRPr="00524D1F">
        <w:t>В случаите по т</w:t>
      </w:r>
      <w:r w:rsidR="006A178A">
        <w:t xml:space="preserve">.2 и т.З на предходната алинея </w:t>
      </w:r>
      <w:r w:rsidRPr="00524D1F">
        <w:t>задържаната гаранция не изчерпва правото на ВЪЗЛОЖИТЕЛЯ за обезщетение на претърпените вреди.</w:t>
      </w:r>
    </w:p>
    <w:p w:rsidR="00FC0680" w:rsidRPr="00524D1F" w:rsidRDefault="00FC0680" w:rsidP="00063D09">
      <w:pPr>
        <w:ind w:firstLine="720"/>
        <w:jc w:val="both"/>
      </w:pPr>
      <w:r w:rsidRPr="00524D1F">
        <w:t>Чл.2</w:t>
      </w:r>
      <w:r w:rsidR="00EA576F">
        <w:t>8</w:t>
      </w:r>
      <w:r w:rsidRPr="00524D1F">
        <w:t>. В случай, че се установят скрити недостатъци, за които ИЗПЪЛНИТЕЛЯТ е бил уведомен, той е длъжен да ги отстрани или замени доставкат</w:t>
      </w:r>
      <w:r w:rsidR="00382DBF">
        <w:t>а с нова, със същите или по</w:t>
      </w:r>
      <w:r w:rsidR="00382DBF">
        <w:softHyphen/>
        <w:t>добн</w:t>
      </w:r>
      <w:r w:rsidRPr="00524D1F">
        <w:t xml:space="preserve">и характеристики, ако недостатъкът я прави негодна за използване по предназначение в </w:t>
      </w:r>
      <w:r w:rsidR="00411CF4" w:rsidRPr="00411CF4">
        <w:t xml:space="preserve">от три работни дни </w:t>
      </w:r>
      <w:r w:rsidRPr="00524D1F">
        <w:t>от у</w:t>
      </w:r>
      <w:r w:rsidR="004579E2">
        <w:t>ведомлението.  Всички разходи по</w:t>
      </w:r>
      <w:r w:rsidRPr="00524D1F">
        <w:t xml:space="preserve"> замяната са за сметка на ИЗПЪЛНИТЕЛЯ.</w:t>
      </w:r>
    </w:p>
    <w:p w:rsidR="00FC0680" w:rsidRPr="00524D1F" w:rsidRDefault="00FC0680" w:rsidP="00063D09">
      <w:pPr>
        <w:jc w:val="both"/>
      </w:pPr>
    </w:p>
    <w:p w:rsidR="00FC0680" w:rsidRPr="00EA576F" w:rsidRDefault="00FC0680" w:rsidP="00063D09">
      <w:pPr>
        <w:ind w:firstLine="720"/>
        <w:jc w:val="both"/>
        <w:rPr>
          <w:b/>
        </w:rPr>
      </w:pPr>
      <w:r w:rsidRPr="00EA576F">
        <w:rPr>
          <w:b/>
        </w:rPr>
        <w:t>V</w:t>
      </w:r>
      <w:r w:rsidR="00EA576F" w:rsidRPr="00EA576F">
        <w:rPr>
          <w:b/>
          <w:lang w:val="en-US"/>
        </w:rPr>
        <w:t>II</w:t>
      </w:r>
      <w:r w:rsidRPr="00EA576F">
        <w:rPr>
          <w:b/>
        </w:rPr>
        <w:t>.ДЕЙСТВИЕ НА ДОГОВОРА</w:t>
      </w:r>
    </w:p>
    <w:p w:rsidR="00FC0680" w:rsidRPr="00524D1F" w:rsidRDefault="00FC0680" w:rsidP="00063D09">
      <w:pPr>
        <w:ind w:firstLine="720"/>
        <w:jc w:val="both"/>
      </w:pPr>
      <w:r w:rsidRPr="00524D1F">
        <w:lastRenderedPageBreak/>
        <w:t>Чл. 2</w:t>
      </w:r>
      <w:r w:rsidR="00D56285" w:rsidRPr="00D56285">
        <w:t>9</w:t>
      </w:r>
      <w:r w:rsidRPr="00524D1F">
        <w:t>. Настоящият договор се сключва за срок от 12 месеца, считано от датата на двустранното му подписване</w:t>
      </w:r>
      <w:r w:rsidR="00730D6D">
        <w:t xml:space="preserve"> или до </w:t>
      </w:r>
      <w:r w:rsidR="005C5398">
        <w:t>достигане на максималната стойност на договора.</w:t>
      </w:r>
    </w:p>
    <w:p w:rsidR="00FC0680" w:rsidRPr="00524D1F" w:rsidRDefault="00FC0680" w:rsidP="00063D09">
      <w:pPr>
        <w:ind w:firstLine="720"/>
        <w:jc w:val="both"/>
      </w:pPr>
      <w:r w:rsidRPr="00524D1F">
        <w:t xml:space="preserve">Чл. </w:t>
      </w:r>
      <w:r w:rsidR="00D52D45">
        <w:t>30</w:t>
      </w:r>
      <w:r w:rsidRPr="00524D1F">
        <w:t>. Действието на настоящия договор може да бъде прекратено :</w:t>
      </w:r>
    </w:p>
    <w:p w:rsidR="00FC0680" w:rsidRPr="00524D1F" w:rsidRDefault="00FC0680" w:rsidP="00063D09">
      <w:pPr>
        <w:ind w:firstLine="720"/>
        <w:jc w:val="both"/>
      </w:pPr>
      <w:r w:rsidRPr="00524D1F">
        <w:t xml:space="preserve">(1) с изтичането на срока </w:t>
      </w:r>
      <w:r w:rsidR="00D56285">
        <w:t>на</w:t>
      </w:r>
      <w:r w:rsidRPr="00524D1F">
        <w:t xml:space="preserve"> договора;</w:t>
      </w:r>
    </w:p>
    <w:p w:rsidR="00FC0680" w:rsidRPr="00524D1F" w:rsidRDefault="00FC0680" w:rsidP="00063D09">
      <w:pPr>
        <w:ind w:firstLine="720"/>
        <w:jc w:val="both"/>
      </w:pPr>
      <w:r w:rsidRPr="00524D1F">
        <w:t>(2) с доставяне на договорените по -вид и количество акцидентни материали, удостоверено с протокол, подписан от двете страни или техни представители ;</w:t>
      </w:r>
    </w:p>
    <w:p w:rsidR="00FC0680" w:rsidRPr="00524D1F" w:rsidRDefault="00FC0680" w:rsidP="00063D09">
      <w:pPr>
        <w:jc w:val="both"/>
      </w:pPr>
      <w:r w:rsidRPr="00524D1F">
        <w:t xml:space="preserve"> </w:t>
      </w:r>
      <w:r w:rsidR="00C91A4C">
        <w:tab/>
      </w:r>
      <w:r w:rsidRPr="00524D1F">
        <w:t xml:space="preserve">(3) по взаимно съгласие между страните, изразено в писмена форма, като страните не си дължат неустойки, но ВЪЗЛОЖИТЕЛЯТ заплаща на ИЗПЪЛНИТЕЛЯ изработените и приети до прекратяването на договора </w:t>
      </w:r>
      <w:r w:rsidR="008F1866" w:rsidRPr="00AF73B6">
        <w:t>материали</w:t>
      </w:r>
      <w:r w:rsidRPr="00AF73B6">
        <w:t>;</w:t>
      </w:r>
    </w:p>
    <w:p w:rsidR="00FC0680" w:rsidRPr="00524D1F" w:rsidRDefault="00FC0680" w:rsidP="00063D09">
      <w:pPr>
        <w:ind w:firstLine="720"/>
        <w:jc w:val="both"/>
      </w:pPr>
      <w:r w:rsidRPr="00524D1F">
        <w:t xml:space="preserve"> (4) при настъпване на обективна невъзможност за изпълнение на договора;</w:t>
      </w:r>
    </w:p>
    <w:p w:rsidR="00FC0680" w:rsidRPr="00524D1F" w:rsidRDefault="00FC0680" w:rsidP="00063D09">
      <w:pPr>
        <w:ind w:firstLine="720"/>
        <w:jc w:val="both"/>
      </w:pPr>
      <w:r w:rsidRPr="00524D1F">
        <w:t xml:space="preserve"> (5) когато са настъпили съществени промени във финансирането на обществената поръчка, предмет на д</w:t>
      </w:r>
      <w:r w:rsidR="004579E2">
        <w:t>оговора, извън правомощията на</w:t>
      </w:r>
      <w:r w:rsidRPr="00524D1F">
        <w:t xml:space="preserve"> ВЪЗЛОЖИТЕЛЯ, който той не е могъл да предвиди и предотврати или предизвика, с писмено уведомление, веднага след настъпване на обстоятелствата.</w:t>
      </w:r>
    </w:p>
    <w:p w:rsidR="00FC0680" w:rsidRPr="00524D1F" w:rsidRDefault="00FC0680" w:rsidP="00063D09">
      <w:pPr>
        <w:ind w:firstLine="720"/>
        <w:jc w:val="both"/>
      </w:pPr>
      <w:r w:rsidRPr="00524D1F">
        <w:t>Чл.</w:t>
      </w:r>
      <w:r w:rsidR="00D52D45">
        <w:t>31.</w:t>
      </w:r>
      <w:r w:rsidRPr="00524D1F">
        <w:t xml:space="preserve"> При виновно неизпълнение на задълженията по договора от страна на ИЗПЪЛНИТЕЛЯ:</w:t>
      </w:r>
    </w:p>
    <w:p w:rsidR="00FC0680" w:rsidRPr="00524D1F" w:rsidRDefault="00FC0680" w:rsidP="00063D09">
      <w:pPr>
        <w:ind w:firstLine="720"/>
        <w:jc w:val="both"/>
      </w:pPr>
      <w:r w:rsidRPr="00524D1F">
        <w:t>ВЪЗЛОЖИТЕЛЯТ има право едностранно да развали договора без предизвестие, когато ИЗПЪЛНИТЕЛЯТ забави изпълнението на поръчката с повече от 10 /десет/ дни, считано от датата на заявяване на съответните количества.</w:t>
      </w:r>
    </w:p>
    <w:p w:rsidR="00FC0680" w:rsidRPr="00524D1F" w:rsidRDefault="00FC0680" w:rsidP="00063D09">
      <w:pPr>
        <w:ind w:firstLine="720"/>
        <w:jc w:val="both"/>
      </w:pPr>
      <w:r w:rsidRPr="00524D1F">
        <w:t>При пълно неизпълнение на договора ВЪЗЛОЖИТЕЛЯТ задържа сумата по представената гаранция.</w:t>
      </w:r>
    </w:p>
    <w:p w:rsidR="00FC0680" w:rsidRPr="00524D1F" w:rsidRDefault="00FC0680" w:rsidP="00063D09">
      <w:pPr>
        <w:ind w:firstLine="720"/>
        <w:jc w:val="both"/>
      </w:pPr>
      <w:r w:rsidRPr="00524D1F">
        <w:t xml:space="preserve">Чл. </w:t>
      </w:r>
      <w:r w:rsidR="00B76BDF">
        <w:t>32</w:t>
      </w:r>
      <w:r w:rsidRPr="00524D1F">
        <w:t>.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FC0680" w:rsidRPr="00524D1F" w:rsidRDefault="00FC0680" w:rsidP="00063D09">
      <w:pPr>
        <w:ind w:firstLine="720"/>
        <w:jc w:val="both"/>
      </w:pPr>
      <w:r w:rsidRPr="00524D1F">
        <w:t>Чл.3</w:t>
      </w:r>
      <w:r w:rsidR="00B76BDF">
        <w:t>3</w:t>
      </w:r>
      <w:r w:rsidRPr="00524D1F">
        <w:t>.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FC0680" w:rsidRPr="00524D1F" w:rsidRDefault="00FC0680" w:rsidP="00063D09">
      <w:pPr>
        <w:ind w:firstLine="720"/>
        <w:jc w:val="both"/>
      </w:pPr>
      <w:r w:rsidRPr="00524D1F">
        <w:t>Чл.3</w:t>
      </w:r>
      <w:r w:rsidR="00B76BDF">
        <w:t>4</w:t>
      </w:r>
      <w:r w:rsidRPr="00524D1F">
        <w:t>.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FC0680" w:rsidRPr="00524D1F" w:rsidRDefault="00FC0680" w:rsidP="00063D09">
      <w:pPr>
        <w:ind w:firstLine="720"/>
        <w:jc w:val="both"/>
      </w:pPr>
      <w:r w:rsidRPr="00524D1F">
        <w:t>Чл.3</w:t>
      </w:r>
      <w:r w:rsidR="00B76BDF">
        <w:t>5</w:t>
      </w:r>
      <w:r w:rsidRPr="00524D1F">
        <w:t xml:space="preserve">. </w:t>
      </w:r>
      <w:r w:rsidR="00B76BDF">
        <w:t>Възложителят</w:t>
      </w:r>
      <w:r w:rsidRPr="00524D1F">
        <w:t xml:space="preserve"> има право да откаже да приеме доставените стоки, в случай че не съответства на БДС/</w:t>
      </w:r>
      <w:r w:rsidR="002B5BDA" w:rsidRPr="00524D1F">
        <w:t>еквиваленти</w:t>
      </w:r>
      <w:r w:rsidRPr="00524D1F">
        <w:t xml:space="preserve"> или не е придружена от сертификати за качество на стоката, издадени от производителя и други документи, изискуеми според нормативните актове, свързани с безопасност при експлоатация</w:t>
      </w:r>
    </w:p>
    <w:p w:rsidR="00FC0680" w:rsidRPr="00524D1F" w:rsidRDefault="00FC0680" w:rsidP="00063D09">
      <w:pPr>
        <w:ind w:firstLine="720"/>
        <w:jc w:val="both"/>
      </w:pPr>
      <w:r w:rsidRPr="00524D1F">
        <w:t>Чл.3</w:t>
      </w:r>
      <w:r w:rsidR="00B76BDF">
        <w:t>6</w:t>
      </w:r>
      <w:r w:rsidRPr="00524D1F">
        <w:t>. В случай,че изпълнението по договора стане невъзможно по обективни причини, които не могат да се вменят във вина на никоя от страните, то неговото действие се прекратява писмено. В този случай разходите за извършената работа за времето до прекратяване на договора остават за сметка на всяка една от страните така, както са направени.</w:t>
      </w:r>
    </w:p>
    <w:p w:rsidR="00FC0680" w:rsidRPr="00524D1F" w:rsidRDefault="00FC0680" w:rsidP="00063D09">
      <w:pPr>
        <w:jc w:val="both"/>
      </w:pPr>
    </w:p>
    <w:p w:rsidR="00FC0680" w:rsidRPr="00B76BDF" w:rsidRDefault="00FC0680" w:rsidP="00063D09">
      <w:pPr>
        <w:ind w:firstLine="720"/>
        <w:jc w:val="both"/>
        <w:rPr>
          <w:b/>
        </w:rPr>
      </w:pPr>
      <w:r w:rsidRPr="00B76BDF">
        <w:rPr>
          <w:b/>
        </w:rPr>
        <w:t>VIII. ОБЩИ УСЛОВИЯ</w:t>
      </w:r>
    </w:p>
    <w:p w:rsidR="00FC0680" w:rsidRPr="00524D1F" w:rsidRDefault="00FC0680" w:rsidP="00063D09">
      <w:pPr>
        <w:ind w:firstLine="720"/>
        <w:jc w:val="both"/>
      </w:pPr>
      <w:r w:rsidRPr="00524D1F">
        <w:t>Чл. 3</w:t>
      </w:r>
      <w:r w:rsidR="00223DFC">
        <w:t>7</w:t>
      </w:r>
      <w:r w:rsidRPr="00524D1F">
        <w:t>. Оторизираните лица, ангажирани с оперативното изпълнение на настоящия договор са както следва :</w:t>
      </w:r>
    </w:p>
    <w:p w:rsidR="00FC0680" w:rsidRPr="00524D1F" w:rsidRDefault="00FC0680" w:rsidP="00063D09">
      <w:pPr>
        <w:jc w:val="both"/>
      </w:pPr>
    </w:p>
    <w:p w:rsidR="00FC0680" w:rsidRPr="00524D1F" w:rsidRDefault="00FC0680" w:rsidP="00063D09">
      <w:pPr>
        <w:ind w:firstLine="720"/>
        <w:jc w:val="both"/>
      </w:pPr>
      <w:r w:rsidRPr="00524D1F">
        <w:t>ЗА ВЪЗЛОЖИТЕЛЯ :</w:t>
      </w:r>
    </w:p>
    <w:p w:rsidR="00FC0680" w:rsidRPr="00524D1F" w:rsidRDefault="00FC0680" w:rsidP="00063D09">
      <w:pPr>
        <w:jc w:val="both"/>
      </w:pPr>
      <w:r w:rsidRPr="00524D1F">
        <w:t>………………………………………………………………………………………………………………………………………………………………………………………………………………</w:t>
      </w:r>
    </w:p>
    <w:p w:rsidR="00FC0680" w:rsidRPr="00524D1F" w:rsidRDefault="00FC0680" w:rsidP="00063D09">
      <w:pPr>
        <w:jc w:val="both"/>
      </w:pPr>
    </w:p>
    <w:p w:rsidR="00FC0680" w:rsidRPr="00524D1F" w:rsidRDefault="00FC0680" w:rsidP="00063D09">
      <w:pPr>
        <w:ind w:firstLine="720"/>
        <w:jc w:val="both"/>
      </w:pPr>
      <w:r w:rsidRPr="00524D1F">
        <w:t>ЗА ИЗПЪЛНИТЕЛЯ :</w:t>
      </w:r>
    </w:p>
    <w:p w:rsidR="00FC0680" w:rsidRPr="00524D1F" w:rsidRDefault="00FC0680" w:rsidP="00063D09">
      <w:pPr>
        <w:jc w:val="both"/>
      </w:pPr>
      <w:r w:rsidRPr="00524D1F">
        <w:t>…………………………………………………………………………………………………………………………………………………………………………………………………………</w:t>
      </w:r>
    </w:p>
    <w:p w:rsidR="00FC0680" w:rsidRPr="00524D1F" w:rsidRDefault="00FC0680" w:rsidP="00063D09">
      <w:pPr>
        <w:jc w:val="both"/>
      </w:pPr>
    </w:p>
    <w:p w:rsidR="00FC0680" w:rsidRPr="00524D1F" w:rsidRDefault="00FC0680" w:rsidP="00063D09">
      <w:pPr>
        <w:ind w:firstLine="720"/>
        <w:jc w:val="both"/>
      </w:pPr>
      <w:r w:rsidRPr="00524D1F">
        <w:t>Чл.3</w:t>
      </w:r>
      <w:r w:rsidR="00223DFC">
        <w:t>8</w:t>
      </w:r>
      <w:r w:rsidRPr="00524D1F">
        <w:t>. Нито една от страните няма право да прехвърля правата и задълженията,произтичащи от договора.</w:t>
      </w:r>
    </w:p>
    <w:p w:rsidR="00FC0680" w:rsidRPr="00524D1F" w:rsidRDefault="00FC0680" w:rsidP="00063D09">
      <w:pPr>
        <w:ind w:firstLine="720"/>
        <w:jc w:val="both"/>
      </w:pPr>
      <w:r w:rsidRPr="00524D1F">
        <w:t>Чл.3</w:t>
      </w:r>
      <w:r w:rsidR="00223DFC">
        <w:t>9</w:t>
      </w:r>
      <w:r w:rsidRPr="00524D1F">
        <w:t>. Страните по договора се задължават да бъдат лоялни една към друга,да не разпространяват информация,относно финансовите си взаимоотношения, както и факти и обстоятелства,които биха засегнали интересите на всяка от тях пред трети лица.</w:t>
      </w:r>
    </w:p>
    <w:p w:rsidR="00FC0680" w:rsidRPr="00524D1F" w:rsidRDefault="00FC0680" w:rsidP="00063D09">
      <w:pPr>
        <w:ind w:firstLine="720"/>
        <w:jc w:val="both"/>
      </w:pPr>
      <w:r w:rsidRPr="00524D1F">
        <w:t>Чл.</w:t>
      </w:r>
      <w:r w:rsidR="00223DFC">
        <w:t>40</w:t>
      </w:r>
      <w:r w:rsidRPr="00524D1F">
        <w:t>.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FC0680" w:rsidRPr="00524D1F" w:rsidRDefault="00FC0680" w:rsidP="00063D09">
      <w:pPr>
        <w:ind w:firstLine="720"/>
        <w:jc w:val="both"/>
      </w:pPr>
      <w:r w:rsidRPr="00524D1F">
        <w:t>Чл.</w:t>
      </w:r>
      <w:r w:rsidR="00223DFC">
        <w:t>41</w:t>
      </w:r>
      <w:r w:rsidRPr="00524D1F">
        <w:t>.Споровете между страните,възникнали при и по повод изпълнението на договора или свързани с неговото тълкуване,недействителност,неизпълнение или прекратяване,се решават с писмено споразумение , а при непостигане на съгласие, се предявяват пред компетентния съд по реда на ГПК.</w:t>
      </w:r>
    </w:p>
    <w:p w:rsidR="00FC0680" w:rsidRPr="00524D1F" w:rsidRDefault="00FC0680" w:rsidP="00063D09">
      <w:pPr>
        <w:ind w:firstLine="720"/>
        <w:jc w:val="both"/>
      </w:pPr>
      <w:r w:rsidRPr="00524D1F">
        <w:t>Чл.</w:t>
      </w:r>
      <w:r w:rsidR="00223DFC">
        <w:t>42</w:t>
      </w:r>
      <w:r w:rsidRPr="00524D1F">
        <w:t>. За неуредените по този договор въпроси се прилагат разпоредбите на законодателството на Република България.</w:t>
      </w:r>
    </w:p>
    <w:p w:rsidR="00FC0680" w:rsidRPr="00524D1F" w:rsidRDefault="00FC0680" w:rsidP="00063D09">
      <w:pPr>
        <w:ind w:firstLine="720"/>
        <w:jc w:val="both"/>
      </w:pPr>
      <w:r w:rsidRPr="00524D1F">
        <w:t>Настоящият договор се подписа в два еднообразни екземпляра - по един за всяка от страните и включва условията на офертата на ИЗПЪЛНИТЕЛЯ</w:t>
      </w:r>
      <w:r w:rsidRPr="00AF73B6">
        <w:t xml:space="preserve">- </w:t>
      </w:r>
      <w:r w:rsidR="00570731" w:rsidRPr="00AF73B6">
        <w:t>съдържаща Техническ</w:t>
      </w:r>
      <w:r w:rsidR="007F4E55">
        <w:t xml:space="preserve">о предложение – Приложение № 1 </w:t>
      </w:r>
      <w:r w:rsidR="00570731" w:rsidRPr="00AF73B6">
        <w:t xml:space="preserve">и Ценово предложение – Приложение № </w:t>
      </w:r>
      <w:r w:rsidR="007F4E55">
        <w:t>2</w:t>
      </w:r>
      <w:r w:rsidR="00570731" w:rsidRPr="00AF73B6">
        <w:t>,</w:t>
      </w:r>
      <w:r w:rsidRPr="00524D1F">
        <w:t xml:space="preserve"> към договора.</w:t>
      </w: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r w:rsidRPr="00524D1F">
        <w:t>ЗА ВЪЗЛОЖИТЕЛЯ:</w:t>
      </w:r>
      <w:r w:rsidRPr="00524D1F">
        <w:tab/>
        <w:t xml:space="preserve"> </w:t>
      </w:r>
      <w:r w:rsidR="00524D1F" w:rsidRPr="00524D1F">
        <w:tab/>
      </w:r>
      <w:r w:rsidR="00524D1F" w:rsidRPr="00524D1F">
        <w:tab/>
      </w:r>
      <w:r w:rsidR="00524D1F" w:rsidRPr="00524D1F">
        <w:tab/>
      </w:r>
      <w:r w:rsidR="00524D1F" w:rsidRPr="00524D1F">
        <w:tab/>
      </w:r>
      <w:r w:rsidR="00524D1F" w:rsidRPr="00524D1F">
        <w:tab/>
      </w:r>
      <w:r w:rsidRPr="00524D1F">
        <w:t>ЗА ИЗПЪЛНИТЕЛЯ:</w:t>
      </w:r>
    </w:p>
    <w:p w:rsidR="00FC0680" w:rsidRPr="00524D1F" w:rsidRDefault="00FC0680" w:rsidP="00063D09">
      <w:pPr>
        <w:jc w:val="both"/>
      </w:pPr>
    </w:p>
    <w:p w:rsidR="00580384" w:rsidRPr="00580384" w:rsidRDefault="00580384" w:rsidP="00063D09">
      <w:pPr>
        <w:jc w:val="both"/>
        <w:rPr>
          <w:b/>
        </w:rPr>
      </w:pPr>
      <w:r>
        <w:tab/>
      </w:r>
    </w:p>
    <w:p w:rsidR="00FC0680" w:rsidRPr="00524D1F" w:rsidRDefault="00FC0680" w:rsidP="00063D09">
      <w:pPr>
        <w:jc w:val="both"/>
      </w:pPr>
      <w:r w:rsidRPr="00524D1F">
        <w:tab/>
      </w:r>
    </w:p>
    <w:p w:rsidR="00FC0680" w:rsidRPr="00524D1F" w:rsidRDefault="00395A86" w:rsidP="00063D09">
      <w:pPr>
        <w:jc w:val="both"/>
      </w:pPr>
      <w:r>
        <w:t>Калоян Христов Топалов</w:t>
      </w:r>
      <w:r w:rsidR="00E02F4E">
        <w:t>:</w:t>
      </w:r>
      <w:r w:rsidR="00E02F4E">
        <w:tab/>
      </w:r>
      <w:r w:rsidR="00E02F4E">
        <w:tab/>
      </w:r>
      <w:r w:rsidR="00E02F4E">
        <w:tab/>
      </w:r>
      <w:r>
        <w:tab/>
      </w:r>
      <w:r w:rsidR="00012153">
        <w:tab/>
      </w:r>
      <w:r w:rsidR="00012153">
        <w:tab/>
      </w:r>
      <w:r w:rsidR="00E02F4E">
        <w:t>/……………………………..</w:t>
      </w:r>
      <w:r w:rsidR="00FC0680" w:rsidRPr="00524D1F">
        <w:t>/</w:t>
      </w:r>
    </w:p>
    <w:p w:rsidR="00FC0680" w:rsidRPr="00524D1F" w:rsidRDefault="00012153" w:rsidP="00063D09">
      <w:pPr>
        <w:jc w:val="both"/>
      </w:pPr>
      <w:r w:rsidRPr="00524D1F">
        <w:t>Председател на Соф</w:t>
      </w:r>
      <w:r>
        <w:t>ийски градски съд</w:t>
      </w:r>
      <w:r w:rsidR="00FC0680" w:rsidRPr="00524D1F">
        <w:tab/>
      </w:r>
      <w:r w:rsidR="00FC0680" w:rsidRPr="00524D1F">
        <w:tab/>
      </w:r>
      <w:r w:rsidR="00FC0680" w:rsidRPr="00524D1F">
        <w:tab/>
      </w:r>
      <w:r w:rsidR="00FC0680" w:rsidRPr="00524D1F">
        <w:tab/>
      </w:r>
      <w:r w:rsidR="00FC0680" w:rsidRPr="00524D1F">
        <w:tab/>
      </w:r>
      <w:r w:rsidR="00395A86">
        <w:tab/>
      </w:r>
      <w:r w:rsidR="00FC0680" w:rsidRPr="00524D1F">
        <w:tab/>
      </w:r>
      <w:r w:rsidR="00FC0680" w:rsidRPr="00524D1F">
        <w:tab/>
      </w:r>
      <w:r w:rsidR="00FC0680" w:rsidRPr="00524D1F">
        <w:tab/>
      </w:r>
    </w:p>
    <w:p w:rsidR="00FC0680" w:rsidRPr="00524D1F" w:rsidRDefault="00FC0680" w:rsidP="00063D09">
      <w:pPr>
        <w:jc w:val="both"/>
      </w:pPr>
      <w:r w:rsidRPr="00524D1F">
        <w:tab/>
      </w:r>
      <w:r w:rsidRPr="00524D1F">
        <w:tab/>
      </w:r>
    </w:p>
    <w:p w:rsidR="00FC0680" w:rsidRPr="00524D1F" w:rsidRDefault="00FC0680" w:rsidP="00063D09">
      <w:pPr>
        <w:jc w:val="both"/>
      </w:pPr>
    </w:p>
    <w:p w:rsidR="00FC0680" w:rsidRPr="00524D1F" w:rsidRDefault="00FC0680" w:rsidP="00063D09">
      <w:pPr>
        <w:jc w:val="both"/>
      </w:pPr>
      <w:r w:rsidRPr="00524D1F">
        <w:t>……………………………….</w:t>
      </w:r>
    </w:p>
    <w:p w:rsidR="00FC0680" w:rsidRPr="001C4DDA" w:rsidRDefault="00FC0680" w:rsidP="00063D09">
      <w:pPr>
        <w:jc w:val="both"/>
      </w:pPr>
      <w:r w:rsidRPr="001C4DDA">
        <w:t>Главен счетоводител</w:t>
      </w:r>
    </w:p>
    <w:p w:rsidR="00FC0680" w:rsidRPr="001C4DDA" w:rsidRDefault="00FC0680" w:rsidP="00063D09">
      <w:pPr>
        <w:jc w:val="both"/>
      </w:pPr>
      <w:r w:rsidRPr="001C4DDA">
        <w:t>на Софийски градски съд:</w:t>
      </w:r>
    </w:p>
    <w:p w:rsidR="00FC0680" w:rsidRPr="00524D1F" w:rsidRDefault="00FC0680" w:rsidP="00063D09">
      <w:pPr>
        <w:jc w:val="both"/>
      </w:pPr>
      <w:r w:rsidRPr="001C4DDA">
        <w:t>/Елена Илиева Гюрова/</w:t>
      </w:r>
    </w:p>
    <w:p w:rsidR="00FC0680" w:rsidRPr="00524D1F" w:rsidRDefault="00FC0680" w:rsidP="00063D09">
      <w:pPr>
        <w:jc w:val="both"/>
      </w:pPr>
    </w:p>
    <w:p w:rsidR="00734CBE" w:rsidRPr="00706548" w:rsidRDefault="00FC0680" w:rsidP="00706548">
      <w:pPr>
        <w:jc w:val="both"/>
      </w:pPr>
      <w:r w:rsidRPr="00524D1F">
        <w:t>Дата</w:t>
      </w:r>
      <w:r w:rsidR="003F49F5">
        <w:t xml:space="preserve">:__.__.2016 </w:t>
      </w:r>
      <w:r w:rsidR="00706548">
        <w:t>г</w:t>
      </w:r>
    </w:p>
    <w:p w:rsidR="00734CBE" w:rsidRDefault="00734CBE"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93117C" w:rsidRDefault="0093117C" w:rsidP="00063D09">
      <w:pPr>
        <w:pStyle w:val="af"/>
        <w:ind w:left="7920" w:firstLine="720"/>
        <w:jc w:val="center"/>
        <w:rPr>
          <w:bCs/>
          <w:sz w:val="22"/>
          <w:szCs w:val="22"/>
          <w:lang w:val="bg-BG"/>
        </w:rPr>
      </w:pPr>
    </w:p>
    <w:p w:rsidR="00190057" w:rsidRPr="00190057" w:rsidRDefault="00190057" w:rsidP="00063D09">
      <w:pPr>
        <w:pStyle w:val="af"/>
        <w:ind w:left="7920"/>
        <w:rPr>
          <w:bCs/>
          <w:caps/>
          <w:sz w:val="22"/>
          <w:szCs w:val="22"/>
          <w:lang w:val="bg-BG"/>
        </w:rPr>
      </w:pPr>
      <w:r w:rsidRPr="00190057">
        <w:rPr>
          <w:bCs/>
          <w:sz w:val="22"/>
          <w:szCs w:val="22"/>
          <w:lang w:val="bg-BG"/>
        </w:rPr>
        <w:lastRenderedPageBreak/>
        <w:t xml:space="preserve">Образец № </w:t>
      </w:r>
      <w:r w:rsidR="003F49F5">
        <w:rPr>
          <w:bCs/>
          <w:sz w:val="22"/>
          <w:szCs w:val="22"/>
          <w:lang w:val="bg-BG"/>
        </w:rPr>
        <w:t>10</w:t>
      </w:r>
    </w:p>
    <w:p w:rsidR="00625466" w:rsidRDefault="00625466" w:rsidP="00063D09">
      <w:pPr>
        <w:jc w:val="both"/>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6557B1" w:rsidRPr="006557B1" w:rsidRDefault="006557B1" w:rsidP="00063D09">
      <w:pPr>
        <w:shd w:val="clear" w:color="auto" w:fill="FFFFFF"/>
        <w:jc w:val="center"/>
        <w:rPr>
          <w:sz w:val="26"/>
          <w:szCs w:val="26"/>
        </w:rPr>
      </w:pPr>
      <w:r w:rsidRPr="00E9758D">
        <w:rPr>
          <w:b/>
          <w:bCs/>
          <w:color w:val="000000"/>
          <w:spacing w:val="-6"/>
          <w:sz w:val="26"/>
          <w:szCs w:val="26"/>
        </w:rPr>
        <w:t>Д</w:t>
      </w:r>
      <w:r>
        <w:rPr>
          <w:b/>
          <w:bCs/>
          <w:color w:val="000000"/>
          <w:spacing w:val="-6"/>
          <w:sz w:val="26"/>
          <w:szCs w:val="26"/>
        </w:rPr>
        <w:t xml:space="preserve"> </w:t>
      </w:r>
      <w:r w:rsidRPr="00E9758D">
        <w:rPr>
          <w:b/>
          <w:bCs/>
          <w:color w:val="000000"/>
          <w:spacing w:val="-6"/>
          <w:sz w:val="26"/>
          <w:szCs w:val="26"/>
        </w:rPr>
        <w:t>Е</w:t>
      </w:r>
      <w:r>
        <w:rPr>
          <w:b/>
          <w:bCs/>
          <w:color w:val="000000"/>
          <w:spacing w:val="-6"/>
          <w:sz w:val="26"/>
          <w:szCs w:val="26"/>
        </w:rPr>
        <w:t xml:space="preserve"> </w:t>
      </w:r>
      <w:r w:rsidRPr="00E9758D">
        <w:rPr>
          <w:b/>
          <w:bCs/>
          <w:color w:val="000000"/>
          <w:spacing w:val="-6"/>
          <w:sz w:val="26"/>
          <w:szCs w:val="26"/>
        </w:rPr>
        <w:t>К</w:t>
      </w:r>
      <w:r>
        <w:rPr>
          <w:b/>
          <w:bCs/>
          <w:color w:val="000000"/>
          <w:spacing w:val="-6"/>
          <w:sz w:val="26"/>
          <w:szCs w:val="26"/>
        </w:rPr>
        <w:t xml:space="preserve"> </w:t>
      </w:r>
      <w:r w:rsidRPr="00E9758D">
        <w:rPr>
          <w:b/>
          <w:bCs/>
          <w:color w:val="000000"/>
          <w:spacing w:val="-6"/>
          <w:sz w:val="26"/>
          <w:szCs w:val="26"/>
        </w:rPr>
        <w:t>Л</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Р</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Ц</w:t>
      </w:r>
      <w:r>
        <w:rPr>
          <w:b/>
          <w:bCs/>
          <w:color w:val="000000"/>
          <w:spacing w:val="-6"/>
          <w:sz w:val="26"/>
          <w:szCs w:val="26"/>
        </w:rPr>
        <w:t xml:space="preserve"> </w:t>
      </w:r>
      <w:r w:rsidRPr="00E9758D">
        <w:rPr>
          <w:b/>
          <w:bCs/>
          <w:color w:val="000000"/>
          <w:spacing w:val="-6"/>
          <w:sz w:val="26"/>
          <w:szCs w:val="26"/>
        </w:rPr>
        <w:t>И</w:t>
      </w:r>
      <w:r>
        <w:rPr>
          <w:b/>
          <w:bCs/>
          <w:color w:val="000000"/>
          <w:spacing w:val="-6"/>
          <w:sz w:val="26"/>
          <w:szCs w:val="26"/>
        </w:rPr>
        <w:t xml:space="preserve"> </w:t>
      </w:r>
      <w:r w:rsidRPr="00E9758D">
        <w:rPr>
          <w:b/>
          <w:bCs/>
          <w:color w:val="000000"/>
          <w:spacing w:val="-6"/>
          <w:sz w:val="26"/>
          <w:szCs w:val="26"/>
        </w:rPr>
        <w:t>Я</w:t>
      </w:r>
    </w:p>
    <w:p w:rsidR="006557B1" w:rsidRPr="006557B1" w:rsidRDefault="006557B1" w:rsidP="00063D09">
      <w:pPr>
        <w:shd w:val="clear" w:color="auto" w:fill="FFFFFF"/>
        <w:jc w:val="center"/>
        <w:rPr>
          <w:b/>
          <w:sz w:val="26"/>
          <w:szCs w:val="26"/>
        </w:rPr>
      </w:pPr>
      <w:r w:rsidRPr="006557B1">
        <w:rPr>
          <w:b/>
          <w:color w:val="000000"/>
          <w:spacing w:val="-4"/>
          <w:sz w:val="26"/>
          <w:szCs w:val="26"/>
        </w:rPr>
        <w:t>за приемане на условията в проекта на договор</w:t>
      </w:r>
    </w:p>
    <w:p w:rsidR="006557B1" w:rsidRPr="00E9758D" w:rsidRDefault="006557B1" w:rsidP="00063D09">
      <w:pPr>
        <w:shd w:val="clear" w:color="auto" w:fill="FFFFFF"/>
        <w:tabs>
          <w:tab w:val="left" w:leader="underscore" w:pos="9125"/>
        </w:tabs>
        <w:rPr>
          <w:color w:val="000000"/>
          <w:spacing w:val="-4"/>
          <w:sz w:val="26"/>
          <w:szCs w:val="26"/>
        </w:rPr>
      </w:pPr>
    </w:p>
    <w:p w:rsidR="003F49F5" w:rsidRPr="005A51D9" w:rsidRDefault="003F49F5" w:rsidP="00063D09">
      <w:pPr>
        <w:ind w:firstLine="720"/>
        <w:jc w:val="center"/>
        <w:rPr>
          <w:sz w:val="20"/>
        </w:rPr>
      </w:pPr>
      <w:r w:rsidRPr="0086530C">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3F49F5" w:rsidRDefault="003F49F5"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3F49F5" w:rsidRPr="005A51D9" w:rsidRDefault="003F49F5" w:rsidP="00063D09">
      <w:pPr>
        <w:jc w:val="center"/>
        <w:rPr>
          <w:sz w:val="20"/>
        </w:rPr>
      </w:pPr>
      <w:r w:rsidRPr="005A51D9">
        <w:rPr>
          <w:i/>
          <w:sz w:val="20"/>
        </w:rPr>
        <w:t>(посочва се наименованието на участника)</w:t>
      </w:r>
    </w:p>
    <w:p w:rsidR="003F49F5" w:rsidRPr="00361666" w:rsidRDefault="003F49F5" w:rsidP="00063D09">
      <w:pPr>
        <w:rPr>
          <w:b/>
          <w:sz w:val="26"/>
          <w:szCs w:val="26"/>
        </w:rPr>
      </w:pPr>
      <w:r w:rsidRPr="0086530C">
        <w:t>с ЕИК …………………………, със седалище и адрес на управление:</w:t>
      </w:r>
      <w:r w:rsidRPr="00EC7E63">
        <w:rPr>
          <w:sz w:val="26"/>
          <w:szCs w:val="26"/>
        </w:rPr>
        <w:t xml:space="preserve"> ............................................................................</w:t>
      </w:r>
      <w:r>
        <w:rPr>
          <w:sz w:val="26"/>
          <w:szCs w:val="26"/>
        </w:rPr>
        <w:t>.......................................................................</w:t>
      </w:r>
    </w:p>
    <w:p w:rsidR="003F49F5" w:rsidRPr="00F564F6" w:rsidRDefault="003F49F5" w:rsidP="00063D09">
      <w:pPr>
        <w:shd w:val="clear" w:color="auto" w:fill="FFFFFF"/>
        <w:ind w:right="5"/>
        <w:rPr>
          <w:b/>
          <w:bCs/>
          <w:color w:val="000000"/>
          <w:spacing w:val="-4"/>
        </w:rPr>
      </w:pPr>
    </w:p>
    <w:p w:rsidR="006557B1" w:rsidRDefault="006557B1" w:rsidP="00063D09">
      <w:pPr>
        <w:shd w:val="clear" w:color="auto" w:fill="FFFFFF"/>
        <w:ind w:right="5"/>
        <w:rPr>
          <w:b/>
          <w:bCs/>
          <w:color w:val="000000"/>
          <w:spacing w:val="-4"/>
          <w:sz w:val="26"/>
          <w:szCs w:val="26"/>
        </w:rPr>
      </w:pPr>
    </w:p>
    <w:p w:rsidR="006557B1" w:rsidRPr="0086530C" w:rsidRDefault="006557B1" w:rsidP="00063D09">
      <w:pPr>
        <w:shd w:val="clear" w:color="auto" w:fill="FFFFFF"/>
        <w:ind w:right="5"/>
        <w:jc w:val="center"/>
        <w:rPr>
          <w:b/>
          <w:bCs/>
          <w:color w:val="000000"/>
          <w:spacing w:val="-4"/>
        </w:rPr>
      </w:pPr>
      <w:r w:rsidRPr="0086530C">
        <w:rPr>
          <w:b/>
          <w:bCs/>
          <w:color w:val="000000"/>
          <w:spacing w:val="-4"/>
        </w:rPr>
        <w:t>Деклар</w:t>
      </w:r>
      <w:r w:rsidR="00726F82" w:rsidRPr="0086530C">
        <w:rPr>
          <w:b/>
          <w:bCs/>
          <w:color w:val="000000"/>
          <w:spacing w:val="-4"/>
        </w:rPr>
        <w:t>ирам, че</w:t>
      </w:r>
      <w:r w:rsidR="003F49F5" w:rsidRPr="0086530C">
        <w:rPr>
          <w:b/>
          <w:bCs/>
          <w:color w:val="000000"/>
          <w:spacing w:val="-4"/>
        </w:rPr>
        <w:t>:</w:t>
      </w:r>
    </w:p>
    <w:p w:rsidR="003F49F5" w:rsidRPr="0086530C" w:rsidRDefault="003F49F5" w:rsidP="00063D09">
      <w:pPr>
        <w:shd w:val="clear" w:color="auto" w:fill="FFFFFF"/>
        <w:ind w:right="5"/>
        <w:jc w:val="center"/>
        <w:rPr>
          <w:b/>
          <w:bCs/>
          <w:color w:val="000000"/>
          <w:spacing w:val="-4"/>
        </w:rPr>
      </w:pPr>
    </w:p>
    <w:p w:rsidR="003F49F5" w:rsidRPr="0086530C" w:rsidRDefault="006557B1" w:rsidP="00063D09">
      <w:pPr>
        <w:ind w:firstLine="720"/>
        <w:jc w:val="both"/>
        <w:rPr>
          <w:b/>
        </w:rPr>
      </w:pPr>
      <w:r w:rsidRPr="0086530C">
        <w:rPr>
          <w:color w:val="000000"/>
          <w:spacing w:val="-3"/>
        </w:rPr>
        <w:t xml:space="preserve">Запознат съм и приемам условията в проекта на договора в настоящата </w:t>
      </w:r>
      <w:r w:rsidRPr="0086530C">
        <w:rPr>
          <w:color w:val="000000"/>
          <w:spacing w:val="3"/>
        </w:rPr>
        <w:t xml:space="preserve">обществена поръчка </w:t>
      </w:r>
      <w:r w:rsidR="003F49F5" w:rsidRPr="0086530C">
        <w:t xml:space="preserve">по чл. 20, ал. 3, т. 2 от ЗОП </w:t>
      </w:r>
      <w:r w:rsidR="003F49F5" w:rsidRPr="0086530C">
        <w:rPr>
          <w:lang w:val="ru-RU"/>
        </w:rPr>
        <w:t>с предмет</w:t>
      </w:r>
      <w:r w:rsidR="003F49F5" w:rsidRPr="0086530C">
        <w:t>: „Изработка на акцидентни материали и подвързване на печатни изделия”.</w:t>
      </w:r>
    </w:p>
    <w:p w:rsidR="006557B1" w:rsidRPr="0086530C" w:rsidRDefault="006557B1" w:rsidP="00063D09">
      <w:pPr>
        <w:shd w:val="clear" w:color="auto" w:fill="FFFFFF"/>
        <w:jc w:val="both"/>
        <w:rPr>
          <w:b/>
          <w:bCs/>
          <w:color w:val="000000"/>
          <w:spacing w:val="-7"/>
        </w:rPr>
      </w:pPr>
    </w:p>
    <w:p w:rsidR="006557B1" w:rsidRPr="0086530C" w:rsidRDefault="006557B1" w:rsidP="00063D09">
      <w:pPr>
        <w:shd w:val="clear" w:color="auto" w:fill="FFFFFF"/>
        <w:ind w:firstLine="734"/>
        <w:rPr>
          <w:i/>
          <w:iCs/>
          <w:color w:val="000000"/>
          <w:spacing w:val="5"/>
          <w:lang w:val="ru-RU"/>
        </w:rPr>
      </w:pPr>
    </w:p>
    <w:p w:rsidR="005D596D" w:rsidRPr="005D596D" w:rsidRDefault="005D596D"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t xml:space="preserve">Декларатор: </w:t>
      </w:r>
    </w:p>
    <w:p w:rsidR="006557B1" w:rsidRPr="005D596D" w:rsidRDefault="005D596D"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6557B1" w:rsidRPr="0086530C" w:rsidRDefault="006557B1" w:rsidP="00063D09">
      <w:pPr>
        <w:shd w:val="clear" w:color="auto" w:fill="FFFFFF"/>
        <w:rPr>
          <w:iCs/>
          <w:color w:val="000000"/>
          <w:spacing w:val="5"/>
        </w:rPr>
      </w:pPr>
    </w:p>
    <w:p w:rsidR="006557B1" w:rsidRPr="0086530C" w:rsidRDefault="006557B1" w:rsidP="00063D09">
      <w:pPr>
        <w:shd w:val="clear" w:color="auto" w:fill="FFFFFF"/>
        <w:rPr>
          <w:iCs/>
          <w:color w:val="000000"/>
          <w:spacing w:val="5"/>
        </w:rPr>
      </w:pPr>
    </w:p>
    <w:p w:rsidR="00564DF4" w:rsidRPr="0086530C" w:rsidRDefault="006557B1" w:rsidP="00063D09">
      <w:pPr>
        <w:ind w:firstLine="720"/>
        <w:rPr>
          <w:i/>
          <w:sz w:val="22"/>
          <w:szCs w:val="22"/>
        </w:rPr>
      </w:pPr>
      <w:r w:rsidRPr="0086530C">
        <w:rPr>
          <w:bCs/>
          <w:i/>
          <w:sz w:val="22"/>
          <w:szCs w:val="22"/>
          <w:u w:val="single"/>
        </w:rPr>
        <w:t>Забележка</w:t>
      </w:r>
      <w:r w:rsidRPr="0086530C">
        <w:rPr>
          <w:i/>
          <w:sz w:val="22"/>
          <w:szCs w:val="22"/>
        </w:rPr>
        <w:t xml:space="preserve">: Декларацията се подписва от лицата, които представляват участника. </w:t>
      </w:r>
    </w:p>
    <w:p w:rsidR="00BD3A15" w:rsidRPr="0086530C" w:rsidRDefault="00BD3A15" w:rsidP="00063D09">
      <w:pPr>
        <w:rPr>
          <w:i/>
        </w:rPr>
      </w:pPr>
    </w:p>
    <w:p w:rsidR="0093117C" w:rsidRPr="0086530C" w:rsidRDefault="0093117C" w:rsidP="00063D09">
      <w:pPr>
        <w:rPr>
          <w:i/>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64DF4" w:rsidRDefault="00564DF4" w:rsidP="00063D09">
      <w:pPr>
        <w:jc w:val="both"/>
        <w:rPr>
          <w:i/>
          <w:sz w:val="22"/>
          <w:szCs w:val="22"/>
        </w:rPr>
      </w:pPr>
    </w:p>
    <w:p w:rsidR="002E1A10" w:rsidRPr="00AA1DC3" w:rsidRDefault="002E1A10" w:rsidP="00063D09">
      <w:pPr>
        <w:jc w:val="both"/>
        <w:rPr>
          <w:sz w:val="28"/>
        </w:rPr>
      </w:pPr>
    </w:p>
    <w:p w:rsidR="008A7366" w:rsidRDefault="008A7366" w:rsidP="00063D09">
      <w:pPr>
        <w:jc w:val="right"/>
      </w:pPr>
      <w:r>
        <w:t>Образец № 1</w:t>
      </w:r>
      <w:r w:rsidR="003F49F5">
        <w:t>1</w:t>
      </w:r>
    </w:p>
    <w:p w:rsidR="00BD3A15" w:rsidRDefault="00BD3A15" w:rsidP="00063D09">
      <w:pPr>
        <w:jc w:val="right"/>
      </w:pPr>
    </w:p>
    <w:p w:rsidR="00706548" w:rsidRDefault="00706548" w:rsidP="00063D09">
      <w:pPr>
        <w:jc w:val="right"/>
      </w:pPr>
    </w:p>
    <w:p w:rsidR="00BD3A15" w:rsidRPr="00BD3A15" w:rsidRDefault="00BD3A15" w:rsidP="00063D09">
      <w:pPr>
        <w:tabs>
          <w:tab w:val="left" w:pos="374"/>
        </w:tabs>
        <w:ind w:firstLine="540"/>
        <w:jc w:val="center"/>
        <w:rPr>
          <w:b/>
          <w:iCs/>
        </w:rPr>
      </w:pPr>
      <w:r w:rsidRPr="00BD3A15">
        <w:rPr>
          <w:b/>
          <w:iCs/>
        </w:rPr>
        <w:t>Д Е К Л А РАЦИЯ</w:t>
      </w:r>
    </w:p>
    <w:p w:rsidR="00BD3A15" w:rsidRPr="0011346B" w:rsidRDefault="00BD3A15" w:rsidP="00063D09">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D3A15" w:rsidRPr="00BD3A15" w:rsidRDefault="00BD3A15" w:rsidP="00063D09">
      <w:pPr>
        <w:jc w:val="both"/>
      </w:pPr>
    </w:p>
    <w:p w:rsidR="00782A26" w:rsidRDefault="00782A26" w:rsidP="00063D09">
      <w:pPr>
        <w:ind w:firstLine="540"/>
        <w:jc w:val="both"/>
      </w:pPr>
      <w:r w:rsidRPr="00BD3A15">
        <w:t xml:space="preserve">Долуподписаният/-ната/  ............................................................................................, с ЕГН ..............................., в качеството ми на ............................................................... </w:t>
      </w:r>
      <w:r>
        <w:t>…………….</w:t>
      </w:r>
    </w:p>
    <w:p w:rsidR="00782A26" w:rsidRPr="008D39B9" w:rsidRDefault="00782A26"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82A26" w:rsidRPr="00BD3A15" w:rsidRDefault="00782A26" w:rsidP="00063D09">
      <w:pPr>
        <w:jc w:val="both"/>
      </w:pPr>
      <w:r w:rsidRPr="00BD3A15">
        <w:t xml:space="preserve">на ………………………………………………………………..........……………………...., </w:t>
      </w:r>
    </w:p>
    <w:p w:rsidR="00782A26" w:rsidRPr="008D39B9" w:rsidRDefault="00782A26" w:rsidP="00063D09">
      <w:pPr>
        <w:ind w:left="1440" w:firstLine="720"/>
        <w:jc w:val="both"/>
        <w:rPr>
          <w:sz w:val="20"/>
          <w:szCs w:val="20"/>
        </w:rPr>
      </w:pPr>
      <w:r w:rsidRPr="008D39B9">
        <w:rPr>
          <w:i/>
          <w:sz w:val="20"/>
          <w:szCs w:val="20"/>
        </w:rPr>
        <w:t>(посочва се наименованието на участника)</w:t>
      </w:r>
    </w:p>
    <w:p w:rsidR="00BD3A15" w:rsidRPr="0093117C" w:rsidRDefault="00782A26"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t>.</w:t>
      </w:r>
    </w:p>
    <w:p w:rsidR="0011346B" w:rsidRPr="00BD3A15" w:rsidRDefault="0011346B" w:rsidP="00063D09">
      <w:pPr>
        <w:jc w:val="both"/>
        <w:rPr>
          <w:b/>
        </w:rPr>
      </w:pPr>
    </w:p>
    <w:p w:rsidR="00BD3A15" w:rsidRPr="00BD3A15" w:rsidRDefault="00BD3A15" w:rsidP="00063D09">
      <w:pPr>
        <w:jc w:val="center"/>
        <w:rPr>
          <w:b/>
        </w:rPr>
      </w:pPr>
      <w:r w:rsidRPr="00BD3A15">
        <w:rPr>
          <w:b/>
        </w:rPr>
        <w:t>Д Е К Л А Р И Р А М, Ч Е:</w:t>
      </w:r>
    </w:p>
    <w:p w:rsidR="00BD3A15" w:rsidRPr="00BD3A15" w:rsidRDefault="00BD3A15" w:rsidP="00063D09">
      <w:pPr>
        <w:ind w:firstLine="540"/>
        <w:rPr>
          <w:iCs/>
        </w:rPr>
      </w:pPr>
    </w:p>
    <w:p w:rsidR="0011346B" w:rsidRDefault="00BD3A15" w:rsidP="00063D09">
      <w:pPr>
        <w:ind w:firstLine="270"/>
        <w:jc w:val="both"/>
        <w:rPr>
          <w:iCs/>
        </w:rPr>
      </w:pPr>
      <w:r w:rsidRPr="00BD3A15">
        <w:rPr>
          <w:iCs/>
        </w:rPr>
        <w:t xml:space="preserve">1. Представляваното от мен дружество е /не е регистрирано в юрисдикция с </w:t>
      </w:r>
    </w:p>
    <w:p w:rsidR="0011346B" w:rsidRDefault="00BD3A15" w:rsidP="00063D09">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BD3A15" w:rsidRDefault="00BD3A15" w:rsidP="00063D09">
      <w:pPr>
        <w:ind w:firstLine="270"/>
        <w:jc w:val="both"/>
        <w:rPr>
          <w:iCs/>
        </w:rPr>
      </w:pPr>
      <w:r w:rsidRPr="00BD3A15">
        <w:rPr>
          <w:iCs/>
        </w:rPr>
        <w:t>преференциален данъчен режим, а именно: ………………………………….….</w:t>
      </w:r>
    </w:p>
    <w:p w:rsidR="0011346B" w:rsidRPr="005D2499" w:rsidRDefault="0011346B" w:rsidP="00063D09">
      <w:pPr>
        <w:ind w:firstLine="270"/>
        <w:jc w:val="both"/>
        <w:rPr>
          <w:iCs/>
          <w:lang w:val="ru-RU"/>
        </w:rPr>
      </w:pPr>
    </w:p>
    <w:p w:rsidR="00BD3A15" w:rsidRPr="00BD3A15" w:rsidRDefault="00BD3A15" w:rsidP="00063D09">
      <w:pPr>
        <w:ind w:firstLine="720"/>
        <w:jc w:val="both"/>
        <w:rPr>
          <w:iCs/>
        </w:rPr>
      </w:pPr>
      <w:r w:rsidRPr="00BD3A15">
        <w:rPr>
          <w:iCs/>
        </w:rPr>
        <w:t xml:space="preserve">2. Представляваното от мен дружество е / не е свързано с лица, регистрирани в </w:t>
      </w:r>
    </w:p>
    <w:p w:rsidR="00BD3A15" w:rsidRPr="005D2499" w:rsidRDefault="00BD3A15" w:rsidP="00063D09">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11346B" w:rsidRDefault="00BD3A15" w:rsidP="00063D09">
      <w:pPr>
        <w:jc w:val="both"/>
        <w:rPr>
          <w:iCs/>
        </w:rPr>
      </w:pPr>
      <w:r w:rsidRPr="00BD3A15">
        <w:rPr>
          <w:iCs/>
        </w:rPr>
        <w:t>юрисдикции с преференциален данъчен режим, а именно: ………………………</w:t>
      </w:r>
    </w:p>
    <w:p w:rsidR="00A15C5A" w:rsidRPr="00BD3A15" w:rsidRDefault="00A15C5A" w:rsidP="00063D09">
      <w:pPr>
        <w:jc w:val="both"/>
        <w:rPr>
          <w:iCs/>
        </w:rPr>
      </w:pPr>
    </w:p>
    <w:p w:rsidR="00BD3A15" w:rsidRPr="00BD3A15" w:rsidRDefault="00BD3A15" w:rsidP="00063D09">
      <w:pPr>
        <w:ind w:firstLine="720"/>
        <w:jc w:val="both"/>
        <w:rPr>
          <w:iCs/>
        </w:rPr>
      </w:pPr>
      <w:r w:rsidRPr="00BD3A15">
        <w:rPr>
          <w:iCs/>
        </w:rPr>
        <w:t>3. Представляваното от мен дружество попада в изключението на чл. 4, т. ……</w:t>
      </w:r>
      <w:r w:rsidR="0011346B">
        <w:rPr>
          <w:iCs/>
        </w:rPr>
        <w:t xml:space="preserve"> </w:t>
      </w:r>
      <w:r w:rsidRPr="00BD3A15">
        <w:rPr>
          <w:i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6B" w:rsidRDefault="00BD3A15" w:rsidP="00063D09">
      <w:pPr>
        <w:ind w:firstLine="540"/>
        <w:jc w:val="both"/>
        <w:rPr>
          <w:i/>
          <w:iCs/>
          <w:sz w:val="22"/>
          <w:szCs w:val="22"/>
        </w:rPr>
      </w:pPr>
      <w:r w:rsidRPr="003F49F5">
        <w:rPr>
          <w:i/>
          <w:iCs/>
          <w:sz w:val="22"/>
          <w:szCs w:val="22"/>
          <w:u w:val="single"/>
        </w:rPr>
        <w:t>Забележка</w:t>
      </w:r>
      <w:r w:rsidRPr="003F49F5">
        <w:rPr>
          <w:i/>
          <w:iCs/>
          <w:sz w:val="22"/>
          <w:szCs w:val="22"/>
        </w:rPr>
        <w:t>:</w:t>
      </w:r>
      <w:r w:rsidRPr="003F49F5">
        <w:rPr>
          <w:i/>
          <w:iCs/>
          <w:sz w:val="22"/>
          <w:szCs w:val="22"/>
          <w:lang w:val="ru-RU"/>
        </w:rPr>
        <w:t xml:space="preserve"> </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sidR="00A15C5A">
        <w:rPr>
          <w:i/>
          <w:iCs/>
          <w:sz w:val="22"/>
          <w:szCs w:val="22"/>
        </w:rPr>
        <w:t xml:space="preserve"> с преференциален данъчен режим</w:t>
      </w:r>
    </w:p>
    <w:p w:rsidR="00A15C5A" w:rsidRPr="00A15C5A" w:rsidRDefault="00A15C5A" w:rsidP="00063D09">
      <w:pPr>
        <w:ind w:firstLine="540"/>
        <w:jc w:val="both"/>
        <w:rPr>
          <w:i/>
          <w:iCs/>
          <w:sz w:val="22"/>
          <w:szCs w:val="22"/>
        </w:rPr>
      </w:pPr>
    </w:p>
    <w:p w:rsidR="00BD3A15" w:rsidRPr="00BD3A15" w:rsidRDefault="00BD3A15" w:rsidP="00063D09">
      <w:pPr>
        <w:ind w:firstLine="540"/>
        <w:jc w:val="both"/>
        <w:textAlignment w:val="center"/>
        <w:rPr>
          <w:iCs/>
        </w:rPr>
      </w:pPr>
      <w:r w:rsidRPr="00BD3A15">
        <w:rPr>
          <w:iC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BD3A15" w:rsidRPr="00BD3A15" w:rsidRDefault="00BD3A15" w:rsidP="00063D09">
      <w:pPr>
        <w:ind w:firstLine="540"/>
        <w:jc w:val="both"/>
        <w:textAlignment w:val="center"/>
        <w:rPr>
          <w:iCs/>
        </w:rPr>
      </w:pPr>
    </w:p>
    <w:p w:rsidR="00BD3A15" w:rsidRPr="00BD3A15" w:rsidRDefault="00BD3A15" w:rsidP="00063D09">
      <w:pPr>
        <w:ind w:firstLine="540"/>
        <w:jc w:val="both"/>
        <w:rPr>
          <w:iCs/>
        </w:rPr>
      </w:pPr>
      <w:r w:rsidRPr="00BD3A15">
        <w:rPr>
          <w:iCs/>
        </w:rPr>
        <w:t>Известно ми е, че за неверни данни нося наказателна отговорност по чл. 313 от Наказателния кодекс.</w:t>
      </w:r>
    </w:p>
    <w:p w:rsidR="00BD3A15" w:rsidRPr="00BD3A15" w:rsidRDefault="00BD3A15" w:rsidP="00063D09">
      <w:pPr>
        <w:ind w:left="1530" w:hanging="1530"/>
        <w:rPr>
          <w:iCs/>
        </w:rPr>
      </w:pPr>
    </w:p>
    <w:p w:rsidR="00A15C5A" w:rsidRPr="00A15C5A" w:rsidRDefault="00A15C5A" w:rsidP="00063D09">
      <w:pPr>
        <w:ind w:firstLine="540"/>
        <w:jc w:val="both"/>
        <w:rPr>
          <w:iCs/>
        </w:rPr>
      </w:pPr>
      <w:r>
        <w:rPr>
          <w:iCs/>
        </w:rPr>
        <w:lastRenderedPageBreak/>
        <w:t>……………………… г.</w:t>
      </w:r>
      <w:r>
        <w:rPr>
          <w:iCs/>
        </w:rPr>
        <w:tab/>
      </w:r>
      <w:r>
        <w:rPr>
          <w:iCs/>
        </w:rPr>
        <w:tab/>
      </w:r>
      <w:r>
        <w:rPr>
          <w:iCs/>
        </w:rPr>
        <w:tab/>
      </w:r>
      <w:r>
        <w:rPr>
          <w:iCs/>
        </w:rPr>
        <w:tab/>
      </w:r>
      <w:r w:rsidRPr="005D596D">
        <w:rPr>
          <w:b/>
          <w:iCs/>
        </w:rPr>
        <w:t>Декларатор</w:t>
      </w:r>
      <w:r w:rsidRPr="00A15C5A">
        <w:rPr>
          <w:iCs/>
        </w:rPr>
        <w:t xml:space="preserve">: </w:t>
      </w:r>
    </w:p>
    <w:p w:rsidR="00A15C5A" w:rsidRPr="005D596D" w:rsidRDefault="00A15C5A" w:rsidP="00063D09">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A15C5A" w:rsidRDefault="00A15C5A" w:rsidP="00063D09">
      <w:pPr>
        <w:ind w:firstLine="720"/>
        <w:jc w:val="both"/>
        <w:rPr>
          <w:iCs/>
        </w:rPr>
      </w:pPr>
    </w:p>
    <w:p w:rsidR="0011346B" w:rsidRPr="0011346B" w:rsidRDefault="0011346B" w:rsidP="00063D09">
      <w:pPr>
        <w:ind w:firstLine="720"/>
        <w:jc w:val="both"/>
        <w:rPr>
          <w:i/>
          <w:sz w:val="22"/>
          <w:szCs w:val="22"/>
        </w:rPr>
      </w:pPr>
      <w:r w:rsidRPr="0011346B">
        <w:rPr>
          <w:i/>
          <w:sz w:val="22"/>
          <w:szCs w:val="22"/>
          <w:u w:val="single"/>
        </w:rPr>
        <w:t>Забележка:</w:t>
      </w:r>
      <w:r w:rsidRPr="0011346B">
        <w:rPr>
          <w:i/>
          <w:sz w:val="22"/>
          <w:szCs w:val="22"/>
        </w:rPr>
        <w:t xml:space="preserve"> </w:t>
      </w:r>
      <w:r w:rsidRPr="005D2499">
        <w:rPr>
          <w:i/>
          <w:sz w:val="22"/>
          <w:szCs w:val="22"/>
          <w:lang w:val="ru-RU"/>
        </w:rPr>
        <w:t xml:space="preserve"> </w:t>
      </w:r>
      <w:r w:rsidRPr="0011346B">
        <w:rPr>
          <w:i/>
          <w:sz w:val="22"/>
          <w:szCs w:val="22"/>
        </w:rPr>
        <w:t>Представя се от представляващия участника по търговска регистрация.</w:t>
      </w:r>
    </w:p>
    <w:p w:rsidR="0011346B" w:rsidRPr="0011346B" w:rsidRDefault="0011346B" w:rsidP="00063D09">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93117C" w:rsidRDefault="0011346B" w:rsidP="00063D09">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sidR="00E52C06">
        <w:rPr>
          <w:i/>
          <w:sz w:val="22"/>
          <w:szCs w:val="22"/>
        </w:rPr>
        <w:t xml:space="preserve"> представляващия подизпълнителя.</w:t>
      </w:r>
    </w:p>
    <w:p w:rsidR="0093117C" w:rsidRDefault="0093117C"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E62A08" w:rsidRDefault="00E62A08" w:rsidP="00063D09">
      <w:pPr>
        <w:pStyle w:val="aff0"/>
        <w:rPr>
          <w:rFonts w:ascii="Times New Roman" w:eastAsia="Times New Roman" w:hAnsi="Times New Roman" w:cs="Times New Roman"/>
          <w:i/>
          <w:lang w:val="bg-BG" w:eastAsia="en-US"/>
        </w:rPr>
      </w:pPr>
    </w:p>
    <w:p w:rsidR="001140BE" w:rsidRDefault="001140BE" w:rsidP="00063D09">
      <w:pPr>
        <w:pStyle w:val="aff0"/>
        <w:rPr>
          <w:rFonts w:ascii="Times New Roman" w:hAnsi="Times New Roman" w:cs="Times New Roman"/>
          <w:b/>
          <w:bCs/>
          <w:sz w:val="24"/>
          <w:szCs w:val="24"/>
          <w:highlight w:val="yellow"/>
          <w:lang w:val="ru-RU"/>
        </w:rPr>
      </w:pPr>
    </w:p>
    <w:p w:rsidR="008D39B9" w:rsidRDefault="008D39B9"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1B5BE7" w:rsidRDefault="001B5BE7" w:rsidP="00063D09">
      <w:pPr>
        <w:shd w:val="clear" w:color="auto" w:fill="FFFFFF"/>
        <w:ind w:right="-108"/>
        <w:jc w:val="both"/>
      </w:pPr>
    </w:p>
    <w:p w:rsidR="00E52C06" w:rsidRDefault="00E52C06" w:rsidP="00063D09">
      <w:pPr>
        <w:jc w:val="right"/>
      </w:pPr>
    </w:p>
    <w:p w:rsidR="00E52C06" w:rsidRDefault="00E52C06" w:rsidP="00063D09">
      <w:pPr>
        <w:jc w:val="right"/>
      </w:pPr>
    </w:p>
    <w:p w:rsidR="008A7366" w:rsidRDefault="008A7366" w:rsidP="00063D09">
      <w:pPr>
        <w:jc w:val="right"/>
      </w:pPr>
      <w:r>
        <w:t>Образец № 1</w:t>
      </w:r>
      <w:r w:rsidR="001140BE">
        <w:t>2</w:t>
      </w:r>
    </w:p>
    <w:p w:rsidR="008A7366" w:rsidRDefault="008A7366" w:rsidP="00063D09">
      <w:pPr>
        <w:shd w:val="clear" w:color="auto" w:fill="FFFFFF"/>
        <w:ind w:right="-108" w:firstLine="720"/>
        <w:jc w:val="both"/>
      </w:pPr>
    </w:p>
    <w:p w:rsidR="00BB48AF" w:rsidRPr="0088291C" w:rsidRDefault="00BB48AF" w:rsidP="00063D09">
      <w:pPr>
        <w:jc w:val="both"/>
      </w:pPr>
    </w:p>
    <w:p w:rsidR="00BB48AF" w:rsidRPr="001B5BE7" w:rsidRDefault="00BB48AF" w:rsidP="00063D09">
      <w:pPr>
        <w:jc w:val="center"/>
        <w:outlineLvl w:val="0"/>
        <w:rPr>
          <w:b/>
          <w:lang w:val="ru-RU"/>
        </w:rPr>
      </w:pPr>
      <w:r w:rsidRPr="0088291C">
        <w:rPr>
          <w:b/>
          <w:lang w:val="ru-RU"/>
        </w:rPr>
        <w:t xml:space="preserve">Д Е К Л А Р А Ц И Я </w:t>
      </w:r>
    </w:p>
    <w:p w:rsidR="00BB48AF" w:rsidRPr="0088291C" w:rsidRDefault="00BB48AF" w:rsidP="00063D09">
      <w:pPr>
        <w:jc w:val="center"/>
        <w:rPr>
          <w:b/>
        </w:rPr>
      </w:pPr>
      <w:r w:rsidRPr="0088291C">
        <w:rPr>
          <w:b/>
        </w:rPr>
        <w:t>за ангажираност на трети лица</w:t>
      </w:r>
    </w:p>
    <w:p w:rsidR="008D39B9" w:rsidRDefault="008D39B9" w:rsidP="00063D09">
      <w:pPr>
        <w:jc w:val="center"/>
        <w:rPr>
          <w:b/>
          <w:lang w:eastAsia="bg-BG"/>
        </w:rPr>
      </w:pPr>
    </w:p>
    <w:p w:rsidR="008D39B9" w:rsidRDefault="008D39B9" w:rsidP="00063D09">
      <w:pPr>
        <w:ind w:firstLine="540"/>
        <w:jc w:val="both"/>
      </w:pPr>
      <w:r w:rsidRPr="00BD3A15">
        <w:t xml:space="preserve">Долуподписаният/-ната/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t>.</w:t>
      </w:r>
    </w:p>
    <w:p w:rsidR="008D39B9" w:rsidRDefault="008D39B9" w:rsidP="00063D09">
      <w:pPr>
        <w:jc w:val="center"/>
        <w:rPr>
          <w:b/>
          <w:lang w:eastAsia="bg-BG"/>
        </w:rPr>
      </w:pPr>
    </w:p>
    <w:p w:rsidR="00BB48AF" w:rsidRPr="008D39B9" w:rsidRDefault="00BB48AF" w:rsidP="00063D09">
      <w:pPr>
        <w:jc w:val="center"/>
        <w:rPr>
          <w:spacing w:val="20"/>
        </w:rPr>
      </w:pPr>
      <w:r w:rsidRPr="008D39B9">
        <w:rPr>
          <w:spacing w:val="20"/>
        </w:rPr>
        <w:t>ДЕКЛАРИРАМ, ЧЕ:</w:t>
      </w:r>
    </w:p>
    <w:p w:rsidR="00BB48AF" w:rsidRPr="008D39B9" w:rsidRDefault="00BB48AF" w:rsidP="00063D09">
      <w:pPr>
        <w:ind w:firstLine="709"/>
        <w:rPr>
          <w:spacing w:val="20"/>
        </w:rPr>
      </w:pP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По отношение на мен/представляваното от мен дружество не са налице основанията за отстраняване от процедурата.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BB48AF" w:rsidRPr="0088291C" w:rsidRDefault="00BB48AF" w:rsidP="00063D09">
      <w:pPr>
        <w:ind w:firstLine="709"/>
        <w:rPr>
          <w:bCs/>
          <w:iCs/>
        </w:rPr>
      </w:pPr>
    </w:p>
    <w:p w:rsidR="00BB48AF" w:rsidRPr="0088291C" w:rsidRDefault="00BB48AF"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B48AF" w:rsidRPr="0088291C" w:rsidRDefault="00BB48AF" w:rsidP="00063D09">
      <w:pPr>
        <w:ind w:firstLine="708"/>
        <w:jc w:val="both"/>
      </w:pPr>
    </w:p>
    <w:p w:rsidR="00BB48AF" w:rsidRPr="005D2499" w:rsidRDefault="00BB48AF" w:rsidP="00063D09">
      <w:pPr>
        <w:rPr>
          <w:u w:val="single"/>
          <w:lang w:val="ru-RU"/>
        </w:rPr>
      </w:pPr>
      <w:r w:rsidRPr="0088291C">
        <w:t>……………………… г.</w:t>
      </w:r>
      <w:r w:rsidRPr="0088291C">
        <w:tab/>
      </w:r>
      <w:r w:rsidRPr="0088291C">
        <w:tab/>
      </w:r>
      <w:r w:rsidRPr="0088291C">
        <w:tab/>
      </w:r>
      <w:r w:rsidRPr="0088291C">
        <w:tab/>
      </w:r>
      <w:r w:rsidRPr="0088291C">
        <w:tab/>
        <w:t>Декларатор: …………………………</w:t>
      </w:r>
    </w:p>
    <w:p w:rsidR="00E52C06" w:rsidRDefault="00BB48AF"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A0A73" w:rsidRDefault="006A0A73" w:rsidP="00063D09">
      <w:pPr>
        <w:rPr>
          <w:i/>
          <w:iCs/>
        </w:rPr>
      </w:pPr>
    </w:p>
    <w:p w:rsidR="00734CBE" w:rsidRPr="002E1A10" w:rsidRDefault="00734CBE" w:rsidP="00063D09">
      <w:pPr>
        <w:rPr>
          <w:i/>
          <w:iCs/>
        </w:rPr>
      </w:pPr>
    </w:p>
    <w:p w:rsidR="00E77E5A" w:rsidRPr="00E77E5A" w:rsidRDefault="00E77E5A" w:rsidP="00063D09">
      <w:pPr>
        <w:jc w:val="right"/>
        <w:rPr>
          <w:iCs/>
        </w:rPr>
      </w:pPr>
      <w:r w:rsidRPr="00E77E5A">
        <w:rPr>
          <w:iCs/>
        </w:rPr>
        <w:t>Образец № 1</w:t>
      </w:r>
      <w:r w:rsidR="001140BE">
        <w:rPr>
          <w:iCs/>
        </w:rPr>
        <w:t>3</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Д Е К Л А Р А Ц И Я</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 xml:space="preserve">за </w:t>
      </w:r>
      <w:r>
        <w:rPr>
          <w:rFonts w:ascii="Times New Roman" w:hAnsi="Times New Roman"/>
          <w:sz w:val="24"/>
          <w:szCs w:val="24"/>
        </w:rPr>
        <w:t>срок на валидност на офертата</w:t>
      </w:r>
    </w:p>
    <w:p w:rsidR="00E77E5A" w:rsidRDefault="00E77E5A" w:rsidP="00063D09"/>
    <w:p w:rsidR="008D39B9" w:rsidRDefault="008D39B9" w:rsidP="00063D09">
      <w:pPr>
        <w:ind w:firstLine="540"/>
        <w:jc w:val="both"/>
      </w:pPr>
      <w:r w:rsidRPr="00BD3A15">
        <w:t xml:space="preserve">Долуподписаният/-ната/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t>.</w:t>
      </w:r>
    </w:p>
    <w:p w:rsidR="008D39B9" w:rsidRPr="00215CF7" w:rsidRDefault="008D39B9" w:rsidP="00063D09">
      <w:pPr>
        <w:jc w:val="center"/>
      </w:pPr>
    </w:p>
    <w:p w:rsidR="008D39B9" w:rsidRPr="008D39B9" w:rsidRDefault="008D39B9" w:rsidP="00063D09">
      <w:pPr>
        <w:autoSpaceDE w:val="0"/>
        <w:ind w:firstLine="708"/>
        <w:jc w:val="center"/>
        <w:rPr>
          <w:lang w:eastAsia="bg-BG"/>
        </w:rPr>
      </w:pPr>
      <w:r w:rsidRPr="008D39B9">
        <w:rPr>
          <w:lang w:eastAsia="bg-BG"/>
        </w:rPr>
        <w:t>ДЕКЛАРИРАМ, ЧЕ:</w:t>
      </w:r>
    </w:p>
    <w:p w:rsidR="008D39B9" w:rsidRPr="008D39B9" w:rsidRDefault="008D39B9" w:rsidP="00063D09">
      <w:pPr>
        <w:autoSpaceDE w:val="0"/>
        <w:ind w:firstLine="708"/>
        <w:jc w:val="center"/>
      </w:pPr>
    </w:p>
    <w:p w:rsidR="008D39B9" w:rsidRDefault="008D39B9" w:rsidP="00063D09">
      <w:pPr>
        <w:autoSpaceDE w:val="0"/>
        <w:ind w:firstLine="708"/>
        <w:jc w:val="both"/>
      </w:pPr>
      <w: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D39B9" w:rsidRDefault="008D39B9" w:rsidP="00063D09">
      <w:pPr>
        <w:autoSpaceDE w:val="0"/>
        <w:ind w:firstLine="708"/>
        <w:jc w:val="both"/>
      </w:pPr>
    </w:p>
    <w:p w:rsidR="00E77E5A" w:rsidRPr="0088291C" w:rsidRDefault="00E77E5A"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77E5A" w:rsidRPr="0088291C" w:rsidRDefault="00E77E5A" w:rsidP="00063D09">
      <w:pPr>
        <w:widowControl w:val="0"/>
        <w:autoSpaceDE w:val="0"/>
        <w:autoSpaceDN w:val="0"/>
        <w:adjustRightInd w:val="0"/>
        <w:ind w:firstLine="709"/>
      </w:pPr>
    </w:p>
    <w:p w:rsidR="00E77E5A" w:rsidRPr="0088291C" w:rsidRDefault="00E77E5A" w:rsidP="00063D09">
      <w:pPr>
        <w:ind w:firstLine="708"/>
        <w:jc w:val="both"/>
      </w:pPr>
    </w:p>
    <w:p w:rsidR="00E77E5A" w:rsidRPr="005D2499" w:rsidRDefault="00E77E5A"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E77E5A" w:rsidRDefault="00E77E5A"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25466" w:rsidRDefault="00625466"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6A0A73" w:rsidRDefault="006A0A73" w:rsidP="00063D09">
      <w:pPr>
        <w:jc w:val="both"/>
        <w:rPr>
          <w:sz w:val="28"/>
        </w:rPr>
      </w:pPr>
    </w:p>
    <w:p w:rsidR="001140BE" w:rsidRPr="001140BE" w:rsidRDefault="001140BE" w:rsidP="00063D09">
      <w:pPr>
        <w:jc w:val="both"/>
      </w:pPr>
    </w:p>
    <w:p w:rsidR="001140BE" w:rsidRDefault="001140BE" w:rsidP="00063D09">
      <w:pPr>
        <w:jc w:val="right"/>
      </w:pPr>
      <w:r w:rsidRPr="001140BE">
        <w:t xml:space="preserve">Образец </w:t>
      </w:r>
      <w:r w:rsidR="00706548">
        <w:t>№ 14</w:t>
      </w:r>
    </w:p>
    <w:p w:rsidR="00F07B4B" w:rsidRDefault="00F07B4B" w:rsidP="00063D09">
      <w:pPr>
        <w:jc w:val="right"/>
      </w:pPr>
    </w:p>
    <w:p w:rsidR="00F73D5F" w:rsidRDefault="00F73D5F" w:rsidP="00063D09">
      <w:pPr>
        <w:jc w:val="right"/>
      </w:pPr>
    </w:p>
    <w:p w:rsidR="00F73D5F" w:rsidRDefault="00F73D5F" w:rsidP="00063D09">
      <w:pPr>
        <w:jc w:val="center"/>
      </w:pPr>
    </w:p>
    <w:p w:rsidR="005B6F15" w:rsidRPr="005B6F15" w:rsidRDefault="005B6F15" w:rsidP="00063D09">
      <w:pPr>
        <w:jc w:val="center"/>
        <w:rPr>
          <w:b/>
        </w:rPr>
      </w:pPr>
    </w:p>
    <w:p w:rsidR="00F73D5F" w:rsidRPr="007D3F45" w:rsidRDefault="00F73D5F" w:rsidP="00063D09">
      <w:pPr>
        <w:jc w:val="center"/>
        <w:rPr>
          <w:b/>
          <w:color w:val="000000" w:themeColor="text1"/>
        </w:rPr>
      </w:pPr>
      <w:r w:rsidRPr="007D3F45">
        <w:rPr>
          <w:b/>
          <w:color w:val="000000" w:themeColor="text1"/>
        </w:rPr>
        <w:t>Д Е К Л А Р А Ц И Я</w:t>
      </w:r>
    </w:p>
    <w:p w:rsidR="00DD55BE" w:rsidRPr="00F5550C" w:rsidRDefault="00C074FD" w:rsidP="00063D09">
      <w:pPr>
        <w:jc w:val="center"/>
        <w:rPr>
          <w:b/>
          <w:color w:val="000000" w:themeColor="text1"/>
        </w:rPr>
      </w:pPr>
      <w:r w:rsidRPr="00F5550C">
        <w:rPr>
          <w:b/>
          <w:color w:val="000000" w:themeColor="text1"/>
        </w:rPr>
        <w:t>з</w:t>
      </w:r>
      <w:r w:rsidR="00DD55BE" w:rsidRPr="00F5550C">
        <w:rPr>
          <w:b/>
          <w:color w:val="000000" w:themeColor="text1"/>
        </w:rPr>
        <w:t xml:space="preserve">а съответствие с изискванията по </w:t>
      </w:r>
      <w:r w:rsidRPr="00F5550C">
        <w:rPr>
          <w:b/>
          <w:color w:val="000000" w:themeColor="text1"/>
        </w:rPr>
        <w:t>т. 9.2.4 от указанията за участие в обществена поръчка с предмет „Изработка на акцидентни материали и подвързване на печатни изделия”</w:t>
      </w:r>
    </w:p>
    <w:p w:rsidR="00F73D5F" w:rsidRDefault="00F73D5F" w:rsidP="00063D09">
      <w:pPr>
        <w:jc w:val="right"/>
      </w:pPr>
    </w:p>
    <w:p w:rsidR="00F73D5F" w:rsidRDefault="00F73D5F" w:rsidP="00063D09">
      <w:pPr>
        <w:ind w:firstLine="720"/>
        <w:jc w:val="both"/>
      </w:pPr>
      <w:r>
        <w:t>Долуподписаният/-ната/  ............................................................................................, с ЕГН ..............................., в качеството ми на ............................................................... …………….</w:t>
      </w:r>
    </w:p>
    <w:p w:rsidR="00F73D5F" w:rsidRPr="00734CBE" w:rsidRDefault="00F73D5F" w:rsidP="00063D09">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F73D5F" w:rsidRDefault="00F73D5F" w:rsidP="00063D09">
      <w:pPr>
        <w:jc w:val="both"/>
      </w:pPr>
      <w:r>
        <w:t xml:space="preserve">на ………………………………………………………………..........……………………...., </w:t>
      </w:r>
    </w:p>
    <w:p w:rsidR="00F73D5F" w:rsidRPr="00734CBE" w:rsidRDefault="00F73D5F" w:rsidP="00734CBE">
      <w:pPr>
        <w:jc w:val="center"/>
        <w:rPr>
          <w:sz w:val="20"/>
          <w:szCs w:val="20"/>
        </w:rPr>
      </w:pPr>
      <w:r w:rsidRPr="00734CBE">
        <w:rPr>
          <w:sz w:val="20"/>
          <w:szCs w:val="20"/>
        </w:rPr>
        <w:t>(посочва се наименованието на участника)</w:t>
      </w:r>
    </w:p>
    <w:p w:rsidR="00F73D5F" w:rsidRDefault="00F73D5F" w:rsidP="00063D09">
      <w:pPr>
        <w:jc w:val="both"/>
      </w:pPr>
      <w:r>
        <w:t>с ЕИК …………………………, със седалище и адрес на управление: ................................................................................................................................................... - участник в обществена поръчка с предмет: „Изработка на акцидентни материали и подвързване на печатни изделия”.</w:t>
      </w:r>
    </w:p>
    <w:p w:rsidR="00F73D5F" w:rsidRDefault="00F73D5F" w:rsidP="00063D09">
      <w:pPr>
        <w:jc w:val="both"/>
      </w:pPr>
    </w:p>
    <w:p w:rsidR="00F73D5F" w:rsidRDefault="00F73D5F" w:rsidP="00063D09">
      <w:pPr>
        <w:jc w:val="center"/>
      </w:pPr>
      <w:r>
        <w:t>ДЕКЛАРИРАМ, ЧЕ:</w:t>
      </w:r>
    </w:p>
    <w:p w:rsidR="00F73D5F" w:rsidRDefault="00F73D5F" w:rsidP="00063D09"/>
    <w:p w:rsidR="005C2524" w:rsidRDefault="00F73D5F" w:rsidP="00063D09">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rsidR="005C2524">
        <w:t>, п</w:t>
      </w:r>
      <w:r w:rsidR="00F07B4B" w:rsidRPr="00F07B4B">
        <w:t xml:space="preserve">ритежава сертификати за произход и/или сертификати за качество </w:t>
      </w:r>
      <w:r w:rsidR="00DB6DE9">
        <w:t xml:space="preserve">на материалите, които ще бъдат вложени </w:t>
      </w:r>
      <w:r w:rsidR="00F07B4B" w:rsidRPr="00F07B4B">
        <w:t>за изработка на поръчаните от Възложителя акцидентни материали</w:t>
      </w:r>
      <w:r w:rsidR="00D931A0">
        <w:t xml:space="preserve">. </w:t>
      </w:r>
      <w:r w:rsidR="00D87760">
        <w:t>Сертификатите</w:t>
      </w:r>
      <w:r w:rsidR="00D931A0">
        <w:t xml:space="preserve"> са</w:t>
      </w:r>
      <w:r w:rsidR="00F07B4B" w:rsidRPr="00F07B4B">
        <w:t xml:space="preserve"> издадени от акредитирани институции или агенции за управление на качеството</w:t>
      </w:r>
      <w:r w:rsidR="00D931A0">
        <w:t xml:space="preserve"> и</w:t>
      </w:r>
      <w:r w:rsidR="005B6F15">
        <w:t xml:space="preserve"> доказват</w:t>
      </w:r>
      <w:r w:rsidR="005C2524">
        <w:t>:</w:t>
      </w:r>
    </w:p>
    <w:p w:rsidR="005B6F15" w:rsidRDefault="005C2524" w:rsidP="00063D09">
      <w:pPr>
        <w:ind w:firstLine="720"/>
        <w:jc w:val="both"/>
      </w:pPr>
      <w:r>
        <w:t xml:space="preserve">- </w:t>
      </w:r>
      <w:r w:rsidR="005B6F15">
        <w:t>с</w:t>
      </w:r>
      <w:r w:rsidR="00F07B4B" w:rsidRPr="00F07B4B">
        <w:t xml:space="preserve">ъответствие </w:t>
      </w:r>
      <w:r w:rsidR="005B6F15">
        <w:t>на материалите</w:t>
      </w:r>
      <w:r>
        <w:t xml:space="preserve"> </w:t>
      </w:r>
      <w:r w:rsidR="00F07B4B" w:rsidRPr="00F07B4B">
        <w:t>с изискванията</w:t>
      </w:r>
      <w:r w:rsidR="005B6F15">
        <w:t>, установени в</w:t>
      </w:r>
      <w:r w:rsidR="00F07B4B" w:rsidRPr="00F07B4B">
        <w:t xml:space="preserve"> </w:t>
      </w:r>
      <w:r w:rsidR="005B6F15">
        <w:t>техническото задание /Приложение № 1/;</w:t>
      </w:r>
    </w:p>
    <w:p w:rsidR="00F07B4B" w:rsidRDefault="005B6F15" w:rsidP="00063D09">
      <w:pPr>
        <w:ind w:firstLine="720"/>
        <w:jc w:val="both"/>
      </w:pPr>
      <w:r>
        <w:t>- съответствие с</w:t>
      </w:r>
      <w:r w:rsidR="00F07B4B" w:rsidRPr="00F07B4B">
        <w:t xml:space="preserve"> </w:t>
      </w:r>
      <w:r>
        <w:t>нормативноустановените</w:t>
      </w:r>
      <w:r w:rsidR="00F07B4B" w:rsidRPr="00F07B4B">
        <w:t xml:space="preserve"> изисквания за качество и безопасност при употреба</w:t>
      </w:r>
      <w:r>
        <w:t xml:space="preserve"> на м</w:t>
      </w:r>
      <w:r w:rsidR="00D931A0">
        <w:t>а</w:t>
      </w:r>
      <w:r>
        <w:t>териалите, съответно на изработените от тях акцидентни материални.</w:t>
      </w:r>
    </w:p>
    <w:p w:rsidR="005B6F15" w:rsidRDefault="005B6F15" w:rsidP="00063D09">
      <w:pPr>
        <w:ind w:firstLine="720"/>
        <w:jc w:val="both"/>
      </w:pPr>
    </w:p>
    <w:p w:rsidR="005B6F15" w:rsidRDefault="005B6F15" w:rsidP="00063D09">
      <w:pPr>
        <w:ind w:firstLine="720"/>
        <w:jc w:val="both"/>
      </w:pPr>
    </w:p>
    <w:p w:rsidR="005B6F15" w:rsidRPr="005D2499" w:rsidRDefault="005B6F15"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5B6F15" w:rsidRDefault="005B6F15"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5B6F15" w:rsidRPr="001140BE" w:rsidRDefault="005B6F15" w:rsidP="00063D09">
      <w:pPr>
        <w:jc w:val="both"/>
      </w:pPr>
    </w:p>
    <w:sectPr w:rsidR="005B6F15" w:rsidRPr="001140BE" w:rsidSect="00647E93">
      <w:headerReference w:type="even" r:id="rId10"/>
      <w:headerReference w:type="default" r:id="rId11"/>
      <w:footerReference w:type="even" r:id="rId12"/>
      <w:footerReference w:type="default" r:id="rId13"/>
      <w:headerReference w:type="first" r:id="rId14"/>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1C" w:rsidRDefault="00531D1C" w:rsidP="00833BA2">
      <w:r>
        <w:separator/>
      </w:r>
    </w:p>
  </w:endnote>
  <w:endnote w:type="continuationSeparator" w:id="0">
    <w:p w:rsidR="00531D1C" w:rsidRDefault="00531D1C" w:rsidP="008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D9" w:rsidRDefault="002523D9" w:rsidP="008A28D7">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sidR="00333ACE">
      <w:rPr>
        <w:rStyle w:val="af1"/>
        <w:noProof/>
      </w:rPr>
      <w:t>2</w:t>
    </w:r>
    <w:r>
      <w:rPr>
        <w:rStyle w:val="af1"/>
      </w:rPr>
      <w:fldChar w:fldCharType="end"/>
    </w:r>
  </w:p>
  <w:p w:rsidR="002523D9" w:rsidRDefault="002523D9" w:rsidP="00D74DA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D9" w:rsidRDefault="002523D9" w:rsidP="00F62558">
    <w:pPr>
      <w:pStyle w:val="a7"/>
      <w:framePr w:wrap="around" w:vAnchor="text" w:hAnchor="page" w:x="11571" w:y="-435"/>
      <w:rPr>
        <w:rStyle w:val="af1"/>
      </w:rPr>
    </w:pPr>
    <w:r>
      <w:rPr>
        <w:rStyle w:val="af1"/>
      </w:rPr>
      <w:fldChar w:fldCharType="begin"/>
    </w:r>
    <w:r>
      <w:rPr>
        <w:rStyle w:val="af1"/>
      </w:rPr>
      <w:instrText xml:space="preserve">PAGE  </w:instrText>
    </w:r>
    <w:r>
      <w:rPr>
        <w:rStyle w:val="af1"/>
      </w:rPr>
      <w:fldChar w:fldCharType="separate"/>
    </w:r>
    <w:r w:rsidR="00333ACE">
      <w:rPr>
        <w:rStyle w:val="af1"/>
        <w:noProof/>
      </w:rPr>
      <w:t>21</w:t>
    </w:r>
    <w:r>
      <w:rPr>
        <w:rStyle w:val="af1"/>
      </w:rPr>
      <w:fldChar w:fldCharType="end"/>
    </w:r>
  </w:p>
  <w:p w:rsidR="002523D9" w:rsidRPr="00833BA2" w:rsidRDefault="002523D9" w:rsidP="00D74DAF">
    <w:pPr>
      <w:pStyle w:val="a7"/>
      <w:ind w:right="360"/>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1C" w:rsidRDefault="00531D1C" w:rsidP="00833BA2">
      <w:r>
        <w:separator/>
      </w:r>
    </w:p>
  </w:footnote>
  <w:footnote w:type="continuationSeparator" w:id="0">
    <w:p w:rsidR="00531D1C" w:rsidRDefault="00531D1C" w:rsidP="008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D9" w:rsidRPr="002B6095" w:rsidRDefault="002523D9" w:rsidP="002B6095">
    <w:pPr>
      <w:rPr>
        <w:b/>
        <w:i/>
        <w:u w:val="single"/>
      </w:rPr>
    </w:pPr>
    <w:r>
      <w:rPr>
        <w:i/>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D9" w:rsidRPr="00B0064F" w:rsidRDefault="002523D9" w:rsidP="00E35C00">
    <w:pPr>
      <w:jc w:val="both"/>
      <w:rPr>
        <w:b/>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D9" w:rsidRPr="00FB5B66" w:rsidRDefault="002523D9" w:rsidP="00004AF1">
    <w:pPr>
      <w:pStyle w:val="a5"/>
      <w:jc w:val="center"/>
      <w:rPr>
        <w:b/>
        <w:sz w:val="40"/>
        <w:szCs w:val="40"/>
      </w:rPr>
    </w:pPr>
  </w:p>
  <w:p w:rsidR="002523D9" w:rsidRPr="00004AF1" w:rsidRDefault="002523D9" w:rsidP="00004A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15:restartNumberingAfterBreak="0">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4" w15:restartNumberingAfterBreak="0">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5" w15:restartNumberingAfterBreak="0">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6" w15:restartNumberingAfterBreak="0">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7" w15:restartNumberingAfterBreak="0">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0" w15:restartNumberingAfterBreak="0">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3" w15:restartNumberingAfterBreak="0">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15:restartNumberingAfterBreak="0">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5" w15:restartNumberingAfterBreak="0">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14"/>
  </w:num>
  <w:num w:numId="8">
    <w:abstractNumId w:val="5"/>
  </w:num>
  <w:num w:numId="9">
    <w:abstractNumId w:val="1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4"/>
  </w:num>
  <w:num w:numId="17">
    <w:abstractNumId w:val="16"/>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DC6"/>
    <w:rsid w:val="00003ACF"/>
    <w:rsid w:val="00003DE5"/>
    <w:rsid w:val="00004069"/>
    <w:rsid w:val="000042B2"/>
    <w:rsid w:val="00004AF1"/>
    <w:rsid w:val="00004DB6"/>
    <w:rsid w:val="00005359"/>
    <w:rsid w:val="000061C6"/>
    <w:rsid w:val="00006556"/>
    <w:rsid w:val="00006C2E"/>
    <w:rsid w:val="00007676"/>
    <w:rsid w:val="0000771B"/>
    <w:rsid w:val="00007994"/>
    <w:rsid w:val="00010CA2"/>
    <w:rsid w:val="00011E04"/>
    <w:rsid w:val="00012153"/>
    <w:rsid w:val="00012458"/>
    <w:rsid w:val="000127A1"/>
    <w:rsid w:val="00013111"/>
    <w:rsid w:val="00013BCB"/>
    <w:rsid w:val="00014BD2"/>
    <w:rsid w:val="0001592B"/>
    <w:rsid w:val="00015B98"/>
    <w:rsid w:val="00015F8E"/>
    <w:rsid w:val="000175E5"/>
    <w:rsid w:val="00017753"/>
    <w:rsid w:val="0001791E"/>
    <w:rsid w:val="00020009"/>
    <w:rsid w:val="00020C87"/>
    <w:rsid w:val="00021163"/>
    <w:rsid w:val="000212FB"/>
    <w:rsid w:val="000222A3"/>
    <w:rsid w:val="00022AD1"/>
    <w:rsid w:val="00022F46"/>
    <w:rsid w:val="0002373A"/>
    <w:rsid w:val="00025E6A"/>
    <w:rsid w:val="000262BA"/>
    <w:rsid w:val="000264C7"/>
    <w:rsid w:val="00026FCF"/>
    <w:rsid w:val="000270D7"/>
    <w:rsid w:val="00027297"/>
    <w:rsid w:val="00034496"/>
    <w:rsid w:val="00034599"/>
    <w:rsid w:val="00034693"/>
    <w:rsid w:val="00034F3E"/>
    <w:rsid w:val="00036478"/>
    <w:rsid w:val="00037DBC"/>
    <w:rsid w:val="000402EE"/>
    <w:rsid w:val="000406AC"/>
    <w:rsid w:val="000416BD"/>
    <w:rsid w:val="00041953"/>
    <w:rsid w:val="000420AC"/>
    <w:rsid w:val="00042B43"/>
    <w:rsid w:val="0004307D"/>
    <w:rsid w:val="000431CD"/>
    <w:rsid w:val="00043C74"/>
    <w:rsid w:val="00044F3B"/>
    <w:rsid w:val="00044F66"/>
    <w:rsid w:val="00045615"/>
    <w:rsid w:val="00046134"/>
    <w:rsid w:val="00046C20"/>
    <w:rsid w:val="00047B70"/>
    <w:rsid w:val="00050CDC"/>
    <w:rsid w:val="0005106D"/>
    <w:rsid w:val="00051FB0"/>
    <w:rsid w:val="0005233A"/>
    <w:rsid w:val="00052ABA"/>
    <w:rsid w:val="000532AB"/>
    <w:rsid w:val="00054D46"/>
    <w:rsid w:val="00054EC8"/>
    <w:rsid w:val="00055073"/>
    <w:rsid w:val="00055513"/>
    <w:rsid w:val="0005580C"/>
    <w:rsid w:val="00055FE5"/>
    <w:rsid w:val="00056669"/>
    <w:rsid w:val="00056D92"/>
    <w:rsid w:val="000576A8"/>
    <w:rsid w:val="00057AAA"/>
    <w:rsid w:val="00057FAC"/>
    <w:rsid w:val="000617B0"/>
    <w:rsid w:val="00061A7F"/>
    <w:rsid w:val="00061BEE"/>
    <w:rsid w:val="000626E6"/>
    <w:rsid w:val="00062820"/>
    <w:rsid w:val="000629AC"/>
    <w:rsid w:val="00063AAE"/>
    <w:rsid w:val="00063D09"/>
    <w:rsid w:val="00064983"/>
    <w:rsid w:val="00065C9A"/>
    <w:rsid w:val="00065FE2"/>
    <w:rsid w:val="00066839"/>
    <w:rsid w:val="00066C53"/>
    <w:rsid w:val="0006747D"/>
    <w:rsid w:val="000674D6"/>
    <w:rsid w:val="00067B2D"/>
    <w:rsid w:val="00067C78"/>
    <w:rsid w:val="000710C7"/>
    <w:rsid w:val="00071540"/>
    <w:rsid w:val="00071ADD"/>
    <w:rsid w:val="00071CA6"/>
    <w:rsid w:val="00071DF4"/>
    <w:rsid w:val="000720C7"/>
    <w:rsid w:val="00072ED1"/>
    <w:rsid w:val="00073E3F"/>
    <w:rsid w:val="0007420A"/>
    <w:rsid w:val="00074BEB"/>
    <w:rsid w:val="00074F61"/>
    <w:rsid w:val="0007534A"/>
    <w:rsid w:val="00075854"/>
    <w:rsid w:val="00076451"/>
    <w:rsid w:val="000766F3"/>
    <w:rsid w:val="00077167"/>
    <w:rsid w:val="000777A1"/>
    <w:rsid w:val="0008088E"/>
    <w:rsid w:val="00080FC2"/>
    <w:rsid w:val="000812D1"/>
    <w:rsid w:val="00081350"/>
    <w:rsid w:val="00081E2C"/>
    <w:rsid w:val="00081FAE"/>
    <w:rsid w:val="000833E9"/>
    <w:rsid w:val="00083D84"/>
    <w:rsid w:val="000841E1"/>
    <w:rsid w:val="0008434C"/>
    <w:rsid w:val="00084F37"/>
    <w:rsid w:val="0008504B"/>
    <w:rsid w:val="000851A2"/>
    <w:rsid w:val="00085204"/>
    <w:rsid w:val="00086EC3"/>
    <w:rsid w:val="00087114"/>
    <w:rsid w:val="000877E6"/>
    <w:rsid w:val="000900C4"/>
    <w:rsid w:val="000907A7"/>
    <w:rsid w:val="000927A3"/>
    <w:rsid w:val="00092AD8"/>
    <w:rsid w:val="0009343F"/>
    <w:rsid w:val="00094713"/>
    <w:rsid w:val="00094BE0"/>
    <w:rsid w:val="00095341"/>
    <w:rsid w:val="0009759F"/>
    <w:rsid w:val="000A05C8"/>
    <w:rsid w:val="000A0A30"/>
    <w:rsid w:val="000A0C18"/>
    <w:rsid w:val="000A1829"/>
    <w:rsid w:val="000A1DE1"/>
    <w:rsid w:val="000A2A93"/>
    <w:rsid w:val="000A3120"/>
    <w:rsid w:val="000A31C0"/>
    <w:rsid w:val="000A3AA7"/>
    <w:rsid w:val="000A3FF9"/>
    <w:rsid w:val="000A4342"/>
    <w:rsid w:val="000A45E7"/>
    <w:rsid w:val="000A66C4"/>
    <w:rsid w:val="000A707E"/>
    <w:rsid w:val="000A739E"/>
    <w:rsid w:val="000A75DF"/>
    <w:rsid w:val="000A76EE"/>
    <w:rsid w:val="000B0237"/>
    <w:rsid w:val="000B1522"/>
    <w:rsid w:val="000B2426"/>
    <w:rsid w:val="000B2D24"/>
    <w:rsid w:val="000B2F77"/>
    <w:rsid w:val="000B41B6"/>
    <w:rsid w:val="000B4899"/>
    <w:rsid w:val="000B4C73"/>
    <w:rsid w:val="000B505F"/>
    <w:rsid w:val="000B556E"/>
    <w:rsid w:val="000B68AD"/>
    <w:rsid w:val="000B6902"/>
    <w:rsid w:val="000B69BB"/>
    <w:rsid w:val="000B6D32"/>
    <w:rsid w:val="000C0376"/>
    <w:rsid w:val="000C17B6"/>
    <w:rsid w:val="000C1D17"/>
    <w:rsid w:val="000C316C"/>
    <w:rsid w:val="000C3576"/>
    <w:rsid w:val="000C6393"/>
    <w:rsid w:val="000C6A6E"/>
    <w:rsid w:val="000C6B9F"/>
    <w:rsid w:val="000D0B52"/>
    <w:rsid w:val="000D1D5D"/>
    <w:rsid w:val="000D1E64"/>
    <w:rsid w:val="000D2809"/>
    <w:rsid w:val="000D37AD"/>
    <w:rsid w:val="000D4551"/>
    <w:rsid w:val="000D4B79"/>
    <w:rsid w:val="000D4C01"/>
    <w:rsid w:val="000D5255"/>
    <w:rsid w:val="000D5A85"/>
    <w:rsid w:val="000D60F6"/>
    <w:rsid w:val="000D6780"/>
    <w:rsid w:val="000D678D"/>
    <w:rsid w:val="000D757B"/>
    <w:rsid w:val="000D771B"/>
    <w:rsid w:val="000D7CAF"/>
    <w:rsid w:val="000D7ED2"/>
    <w:rsid w:val="000E11C8"/>
    <w:rsid w:val="000E1BE7"/>
    <w:rsid w:val="000E2A94"/>
    <w:rsid w:val="000E4968"/>
    <w:rsid w:val="000E4E4D"/>
    <w:rsid w:val="000E5ACF"/>
    <w:rsid w:val="000E5DE4"/>
    <w:rsid w:val="000F0009"/>
    <w:rsid w:val="000F00B7"/>
    <w:rsid w:val="000F0F96"/>
    <w:rsid w:val="000F18B7"/>
    <w:rsid w:val="000F2260"/>
    <w:rsid w:val="000F230E"/>
    <w:rsid w:val="000F2404"/>
    <w:rsid w:val="000F2FB9"/>
    <w:rsid w:val="000F3074"/>
    <w:rsid w:val="000F3DCE"/>
    <w:rsid w:val="000F4060"/>
    <w:rsid w:val="000F45EE"/>
    <w:rsid w:val="000F463A"/>
    <w:rsid w:val="000F496E"/>
    <w:rsid w:val="000F51D0"/>
    <w:rsid w:val="000F6A7E"/>
    <w:rsid w:val="000F6C15"/>
    <w:rsid w:val="000F6E53"/>
    <w:rsid w:val="000F72D5"/>
    <w:rsid w:val="000F7C70"/>
    <w:rsid w:val="000F7CB5"/>
    <w:rsid w:val="00100188"/>
    <w:rsid w:val="00100E00"/>
    <w:rsid w:val="00102092"/>
    <w:rsid w:val="001020E8"/>
    <w:rsid w:val="0010383D"/>
    <w:rsid w:val="00104229"/>
    <w:rsid w:val="001046C6"/>
    <w:rsid w:val="00104D31"/>
    <w:rsid w:val="001052CA"/>
    <w:rsid w:val="001056BB"/>
    <w:rsid w:val="001057C5"/>
    <w:rsid w:val="00106993"/>
    <w:rsid w:val="00106F9E"/>
    <w:rsid w:val="0010727F"/>
    <w:rsid w:val="001079FE"/>
    <w:rsid w:val="001104B1"/>
    <w:rsid w:val="001105D2"/>
    <w:rsid w:val="00110CF2"/>
    <w:rsid w:val="0011189B"/>
    <w:rsid w:val="00111EEE"/>
    <w:rsid w:val="0011283F"/>
    <w:rsid w:val="0011346B"/>
    <w:rsid w:val="00113DFD"/>
    <w:rsid w:val="00113EBA"/>
    <w:rsid w:val="0011402C"/>
    <w:rsid w:val="001140BE"/>
    <w:rsid w:val="00116849"/>
    <w:rsid w:val="00116B3A"/>
    <w:rsid w:val="00116DA0"/>
    <w:rsid w:val="00117102"/>
    <w:rsid w:val="001175CE"/>
    <w:rsid w:val="00120073"/>
    <w:rsid w:val="001200E1"/>
    <w:rsid w:val="00120DB2"/>
    <w:rsid w:val="00121AF6"/>
    <w:rsid w:val="00122AD4"/>
    <w:rsid w:val="00122EBF"/>
    <w:rsid w:val="00122FA5"/>
    <w:rsid w:val="00123AF6"/>
    <w:rsid w:val="001242D9"/>
    <w:rsid w:val="001252BF"/>
    <w:rsid w:val="0012662B"/>
    <w:rsid w:val="00126880"/>
    <w:rsid w:val="00126A3F"/>
    <w:rsid w:val="00126E88"/>
    <w:rsid w:val="00127124"/>
    <w:rsid w:val="00127D53"/>
    <w:rsid w:val="00130529"/>
    <w:rsid w:val="0013065E"/>
    <w:rsid w:val="0013159D"/>
    <w:rsid w:val="00131606"/>
    <w:rsid w:val="0013165C"/>
    <w:rsid w:val="00132F78"/>
    <w:rsid w:val="00133027"/>
    <w:rsid w:val="001337A9"/>
    <w:rsid w:val="00133D4C"/>
    <w:rsid w:val="00133E6A"/>
    <w:rsid w:val="001343AB"/>
    <w:rsid w:val="00134F16"/>
    <w:rsid w:val="0013715D"/>
    <w:rsid w:val="00140988"/>
    <w:rsid w:val="00140B02"/>
    <w:rsid w:val="00141274"/>
    <w:rsid w:val="0014149C"/>
    <w:rsid w:val="00141829"/>
    <w:rsid w:val="001433B5"/>
    <w:rsid w:val="0014357E"/>
    <w:rsid w:val="00146466"/>
    <w:rsid w:val="00146754"/>
    <w:rsid w:val="00146887"/>
    <w:rsid w:val="001471CA"/>
    <w:rsid w:val="001478E4"/>
    <w:rsid w:val="001479FD"/>
    <w:rsid w:val="001500FE"/>
    <w:rsid w:val="00151632"/>
    <w:rsid w:val="00151B2A"/>
    <w:rsid w:val="00152B18"/>
    <w:rsid w:val="00152B60"/>
    <w:rsid w:val="00153AF6"/>
    <w:rsid w:val="00154E54"/>
    <w:rsid w:val="00155562"/>
    <w:rsid w:val="0015601D"/>
    <w:rsid w:val="001562B0"/>
    <w:rsid w:val="00156EB3"/>
    <w:rsid w:val="00157865"/>
    <w:rsid w:val="00157E0D"/>
    <w:rsid w:val="001606B9"/>
    <w:rsid w:val="001616A1"/>
    <w:rsid w:val="00161AD0"/>
    <w:rsid w:val="0016296C"/>
    <w:rsid w:val="00163C3C"/>
    <w:rsid w:val="00164B9C"/>
    <w:rsid w:val="00165E43"/>
    <w:rsid w:val="001662F6"/>
    <w:rsid w:val="00166C01"/>
    <w:rsid w:val="001704DE"/>
    <w:rsid w:val="00170E7D"/>
    <w:rsid w:val="001725C8"/>
    <w:rsid w:val="00176705"/>
    <w:rsid w:val="001769CD"/>
    <w:rsid w:val="00176A07"/>
    <w:rsid w:val="00177487"/>
    <w:rsid w:val="001779FE"/>
    <w:rsid w:val="00177E63"/>
    <w:rsid w:val="0018004D"/>
    <w:rsid w:val="001806A6"/>
    <w:rsid w:val="00180920"/>
    <w:rsid w:val="00180F14"/>
    <w:rsid w:val="00181143"/>
    <w:rsid w:val="00181563"/>
    <w:rsid w:val="001824F2"/>
    <w:rsid w:val="001828C8"/>
    <w:rsid w:val="00182B5D"/>
    <w:rsid w:val="001830A2"/>
    <w:rsid w:val="001833CF"/>
    <w:rsid w:val="001838A5"/>
    <w:rsid w:val="001842F3"/>
    <w:rsid w:val="001849C5"/>
    <w:rsid w:val="001853E4"/>
    <w:rsid w:val="00185832"/>
    <w:rsid w:val="00185BCA"/>
    <w:rsid w:val="00186DBF"/>
    <w:rsid w:val="001875C4"/>
    <w:rsid w:val="0018796F"/>
    <w:rsid w:val="00190016"/>
    <w:rsid w:val="00190057"/>
    <w:rsid w:val="001905DE"/>
    <w:rsid w:val="00190E8F"/>
    <w:rsid w:val="00191D44"/>
    <w:rsid w:val="00191F31"/>
    <w:rsid w:val="00192EEA"/>
    <w:rsid w:val="001932B4"/>
    <w:rsid w:val="00193952"/>
    <w:rsid w:val="00194BAC"/>
    <w:rsid w:val="001950D0"/>
    <w:rsid w:val="00195310"/>
    <w:rsid w:val="00195919"/>
    <w:rsid w:val="00195E92"/>
    <w:rsid w:val="001961BD"/>
    <w:rsid w:val="001961CA"/>
    <w:rsid w:val="001979EA"/>
    <w:rsid w:val="001A2F86"/>
    <w:rsid w:val="001A2FB7"/>
    <w:rsid w:val="001A31AF"/>
    <w:rsid w:val="001A33C3"/>
    <w:rsid w:val="001A3D12"/>
    <w:rsid w:val="001A4601"/>
    <w:rsid w:val="001A4A25"/>
    <w:rsid w:val="001A4EB1"/>
    <w:rsid w:val="001A4FCC"/>
    <w:rsid w:val="001A53F3"/>
    <w:rsid w:val="001A59A4"/>
    <w:rsid w:val="001A5AE5"/>
    <w:rsid w:val="001A67C9"/>
    <w:rsid w:val="001A7253"/>
    <w:rsid w:val="001A7F1C"/>
    <w:rsid w:val="001B0763"/>
    <w:rsid w:val="001B1E58"/>
    <w:rsid w:val="001B21E2"/>
    <w:rsid w:val="001B2AC4"/>
    <w:rsid w:val="001B4F21"/>
    <w:rsid w:val="001B5BE7"/>
    <w:rsid w:val="001B735E"/>
    <w:rsid w:val="001B75F7"/>
    <w:rsid w:val="001C0E69"/>
    <w:rsid w:val="001C2006"/>
    <w:rsid w:val="001C3425"/>
    <w:rsid w:val="001C3470"/>
    <w:rsid w:val="001C4223"/>
    <w:rsid w:val="001C4853"/>
    <w:rsid w:val="001C4DDA"/>
    <w:rsid w:val="001C5C26"/>
    <w:rsid w:val="001C729D"/>
    <w:rsid w:val="001C754E"/>
    <w:rsid w:val="001D0E03"/>
    <w:rsid w:val="001D255D"/>
    <w:rsid w:val="001D2810"/>
    <w:rsid w:val="001D2A1D"/>
    <w:rsid w:val="001D37C1"/>
    <w:rsid w:val="001D41C6"/>
    <w:rsid w:val="001D4281"/>
    <w:rsid w:val="001D469D"/>
    <w:rsid w:val="001D51B6"/>
    <w:rsid w:val="001D5892"/>
    <w:rsid w:val="001D58F8"/>
    <w:rsid w:val="001D657A"/>
    <w:rsid w:val="001D72C3"/>
    <w:rsid w:val="001E019C"/>
    <w:rsid w:val="001E03D6"/>
    <w:rsid w:val="001E0F8B"/>
    <w:rsid w:val="001E1BA2"/>
    <w:rsid w:val="001E26EB"/>
    <w:rsid w:val="001E42EF"/>
    <w:rsid w:val="001E486B"/>
    <w:rsid w:val="001E5445"/>
    <w:rsid w:val="001E59AC"/>
    <w:rsid w:val="001E59E8"/>
    <w:rsid w:val="001E7017"/>
    <w:rsid w:val="001E76ED"/>
    <w:rsid w:val="001F0887"/>
    <w:rsid w:val="001F098B"/>
    <w:rsid w:val="001F0DB5"/>
    <w:rsid w:val="001F0DC0"/>
    <w:rsid w:val="001F145E"/>
    <w:rsid w:val="001F1AE5"/>
    <w:rsid w:val="001F3752"/>
    <w:rsid w:val="001F3805"/>
    <w:rsid w:val="001F3B19"/>
    <w:rsid w:val="001F4BA8"/>
    <w:rsid w:val="001F596D"/>
    <w:rsid w:val="001F5E91"/>
    <w:rsid w:val="001F63BD"/>
    <w:rsid w:val="001F748D"/>
    <w:rsid w:val="001F7BD4"/>
    <w:rsid w:val="001F7F08"/>
    <w:rsid w:val="00200633"/>
    <w:rsid w:val="00200C81"/>
    <w:rsid w:val="00200F6A"/>
    <w:rsid w:val="00201663"/>
    <w:rsid w:val="00201B2E"/>
    <w:rsid w:val="00202CB2"/>
    <w:rsid w:val="002031B2"/>
    <w:rsid w:val="00203ECD"/>
    <w:rsid w:val="00204812"/>
    <w:rsid w:val="00205A07"/>
    <w:rsid w:val="00205ECC"/>
    <w:rsid w:val="00206052"/>
    <w:rsid w:val="002060B1"/>
    <w:rsid w:val="0020661E"/>
    <w:rsid w:val="002070D1"/>
    <w:rsid w:val="00207711"/>
    <w:rsid w:val="002100B8"/>
    <w:rsid w:val="00210C4E"/>
    <w:rsid w:val="00210D88"/>
    <w:rsid w:val="00211173"/>
    <w:rsid w:val="002117BE"/>
    <w:rsid w:val="00211BCD"/>
    <w:rsid w:val="00211FBA"/>
    <w:rsid w:val="00212E69"/>
    <w:rsid w:val="00213BDB"/>
    <w:rsid w:val="0021414C"/>
    <w:rsid w:val="00214586"/>
    <w:rsid w:val="0021498C"/>
    <w:rsid w:val="00214B71"/>
    <w:rsid w:val="00217167"/>
    <w:rsid w:val="00217CA8"/>
    <w:rsid w:val="002203C9"/>
    <w:rsid w:val="00220734"/>
    <w:rsid w:val="00223DFC"/>
    <w:rsid w:val="00225289"/>
    <w:rsid w:val="00225F26"/>
    <w:rsid w:val="002266FD"/>
    <w:rsid w:val="00226759"/>
    <w:rsid w:val="002275B1"/>
    <w:rsid w:val="0023030F"/>
    <w:rsid w:val="00230343"/>
    <w:rsid w:val="00230A10"/>
    <w:rsid w:val="00230D13"/>
    <w:rsid w:val="00231F00"/>
    <w:rsid w:val="002329E3"/>
    <w:rsid w:val="0023419E"/>
    <w:rsid w:val="002355C3"/>
    <w:rsid w:val="00236BD1"/>
    <w:rsid w:val="002371CC"/>
    <w:rsid w:val="00237617"/>
    <w:rsid w:val="00237692"/>
    <w:rsid w:val="002377F6"/>
    <w:rsid w:val="002422DE"/>
    <w:rsid w:val="00243B09"/>
    <w:rsid w:val="00243BD6"/>
    <w:rsid w:val="00243E2F"/>
    <w:rsid w:val="00243F81"/>
    <w:rsid w:val="00244A11"/>
    <w:rsid w:val="00244C33"/>
    <w:rsid w:val="00244D93"/>
    <w:rsid w:val="00244F4C"/>
    <w:rsid w:val="002455F3"/>
    <w:rsid w:val="00246954"/>
    <w:rsid w:val="00246BA4"/>
    <w:rsid w:val="002504FB"/>
    <w:rsid w:val="002523D9"/>
    <w:rsid w:val="002557EE"/>
    <w:rsid w:val="00255EF6"/>
    <w:rsid w:val="00255FAB"/>
    <w:rsid w:val="00256C00"/>
    <w:rsid w:val="00257B0D"/>
    <w:rsid w:val="00261586"/>
    <w:rsid w:val="002615AC"/>
    <w:rsid w:val="0026160A"/>
    <w:rsid w:val="002621AC"/>
    <w:rsid w:val="002623DE"/>
    <w:rsid w:val="00262F9F"/>
    <w:rsid w:val="00265263"/>
    <w:rsid w:val="002658C7"/>
    <w:rsid w:val="00265C4C"/>
    <w:rsid w:val="00266C04"/>
    <w:rsid w:val="00266E3E"/>
    <w:rsid w:val="00266E8C"/>
    <w:rsid w:val="002709E7"/>
    <w:rsid w:val="00271244"/>
    <w:rsid w:val="00271D90"/>
    <w:rsid w:val="0027346C"/>
    <w:rsid w:val="00273DD6"/>
    <w:rsid w:val="00273FF2"/>
    <w:rsid w:val="002746C4"/>
    <w:rsid w:val="002757A3"/>
    <w:rsid w:val="0027594B"/>
    <w:rsid w:val="00280598"/>
    <w:rsid w:val="00280C22"/>
    <w:rsid w:val="00281602"/>
    <w:rsid w:val="002822FB"/>
    <w:rsid w:val="00282D43"/>
    <w:rsid w:val="00284829"/>
    <w:rsid w:val="00284D9C"/>
    <w:rsid w:val="00286071"/>
    <w:rsid w:val="00286321"/>
    <w:rsid w:val="00286F87"/>
    <w:rsid w:val="002900D8"/>
    <w:rsid w:val="00291632"/>
    <w:rsid w:val="00292033"/>
    <w:rsid w:val="00292687"/>
    <w:rsid w:val="00292A58"/>
    <w:rsid w:val="002937D1"/>
    <w:rsid w:val="00293AEC"/>
    <w:rsid w:val="00293B84"/>
    <w:rsid w:val="00294B99"/>
    <w:rsid w:val="00294F7F"/>
    <w:rsid w:val="0029510D"/>
    <w:rsid w:val="002952B8"/>
    <w:rsid w:val="0029567A"/>
    <w:rsid w:val="002958AA"/>
    <w:rsid w:val="00295E00"/>
    <w:rsid w:val="00296195"/>
    <w:rsid w:val="00297436"/>
    <w:rsid w:val="00297533"/>
    <w:rsid w:val="00297FE1"/>
    <w:rsid w:val="002A07CF"/>
    <w:rsid w:val="002A0C21"/>
    <w:rsid w:val="002A1427"/>
    <w:rsid w:val="002A1C49"/>
    <w:rsid w:val="002A23A0"/>
    <w:rsid w:val="002A2BBB"/>
    <w:rsid w:val="002A439D"/>
    <w:rsid w:val="002A4B30"/>
    <w:rsid w:val="002A4CCD"/>
    <w:rsid w:val="002A4DF7"/>
    <w:rsid w:val="002A5850"/>
    <w:rsid w:val="002A59A2"/>
    <w:rsid w:val="002A5A23"/>
    <w:rsid w:val="002A5B19"/>
    <w:rsid w:val="002A5D07"/>
    <w:rsid w:val="002A6288"/>
    <w:rsid w:val="002A69D0"/>
    <w:rsid w:val="002A71B3"/>
    <w:rsid w:val="002A79A2"/>
    <w:rsid w:val="002B02E1"/>
    <w:rsid w:val="002B03E7"/>
    <w:rsid w:val="002B0565"/>
    <w:rsid w:val="002B0792"/>
    <w:rsid w:val="002B093B"/>
    <w:rsid w:val="002B1142"/>
    <w:rsid w:val="002B13E7"/>
    <w:rsid w:val="002B1B44"/>
    <w:rsid w:val="002B2AAA"/>
    <w:rsid w:val="002B2B72"/>
    <w:rsid w:val="002B351C"/>
    <w:rsid w:val="002B519F"/>
    <w:rsid w:val="002B5BDA"/>
    <w:rsid w:val="002B601C"/>
    <w:rsid w:val="002B6095"/>
    <w:rsid w:val="002B61CD"/>
    <w:rsid w:val="002B6483"/>
    <w:rsid w:val="002B72C4"/>
    <w:rsid w:val="002B7510"/>
    <w:rsid w:val="002B7B85"/>
    <w:rsid w:val="002C01E4"/>
    <w:rsid w:val="002C0893"/>
    <w:rsid w:val="002C0D91"/>
    <w:rsid w:val="002C15DD"/>
    <w:rsid w:val="002C2529"/>
    <w:rsid w:val="002C279B"/>
    <w:rsid w:val="002C296B"/>
    <w:rsid w:val="002C2B90"/>
    <w:rsid w:val="002C32B6"/>
    <w:rsid w:val="002C32FF"/>
    <w:rsid w:val="002C33D4"/>
    <w:rsid w:val="002C4181"/>
    <w:rsid w:val="002C6704"/>
    <w:rsid w:val="002C6823"/>
    <w:rsid w:val="002C6FB6"/>
    <w:rsid w:val="002C7435"/>
    <w:rsid w:val="002C750C"/>
    <w:rsid w:val="002C7A22"/>
    <w:rsid w:val="002C7C08"/>
    <w:rsid w:val="002D0730"/>
    <w:rsid w:val="002D0BFD"/>
    <w:rsid w:val="002D0E84"/>
    <w:rsid w:val="002D3B6F"/>
    <w:rsid w:val="002D45EF"/>
    <w:rsid w:val="002D4CF5"/>
    <w:rsid w:val="002D64A3"/>
    <w:rsid w:val="002D6EEC"/>
    <w:rsid w:val="002D75C6"/>
    <w:rsid w:val="002E0371"/>
    <w:rsid w:val="002E0C92"/>
    <w:rsid w:val="002E0E66"/>
    <w:rsid w:val="002E1A10"/>
    <w:rsid w:val="002E1CE9"/>
    <w:rsid w:val="002E298D"/>
    <w:rsid w:val="002E34F5"/>
    <w:rsid w:val="002E3D88"/>
    <w:rsid w:val="002E3DDE"/>
    <w:rsid w:val="002E5413"/>
    <w:rsid w:val="002E716E"/>
    <w:rsid w:val="002E752F"/>
    <w:rsid w:val="002E7767"/>
    <w:rsid w:val="002F00EF"/>
    <w:rsid w:val="002F03D3"/>
    <w:rsid w:val="002F03EA"/>
    <w:rsid w:val="002F042E"/>
    <w:rsid w:val="002F04F9"/>
    <w:rsid w:val="002F0F1C"/>
    <w:rsid w:val="002F1728"/>
    <w:rsid w:val="002F1984"/>
    <w:rsid w:val="002F1FF6"/>
    <w:rsid w:val="002F4EF5"/>
    <w:rsid w:val="002F5CD2"/>
    <w:rsid w:val="002F614D"/>
    <w:rsid w:val="002F68D9"/>
    <w:rsid w:val="002F6D62"/>
    <w:rsid w:val="002F761E"/>
    <w:rsid w:val="002F7852"/>
    <w:rsid w:val="002F78C9"/>
    <w:rsid w:val="00300517"/>
    <w:rsid w:val="003019D6"/>
    <w:rsid w:val="003021E4"/>
    <w:rsid w:val="00303F82"/>
    <w:rsid w:val="003055F1"/>
    <w:rsid w:val="003058E3"/>
    <w:rsid w:val="0030596D"/>
    <w:rsid w:val="00306463"/>
    <w:rsid w:val="003067D1"/>
    <w:rsid w:val="00310237"/>
    <w:rsid w:val="00310526"/>
    <w:rsid w:val="0031092F"/>
    <w:rsid w:val="00311A42"/>
    <w:rsid w:val="00311C93"/>
    <w:rsid w:val="00312499"/>
    <w:rsid w:val="00312995"/>
    <w:rsid w:val="00312D0D"/>
    <w:rsid w:val="00312D8D"/>
    <w:rsid w:val="00314267"/>
    <w:rsid w:val="00314E5F"/>
    <w:rsid w:val="0031561F"/>
    <w:rsid w:val="00315F5A"/>
    <w:rsid w:val="003167AC"/>
    <w:rsid w:val="00316FF1"/>
    <w:rsid w:val="00317245"/>
    <w:rsid w:val="003176D3"/>
    <w:rsid w:val="00317C8A"/>
    <w:rsid w:val="00320A55"/>
    <w:rsid w:val="00321477"/>
    <w:rsid w:val="0032160F"/>
    <w:rsid w:val="003220A1"/>
    <w:rsid w:val="003223A9"/>
    <w:rsid w:val="003224E8"/>
    <w:rsid w:val="00322902"/>
    <w:rsid w:val="003239C3"/>
    <w:rsid w:val="00326048"/>
    <w:rsid w:val="00326A20"/>
    <w:rsid w:val="00326E07"/>
    <w:rsid w:val="003273FA"/>
    <w:rsid w:val="003275AB"/>
    <w:rsid w:val="00327962"/>
    <w:rsid w:val="00330241"/>
    <w:rsid w:val="00330790"/>
    <w:rsid w:val="00330A61"/>
    <w:rsid w:val="003310A5"/>
    <w:rsid w:val="00331269"/>
    <w:rsid w:val="003321CE"/>
    <w:rsid w:val="00332FC2"/>
    <w:rsid w:val="00332FFB"/>
    <w:rsid w:val="0033358E"/>
    <w:rsid w:val="00333ACE"/>
    <w:rsid w:val="00334DDD"/>
    <w:rsid w:val="00335556"/>
    <w:rsid w:val="00335D67"/>
    <w:rsid w:val="00337F31"/>
    <w:rsid w:val="003418D8"/>
    <w:rsid w:val="00342349"/>
    <w:rsid w:val="00342B7A"/>
    <w:rsid w:val="0034320D"/>
    <w:rsid w:val="00343393"/>
    <w:rsid w:val="0034539F"/>
    <w:rsid w:val="003457D3"/>
    <w:rsid w:val="00346217"/>
    <w:rsid w:val="003463D7"/>
    <w:rsid w:val="003467FE"/>
    <w:rsid w:val="00346CA3"/>
    <w:rsid w:val="00350A50"/>
    <w:rsid w:val="0035133B"/>
    <w:rsid w:val="00351DE8"/>
    <w:rsid w:val="00352F45"/>
    <w:rsid w:val="00353D07"/>
    <w:rsid w:val="00353E57"/>
    <w:rsid w:val="00355BE2"/>
    <w:rsid w:val="00356DA5"/>
    <w:rsid w:val="003576D1"/>
    <w:rsid w:val="0035786D"/>
    <w:rsid w:val="00357CF9"/>
    <w:rsid w:val="0036080E"/>
    <w:rsid w:val="0036176B"/>
    <w:rsid w:val="003617CA"/>
    <w:rsid w:val="00362564"/>
    <w:rsid w:val="00362D10"/>
    <w:rsid w:val="003630B8"/>
    <w:rsid w:val="00364251"/>
    <w:rsid w:val="00365026"/>
    <w:rsid w:val="003656C7"/>
    <w:rsid w:val="00365ED0"/>
    <w:rsid w:val="00365F79"/>
    <w:rsid w:val="00366698"/>
    <w:rsid w:val="00366E28"/>
    <w:rsid w:val="00370489"/>
    <w:rsid w:val="00370D68"/>
    <w:rsid w:val="003710AA"/>
    <w:rsid w:val="00372511"/>
    <w:rsid w:val="00372B06"/>
    <w:rsid w:val="00372B0D"/>
    <w:rsid w:val="0037352E"/>
    <w:rsid w:val="00373EC4"/>
    <w:rsid w:val="00375884"/>
    <w:rsid w:val="00376F77"/>
    <w:rsid w:val="00380CC8"/>
    <w:rsid w:val="00382231"/>
    <w:rsid w:val="00382DBF"/>
    <w:rsid w:val="00383634"/>
    <w:rsid w:val="00383E82"/>
    <w:rsid w:val="0038788C"/>
    <w:rsid w:val="00387D95"/>
    <w:rsid w:val="00391E3E"/>
    <w:rsid w:val="00392927"/>
    <w:rsid w:val="00392B93"/>
    <w:rsid w:val="003931AC"/>
    <w:rsid w:val="00394062"/>
    <w:rsid w:val="00394383"/>
    <w:rsid w:val="00394735"/>
    <w:rsid w:val="00395A3A"/>
    <w:rsid w:val="00395A86"/>
    <w:rsid w:val="00397FB4"/>
    <w:rsid w:val="003A066A"/>
    <w:rsid w:val="003A0A40"/>
    <w:rsid w:val="003A327B"/>
    <w:rsid w:val="003A35A0"/>
    <w:rsid w:val="003A42FA"/>
    <w:rsid w:val="003A439D"/>
    <w:rsid w:val="003A4CBF"/>
    <w:rsid w:val="003A6AB5"/>
    <w:rsid w:val="003A6BBA"/>
    <w:rsid w:val="003A7446"/>
    <w:rsid w:val="003A7BB3"/>
    <w:rsid w:val="003B0267"/>
    <w:rsid w:val="003B06E4"/>
    <w:rsid w:val="003B0834"/>
    <w:rsid w:val="003B084D"/>
    <w:rsid w:val="003B089A"/>
    <w:rsid w:val="003B1575"/>
    <w:rsid w:val="003B221F"/>
    <w:rsid w:val="003B4D75"/>
    <w:rsid w:val="003B5145"/>
    <w:rsid w:val="003B5202"/>
    <w:rsid w:val="003B5578"/>
    <w:rsid w:val="003B564D"/>
    <w:rsid w:val="003B57F5"/>
    <w:rsid w:val="003B6D1C"/>
    <w:rsid w:val="003B7095"/>
    <w:rsid w:val="003B758C"/>
    <w:rsid w:val="003B7B64"/>
    <w:rsid w:val="003C000E"/>
    <w:rsid w:val="003C1227"/>
    <w:rsid w:val="003C1CE0"/>
    <w:rsid w:val="003C2115"/>
    <w:rsid w:val="003C2C37"/>
    <w:rsid w:val="003C6117"/>
    <w:rsid w:val="003C67CA"/>
    <w:rsid w:val="003C6CA1"/>
    <w:rsid w:val="003C6EFD"/>
    <w:rsid w:val="003C7685"/>
    <w:rsid w:val="003D01E6"/>
    <w:rsid w:val="003D04DF"/>
    <w:rsid w:val="003D06F3"/>
    <w:rsid w:val="003D07E0"/>
    <w:rsid w:val="003D1212"/>
    <w:rsid w:val="003D1FCC"/>
    <w:rsid w:val="003D21C7"/>
    <w:rsid w:val="003D2A1F"/>
    <w:rsid w:val="003D2E3A"/>
    <w:rsid w:val="003D3337"/>
    <w:rsid w:val="003D36BC"/>
    <w:rsid w:val="003D3E14"/>
    <w:rsid w:val="003D46BE"/>
    <w:rsid w:val="003D5C79"/>
    <w:rsid w:val="003D6DED"/>
    <w:rsid w:val="003D6EFF"/>
    <w:rsid w:val="003E022C"/>
    <w:rsid w:val="003E060C"/>
    <w:rsid w:val="003E0925"/>
    <w:rsid w:val="003E143B"/>
    <w:rsid w:val="003E3CF0"/>
    <w:rsid w:val="003E4B29"/>
    <w:rsid w:val="003E51B2"/>
    <w:rsid w:val="003E51D3"/>
    <w:rsid w:val="003E53D2"/>
    <w:rsid w:val="003E5E12"/>
    <w:rsid w:val="003E7AD1"/>
    <w:rsid w:val="003E7C4C"/>
    <w:rsid w:val="003F000A"/>
    <w:rsid w:val="003F0095"/>
    <w:rsid w:val="003F0586"/>
    <w:rsid w:val="003F3129"/>
    <w:rsid w:val="003F45D0"/>
    <w:rsid w:val="003F49F5"/>
    <w:rsid w:val="003F5B8D"/>
    <w:rsid w:val="003F6A40"/>
    <w:rsid w:val="003F71BC"/>
    <w:rsid w:val="00400078"/>
    <w:rsid w:val="00400613"/>
    <w:rsid w:val="00400627"/>
    <w:rsid w:val="004015AE"/>
    <w:rsid w:val="004021C2"/>
    <w:rsid w:val="004028DC"/>
    <w:rsid w:val="00403E2D"/>
    <w:rsid w:val="00404267"/>
    <w:rsid w:val="00404FF6"/>
    <w:rsid w:val="004051CF"/>
    <w:rsid w:val="00405927"/>
    <w:rsid w:val="00406272"/>
    <w:rsid w:val="0040705C"/>
    <w:rsid w:val="004110E4"/>
    <w:rsid w:val="00411980"/>
    <w:rsid w:val="00411CF4"/>
    <w:rsid w:val="004131A8"/>
    <w:rsid w:val="0041375F"/>
    <w:rsid w:val="0041386E"/>
    <w:rsid w:val="0041513A"/>
    <w:rsid w:val="00416BD6"/>
    <w:rsid w:val="00416CAD"/>
    <w:rsid w:val="0041753A"/>
    <w:rsid w:val="00420BDE"/>
    <w:rsid w:val="00420E31"/>
    <w:rsid w:val="00421272"/>
    <w:rsid w:val="004221F1"/>
    <w:rsid w:val="00422866"/>
    <w:rsid w:val="00422E02"/>
    <w:rsid w:val="00423048"/>
    <w:rsid w:val="00423279"/>
    <w:rsid w:val="00423457"/>
    <w:rsid w:val="004251B9"/>
    <w:rsid w:val="00425300"/>
    <w:rsid w:val="0042586F"/>
    <w:rsid w:val="004258B6"/>
    <w:rsid w:val="00425B82"/>
    <w:rsid w:val="00425F99"/>
    <w:rsid w:val="004260EA"/>
    <w:rsid w:val="004262C9"/>
    <w:rsid w:val="00427572"/>
    <w:rsid w:val="00427685"/>
    <w:rsid w:val="00427748"/>
    <w:rsid w:val="00427AE9"/>
    <w:rsid w:val="00430046"/>
    <w:rsid w:val="0043075F"/>
    <w:rsid w:val="00430B3F"/>
    <w:rsid w:val="00431180"/>
    <w:rsid w:val="004321CA"/>
    <w:rsid w:val="00432B06"/>
    <w:rsid w:val="00433897"/>
    <w:rsid w:val="00433EFD"/>
    <w:rsid w:val="004344BE"/>
    <w:rsid w:val="0043482C"/>
    <w:rsid w:val="00434DFC"/>
    <w:rsid w:val="00435221"/>
    <w:rsid w:val="0043643F"/>
    <w:rsid w:val="00436AC6"/>
    <w:rsid w:val="00437195"/>
    <w:rsid w:val="00437203"/>
    <w:rsid w:val="004372AA"/>
    <w:rsid w:val="00437E83"/>
    <w:rsid w:val="00441580"/>
    <w:rsid w:val="004445A4"/>
    <w:rsid w:val="004451E2"/>
    <w:rsid w:val="00445A90"/>
    <w:rsid w:val="00446162"/>
    <w:rsid w:val="0044692F"/>
    <w:rsid w:val="00447BA8"/>
    <w:rsid w:val="00447CD2"/>
    <w:rsid w:val="004501D8"/>
    <w:rsid w:val="004502DA"/>
    <w:rsid w:val="004514EF"/>
    <w:rsid w:val="004519B4"/>
    <w:rsid w:val="00452072"/>
    <w:rsid w:val="00452E7A"/>
    <w:rsid w:val="0045432E"/>
    <w:rsid w:val="00454E35"/>
    <w:rsid w:val="00456135"/>
    <w:rsid w:val="00456340"/>
    <w:rsid w:val="004571C7"/>
    <w:rsid w:val="00457399"/>
    <w:rsid w:val="004575E7"/>
    <w:rsid w:val="004579E2"/>
    <w:rsid w:val="004608C5"/>
    <w:rsid w:val="00460E63"/>
    <w:rsid w:val="0046116A"/>
    <w:rsid w:val="0046193B"/>
    <w:rsid w:val="00461C53"/>
    <w:rsid w:val="00462042"/>
    <w:rsid w:val="0046277A"/>
    <w:rsid w:val="00462CDD"/>
    <w:rsid w:val="00463C60"/>
    <w:rsid w:val="0046744C"/>
    <w:rsid w:val="004676DD"/>
    <w:rsid w:val="0046772F"/>
    <w:rsid w:val="004712FA"/>
    <w:rsid w:val="00471B07"/>
    <w:rsid w:val="0047200F"/>
    <w:rsid w:val="00473071"/>
    <w:rsid w:val="00473412"/>
    <w:rsid w:val="004747E9"/>
    <w:rsid w:val="00475416"/>
    <w:rsid w:val="0047619B"/>
    <w:rsid w:val="00477006"/>
    <w:rsid w:val="00477F4F"/>
    <w:rsid w:val="00481C26"/>
    <w:rsid w:val="00482583"/>
    <w:rsid w:val="00482790"/>
    <w:rsid w:val="00484EA2"/>
    <w:rsid w:val="00484ED9"/>
    <w:rsid w:val="004858B4"/>
    <w:rsid w:val="00485DE6"/>
    <w:rsid w:val="00486DE0"/>
    <w:rsid w:val="00486E4C"/>
    <w:rsid w:val="0048755E"/>
    <w:rsid w:val="0048758E"/>
    <w:rsid w:val="00487ACE"/>
    <w:rsid w:val="00490606"/>
    <w:rsid w:val="0049196C"/>
    <w:rsid w:val="00491C6C"/>
    <w:rsid w:val="00492AF8"/>
    <w:rsid w:val="00492CFA"/>
    <w:rsid w:val="00492E9E"/>
    <w:rsid w:val="00492F0A"/>
    <w:rsid w:val="00493B11"/>
    <w:rsid w:val="00494343"/>
    <w:rsid w:val="00494C8F"/>
    <w:rsid w:val="00494E12"/>
    <w:rsid w:val="00495EAA"/>
    <w:rsid w:val="0049695B"/>
    <w:rsid w:val="00496F02"/>
    <w:rsid w:val="0049787C"/>
    <w:rsid w:val="00497AEF"/>
    <w:rsid w:val="004A1523"/>
    <w:rsid w:val="004A168D"/>
    <w:rsid w:val="004A1CF7"/>
    <w:rsid w:val="004A25A3"/>
    <w:rsid w:val="004A2944"/>
    <w:rsid w:val="004A2C01"/>
    <w:rsid w:val="004A35EB"/>
    <w:rsid w:val="004A372F"/>
    <w:rsid w:val="004A4097"/>
    <w:rsid w:val="004A4BE7"/>
    <w:rsid w:val="004A6D94"/>
    <w:rsid w:val="004A70A0"/>
    <w:rsid w:val="004A73E8"/>
    <w:rsid w:val="004A75B1"/>
    <w:rsid w:val="004A7DA6"/>
    <w:rsid w:val="004B03CF"/>
    <w:rsid w:val="004B0D12"/>
    <w:rsid w:val="004B2554"/>
    <w:rsid w:val="004B278F"/>
    <w:rsid w:val="004B2956"/>
    <w:rsid w:val="004B2FE6"/>
    <w:rsid w:val="004B49C4"/>
    <w:rsid w:val="004B506A"/>
    <w:rsid w:val="004B6815"/>
    <w:rsid w:val="004B729A"/>
    <w:rsid w:val="004B7312"/>
    <w:rsid w:val="004B7EB9"/>
    <w:rsid w:val="004C102F"/>
    <w:rsid w:val="004C11AE"/>
    <w:rsid w:val="004C1A15"/>
    <w:rsid w:val="004C3004"/>
    <w:rsid w:val="004C3053"/>
    <w:rsid w:val="004C3975"/>
    <w:rsid w:val="004C3C91"/>
    <w:rsid w:val="004C4DD6"/>
    <w:rsid w:val="004C4E15"/>
    <w:rsid w:val="004C4F7D"/>
    <w:rsid w:val="004C6EE1"/>
    <w:rsid w:val="004C7D0F"/>
    <w:rsid w:val="004D0B7F"/>
    <w:rsid w:val="004D0FBC"/>
    <w:rsid w:val="004D1327"/>
    <w:rsid w:val="004D222A"/>
    <w:rsid w:val="004D2767"/>
    <w:rsid w:val="004D305E"/>
    <w:rsid w:val="004D3942"/>
    <w:rsid w:val="004D49EB"/>
    <w:rsid w:val="004D521A"/>
    <w:rsid w:val="004D74EC"/>
    <w:rsid w:val="004D7C5A"/>
    <w:rsid w:val="004E0277"/>
    <w:rsid w:val="004E1844"/>
    <w:rsid w:val="004E1930"/>
    <w:rsid w:val="004E257A"/>
    <w:rsid w:val="004E2DAD"/>
    <w:rsid w:val="004E47C4"/>
    <w:rsid w:val="004E48FD"/>
    <w:rsid w:val="004E49A9"/>
    <w:rsid w:val="004E4AEF"/>
    <w:rsid w:val="004E4E63"/>
    <w:rsid w:val="004E5663"/>
    <w:rsid w:val="004E6B02"/>
    <w:rsid w:val="004E7ABE"/>
    <w:rsid w:val="004E7DD4"/>
    <w:rsid w:val="004F04BA"/>
    <w:rsid w:val="004F07BE"/>
    <w:rsid w:val="004F255F"/>
    <w:rsid w:val="004F2637"/>
    <w:rsid w:val="004F26FA"/>
    <w:rsid w:val="004F3C73"/>
    <w:rsid w:val="004F47BB"/>
    <w:rsid w:val="004F482E"/>
    <w:rsid w:val="004F482F"/>
    <w:rsid w:val="004F5546"/>
    <w:rsid w:val="004F58CB"/>
    <w:rsid w:val="004F597D"/>
    <w:rsid w:val="004F5FDE"/>
    <w:rsid w:val="004F7BE4"/>
    <w:rsid w:val="004F7CD1"/>
    <w:rsid w:val="00500443"/>
    <w:rsid w:val="005007F9"/>
    <w:rsid w:val="0050199D"/>
    <w:rsid w:val="00501D4A"/>
    <w:rsid w:val="00501DA5"/>
    <w:rsid w:val="00501DEC"/>
    <w:rsid w:val="0050248F"/>
    <w:rsid w:val="005024A0"/>
    <w:rsid w:val="00502B0F"/>
    <w:rsid w:val="00502BB1"/>
    <w:rsid w:val="00502C85"/>
    <w:rsid w:val="00502CE6"/>
    <w:rsid w:val="005032FA"/>
    <w:rsid w:val="005036C6"/>
    <w:rsid w:val="0050458D"/>
    <w:rsid w:val="00505429"/>
    <w:rsid w:val="00505B33"/>
    <w:rsid w:val="00505D25"/>
    <w:rsid w:val="00506228"/>
    <w:rsid w:val="00506614"/>
    <w:rsid w:val="00506B4E"/>
    <w:rsid w:val="00507DC6"/>
    <w:rsid w:val="00511872"/>
    <w:rsid w:val="0051208D"/>
    <w:rsid w:val="00514D16"/>
    <w:rsid w:val="00516141"/>
    <w:rsid w:val="005162E3"/>
    <w:rsid w:val="00516A80"/>
    <w:rsid w:val="00517947"/>
    <w:rsid w:val="005205F3"/>
    <w:rsid w:val="0052089A"/>
    <w:rsid w:val="00521761"/>
    <w:rsid w:val="00521BDD"/>
    <w:rsid w:val="00522FB5"/>
    <w:rsid w:val="0052364F"/>
    <w:rsid w:val="0052447B"/>
    <w:rsid w:val="00524D1F"/>
    <w:rsid w:val="005250CE"/>
    <w:rsid w:val="005251E4"/>
    <w:rsid w:val="00525C66"/>
    <w:rsid w:val="00525F7B"/>
    <w:rsid w:val="005265A1"/>
    <w:rsid w:val="00526D07"/>
    <w:rsid w:val="00526F95"/>
    <w:rsid w:val="0052734D"/>
    <w:rsid w:val="005274D3"/>
    <w:rsid w:val="00527F41"/>
    <w:rsid w:val="00527FF7"/>
    <w:rsid w:val="00530407"/>
    <w:rsid w:val="00530D8B"/>
    <w:rsid w:val="0053171D"/>
    <w:rsid w:val="00531937"/>
    <w:rsid w:val="00531D1C"/>
    <w:rsid w:val="005325F7"/>
    <w:rsid w:val="005327DF"/>
    <w:rsid w:val="005328DE"/>
    <w:rsid w:val="005348FE"/>
    <w:rsid w:val="00534EB8"/>
    <w:rsid w:val="00535012"/>
    <w:rsid w:val="00535441"/>
    <w:rsid w:val="00535A79"/>
    <w:rsid w:val="00535E56"/>
    <w:rsid w:val="005403AB"/>
    <w:rsid w:val="00540E1B"/>
    <w:rsid w:val="00541A3F"/>
    <w:rsid w:val="005421AB"/>
    <w:rsid w:val="00542C36"/>
    <w:rsid w:val="00542FFE"/>
    <w:rsid w:val="00543B91"/>
    <w:rsid w:val="00544011"/>
    <w:rsid w:val="00544696"/>
    <w:rsid w:val="00544908"/>
    <w:rsid w:val="00544B1A"/>
    <w:rsid w:val="0054510C"/>
    <w:rsid w:val="005466C6"/>
    <w:rsid w:val="00546FFF"/>
    <w:rsid w:val="00550772"/>
    <w:rsid w:val="00551F29"/>
    <w:rsid w:val="00552F78"/>
    <w:rsid w:val="005549EE"/>
    <w:rsid w:val="00555FCC"/>
    <w:rsid w:val="0055633A"/>
    <w:rsid w:val="00556892"/>
    <w:rsid w:val="00556E3F"/>
    <w:rsid w:val="00556E91"/>
    <w:rsid w:val="00556F23"/>
    <w:rsid w:val="005578A2"/>
    <w:rsid w:val="00557ECF"/>
    <w:rsid w:val="00561520"/>
    <w:rsid w:val="00562104"/>
    <w:rsid w:val="00562139"/>
    <w:rsid w:val="00562ADF"/>
    <w:rsid w:val="00564C7B"/>
    <w:rsid w:val="00564DF4"/>
    <w:rsid w:val="00565395"/>
    <w:rsid w:val="0056554A"/>
    <w:rsid w:val="00565F05"/>
    <w:rsid w:val="005660F8"/>
    <w:rsid w:val="005664E1"/>
    <w:rsid w:val="005670AC"/>
    <w:rsid w:val="00567E8B"/>
    <w:rsid w:val="00567EE0"/>
    <w:rsid w:val="00570731"/>
    <w:rsid w:val="00572218"/>
    <w:rsid w:val="005726BD"/>
    <w:rsid w:val="00573CAD"/>
    <w:rsid w:val="00574275"/>
    <w:rsid w:val="00574A4E"/>
    <w:rsid w:val="00574C14"/>
    <w:rsid w:val="00574CE8"/>
    <w:rsid w:val="00575E0B"/>
    <w:rsid w:val="0057677C"/>
    <w:rsid w:val="005769E1"/>
    <w:rsid w:val="00577E12"/>
    <w:rsid w:val="005801B0"/>
    <w:rsid w:val="00580384"/>
    <w:rsid w:val="0058073E"/>
    <w:rsid w:val="00580B0D"/>
    <w:rsid w:val="005813EE"/>
    <w:rsid w:val="0058167C"/>
    <w:rsid w:val="005823EF"/>
    <w:rsid w:val="00582B30"/>
    <w:rsid w:val="00582E7B"/>
    <w:rsid w:val="0058364B"/>
    <w:rsid w:val="00583970"/>
    <w:rsid w:val="00583B9D"/>
    <w:rsid w:val="00583E1A"/>
    <w:rsid w:val="00585113"/>
    <w:rsid w:val="005867C7"/>
    <w:rsid w:val="005875BA"/>
    <w:rsid w:val="00587C9F"/>
    <w:rsid w:val="0059020A"/>
    <w:rsid w:val="005906CD"/>
    <w:rsid w:val="00590C40"/>
    <w:rsid w:val="00591095"/>
    <w:rsid w:val="005910CD"/>
    <w:rsid w:val="00591F4A"/>
    <w:rsid w:val="005936C5"/>
    <w:rsid w:val="00593864"/>
    <w:rsid w:val="005940D6"/>
    <w:rsid w:val="005954C3"/>
    <w:rsid w:val="005955F7"/>
    <w:rsid w:val="00595C3A"/>
    <w:rsid w:val="00595CC9"/>
    <w:rsid w:val="00596324"/>
    <w:rsid w:val="005967B0"/>
    <w:rsid w:val="00597A43"/>
    <w:rsid w:val="00597A89"/>
    <w:rsid w:val="00597AD1"/>
    <w:rsid w:val="00597FB9"/>
    <w:rsid w:val="005A014B"/>
    <w:rsid w:val="005A0868"/>
    <w:rsid w:val="005A0C5C"/>
    <w:rsid w:val="005A15E8"/>
    <w:rsid w:val="005A18F6"/>
    <w:rsid w:val="005A269D"/>
    <w:rsid w:val="005A2DDD"/>
    <w:rsid w:val="005A3419"/>
    <w:rsid w:val="005A4120"/>
    <w:rsid w:val="005A4796"/>
    <w:rsid w:val="005A4841"/>
    <w:rsid w:val="005A4B45"/>
    <w:rsid w:val="005A63FF"/>
    <w:rsid w:val="005A68E7"/>
    <w:rsid w:val="005A7207"/>
    <w:rsid w:val="005A7936"/>
    <w:rsid w:val="005B0792"/>
    <w:rsid w:val="005B3A78"/>
    <w:rsid w:val="005B4B35"/>
    <w:rsid w:val="005B6F15"/>
    <w:rsid w:val="005B74CA"/>
    <w:rsid w:val="005C05BD"/>
    <w:rsid w:val="005C080F"/>
    <w:rsid w:val="005C0C4D"/>
    <w:rsid w:val="005C1FB3"/>
    <w:rsid w:val="005C2524"/>
    <w:rsid w:val="005C2984"/>
    <w:rsid w:val="005C37BA"/>
    <w:rsid w:val="005C3A76"/>
    <w:rsid w:val="005C5398"/>
    <w:rsid w:val="005C5FCC"/>
    <w:rsid w:val="005C6B95"/>
    <w:rsid w:val="005C6F54"/>
    <w:rsid w:val="005C771F"/>
    <w:rsid w:val="005D0650"/>
    <w:rsid w:val="005D0B51"/>
    <w:rsid w:val="005D1F19"/>
    <w:rsid w:val="005D20EB"/>
    <w:rsid w:val="005D2499"/>
    <w:rsid w:val="005D26CE"/>
    <w:rsid w:val="005D596D"/>
    <w:rsid w:val="005D5C14"/>
    <w:rsid w:val="005D5CB9"/>
    <w:rsid w:val="005D5EE5"/>
    <w:rsid w:val="005D61C5"/>
    <w:rsid w:val="005D6AF9"/>
    <w:rsid w:val="005D6F6B"/>
    <w:rsid w:val="005D7087"/>
    <w:rsid w:val="005D738E"/>
    <w:rsid w:val="005D78CF"/>
    <w:rsid w:val="005D7E1A"/>
    <w:rsid w:val="005E0770"/>
    <w:rsid w:val="005E07D1"/>
    <w:rsid w:val="005E0CD9"/>
    <w:rsid w:val="005E3C39"/>
    <w:rsid w:val="005E51F1"/>
    <w:rsid w:val="005E5221"/>
    <w:rsid w:val="005E569D"/>
    <w:rsid w:val="005F074C"/>
    <w:rsid w:val="005F1B1D"/>
    <w:rsid w:val="005F1CCF"/>
    <w:rsid w:val="005F2208"/>
    <w:rsid w:val="005F2F57"/>
    <w:rsid w:val="005F3ABB"/>
    <w:rsid w:val="005F4796"/>
    <w:rsid w:val="005F4B81"/>
    <w:rsid w:val="005F4CC3"/>
    <w:rsid w:val="005F59EB"/>
    <w:rsid w:val="005F6938"/>
    <w:rsid w:val="005F6E65"/>
    <w:rsid w:val="005F72DE"/>
    <w:rsid w:val="005F7637"/>
    <w:rsid w:val="005F784B"/>
    <w:rsid w:val="006015F6"/>
    <w:rsid w:val="00601C04"/>
    <w:rsid w:val="00602812"/>
    <w:rsid w:val="00602BEB"/>
    <w:rsid w:val="00602DC1"/>
    <w:rsid w:val="0060323D"/>
    <w:rsid w:val="00603AC2"/>
    <w:rsid w:val="0060419D"/>
    <w:rsid w:val="006049FD"/>
    <w:rsid w:val="00604F4E"/>
    <w:rsid w:val="00604F7E"/>
    <w:rsid w:val="00605E61"/>
    <w:rsid w:val="00607634"/>
    <w:rsid w:val="00612455"/>
    <w:rsid w:val="0061290F"/>
    <w:rsid w:val="0061296F"/>
    <w:rsid w:val="00614BF2"/>
    <w:rsid w:val="0061525B"/>
    <w:rsid w:val="00615324"/>
    <w:rsid w:val="00616236"/>
    <w:rsid w:val="00617175"/>
    <w:rsid w:val="00620345"/>
    <w:rsid w:val="00620E9E"/>
    <w:rsid w:val="00620E9F"/>
    <w:rsid w:val="0062177A"/>
    <w:rsid w:val="00621997"/>
    <w:rsid w:val="00622574"/>
    <w:rsid w:val="00622A01"/>
    <w:rsid w:val="006232B6"/>
    <w:rsid w:val="00623342"/>
    <w:rsid w:val="006239F3"/>
    <w:rsid w:val="00623D05"/>
    <w:rsid w:val="00623E4B"/>
    <w:rsid w:val="00625072"/>
    <w:rsid w:val="00625207"/>
    <w:rsid w:val="00625466"/>
    <w:rsid w:val="006258C1"/>
    <w:rsid w:val="00625945"/>
    <w:rsid w:val="00625CA5"/>
    <w:rsid w:val="00626213"/>
    <w:rsid w:val="00627DCE"/>
    <w:rsid w:val="006304B8"/>
    <w:rsid w:val="00630B19"/>
    <w:rsid w:val="0063146F"/>
    <w:rsid w:val="00631C41"/>
    <w:rsid w:val="00632236"/>
    <w:rsid w:val="0063267C"/>
    <w:rsid w:val="0063344D"/>
    <w:rsid w:val="00633676"/>
    <w:rsid w:val="00634AF1"/>
    <w:rsid w:val="00635432"/>
    <w:rsid w:val="00635674"/>
    <w:rsid w:val="00636711"/>
    <w:rsid w:val="00641399"/>
    <w:rsid w:val="00641D55"/>
    <w:rsid w:val="00641DAC"/>
    <w:rsid w:val="006423EA"/>
    <w:rsid w:val="00642526"/>
    <w:rsid w:val="006429D8"/>
    <w:rsid w:val="006433D9"/>
    <w:rsid w:val="006443F2"/>
    <w:rsid w:val="006460DE"/>
    <w:rsid w:val="00646B61"/>
    <w:rsid w:val="006474FE"/>
    <w:rsid w:val="00647C1C"/>
    <w:rsid w:val="00647E93"/>
    <w:rsid w:val="00650733"/>
    <w:rsid w:val="00650D71"/>
    <w:rsid w:val="00650FD1"/>
    <w:rsid w:val="00651F9A"/>
    <w:rsid w:val="00652607"/>
    <w:rsid w:val="0065270F"/>
    <w:rsid w:val="006534B5"/>
    <w:rsid w:val="00653828"/>
    <w:rsid w:val="0065473A"/>
    <w:rsid w:val="00654DC7"/>
    <w:rsid w:val="00655237"/>
    <w:rsid w:val="006557B1"/>
    <w:rsid w:val="00655A0D"/>
    <w:rsid w:val="00656CEF"/>
    <w:rsid w:val="00660C15"/>
    <w:rsid w:val="00661B8F"/>
    <w:rsid w:val="00662DF3"/>
    <w:rsid w:val="00663051"/>
    <w:rsid w:val="00663589"/>
    <w:rsid w:val="00663C77"/>
    <w:rsid w:val="00664A56"/>
    <w:rsid w:val="006653AB"/>
    <w:rsid w:val="00665BD4"/>
    <w:rsid w:val="00666767"/>
    <w:rsid w:val="00666834"/>
    <w:rsid w:val="0066689D"/>
    <w:rsid w:val="00666FE9"/>
    <w:rsid w:val="0066711F"/>
    <w:rsid w:val="00670227"/>
    <w:rsid w:val="00670596"/>
    <w:rsid w:val="00670D31"/>
    <w:rsid w:val="006711F7"/>
    <w:rsid w:val="00672AF3"/>
    <w:rsid w:val="006732BB"/>
    <w:rsid w:val="0067480A"/>
    <w:rsid w:val="00675118"/>
    <w:rsid w:val="00675B1E"/>
    <w:rsid w:val="0067664E"/>
    <w:rsid w:val="006767D3"/>
    <w:rsid w:val="00676CE5"/>
    <w:rsid w:val="00681CFA"/>
    <w:rsid w:val="006830E4"/>
    <w:rsid w:val="00683F11"/>
    <w:rsid w:val="006845A2"/>
    <w:rsid w:val="00685658"/>
    <w:rsid w:val="00685962"/>
    <w:rsid w:val="0068601C"/>
    <w:rsid w:val="006920FE"/>
    <w:rsid w:val="00692A97"/>
    <w:rsid w:val="00692F1D"/>
    <w:rsid w:val="006940FE"/>
    <w:rsid w:val="006942CC"/>
    <w:rsid w:val="00695435"/>
    <w:rsid w:val="006957AF"/>
    <w:rsid w:val="00695C3A"/>
    <w:rsid w:val="00696101"/>
    <w:rsid w:val="00696C5A"/>
    <w:rsid w:val="00697128"/>
    <w:rsid w:val="006A0A73"/>
    <w:rsid w:val="006A0DCA"/>
    <w:rsid w:val="006A0EB7"/>
    <w:rsid w:val="006A178A"/>
    <w:rsid w:val="006A242D"/>
    <w:rsid w:val="006A31BC"/>
    <w:rsid w:val="006A326A"/>
    <w:rsid w:val="006A3374"/>
    <w:rsid w:val="006A43FC"/>
    <w:rsid w:val="006A65D9"/>
    <w:rsid w:val="006A6994"/>
    <w:rsid w:val="006A6B26"/>
    <w:rsid w:val="006A7468"/>
    <w:rsid w:val="006B1C0E"/>
    <w:rsid w:val="006B2175"/>
    <w:rsid w:val="006B2805"/>
    <w:rsid w:val="006B3C0D"/>
    <w:rsid w:val="006B3C5F"/>
    <w:rsid w:val="006B48AC"/>
    <w:rsid w:val="006B4906"/>
    <w:rsid w:val="006B546A"/>
    <w:rsid w:val="006B564B"/>
    <w:rsid w:val="006B5EA7"/>
    <w:rsid w:val="006B635C"/>
    <w:rsid w:val="006B6BE2"/>
    <w:rsid w:val="006B782F"/>
    <w:rsid w:val="006C00B3"/>
    <w:rsid w:val="006C1588"/>
    <w:rsid w:val="006C1901"/>
    <w:rsid w:val="006C1D0D"/>
    <w:rsid w:val="006C251D"/>
    <w:rsid w:val="006C2BF1"/>
    <w:rsid w:val="006C51B2"/>
    <w:rsid w:val="006C5DDA"/>
    <w:rsid w:val="006C638B"/>
    <w:rsid w:val="006C6684"/>
    <w:rsid w:val="006C6FC1"/>
    <w:rsid w:val="006C7461"/>
    <w:rsid w:val="006C7967"/>
    <w:rsid w:val="006C798E"/>
    <w:rsid w:val="006C7B3F"/>
    <w:rsid w:val="006D01DF"/>
    <w:rsid w:val="006D10EF"/>
    <w:rsid w:val="006D256F"/>
    <w:rsid w:val="006D2979"/>
    <w:rsid w:val="006D3F54"/>
    <w:rsid w:val="006D4CD7"/>
    <w:rsid w:val="006D5208"/>
    <w:rsid w:val="006D6135"/>
    <w:rsid w:val="006D61F6"/>
    <w:rsid w:val="006D6C59"/>
    <w:rsid w:val="006D6D13"/>
    <w:rsid w:val="006E0AE8"/>
    <w:rsid w:val="006E0F09"/>
    <w:rsid w:val="006E1A01"/>
    <w:rsid w:val="006E1AF8"/>
    <w:rsid w:val="006E2D90"/>
    <w:rsid w:val="006E442E"/>
    <w:rsid w:val="006E4874"/>
    <w:rsid w:val="006E4F74"/>
    <w:rsid w:val="006E54A2"/>
    <w:rsid w:val="006E58B5"/>
    <w:rsid w:val="006E5A55"/>
    <w:rsid w:val="006E5B7F"/>
    <w:rsid w:val="006E5D54"/>
    <w:rsid w:val="006E7189"/>
    <w:rsid w:val="006E732D"/>
    <w:rsid w:val="006E7C4E"/>
    <w:rsid w:val="006F0ABC"/>
    <w:rsid w:val="006F142A"/>
    <w:rsid w:val="006F2217"/>
    <w:rsid w:val="006F3370"/>
    <w:rsid w:val="006F3BB4"/>
    <w:rsid w:val="006F44BB"/>
    <w:rsid w:val="006F529F"/>
    <w:rsid w:val="006F5AC7"/>
    <w:rsid w:val="006F6D4A"/>
    <w:rsid w:val="006F7218"/>
    <w:rsid w:val="007000E4"/>
    <w:rsid w:val="00702284"/>
    <w:rsid w:val="007024D8"/>
    <w:rsid w:val="00703595"/>
    <w:rsid w:val="00703E62"/>
    <w:rsid w:val="00704EE4"/>
    <w:rsid w:val="007051ED"/>
    <w:rsid w:val="007056BE"/>
    <w:rsid w:val="00705C37"/>
    <w:rsid w:val="00706250"/>
    <w:rsid w:val="00706548"/>
    <w:rsid w:val="007100A9"/>
    <w:rsid w:val="00710166"/>
    <w:rsid w:val="00710200"/>
    <w:rsid w:val="00710D0D"/>
    <w:rsid w:val="007110D5"/>
    <w:rsid w:val="00711C5A"/>
    <w:rsid w:val="00711F52"/>
    <w:rsid w:val="00712F1C"/>
    <w:rsid w:val="00713D63"/>
    <w:rsid w:val="00713E10"/>
    <w:rsid w:val="007148F9"/>
    <w:rsid w:val="00715989"/>
    <w:rsid w:val="00715DFD"/>
    <w:rsid w:val="00715E1A"/>
    <w:rsid w:val="00715F1D"/>
    <w:rsid w:val="0071614F"/>
    <w:rsid w:val="007221E8"/>
    <w:rsid w:val="00725519"/>
    <w:rsid w:val="00726705"/>
    <w:rsid w:val="00726831"/>
    <w:rsid w:val="00726A58"/>
    <w:rsid w:val="00726F82"/>
    <w:rsid w:val="007275FF"/>
    <w:rsid w:val="00727897"/>
    <w:rsid w:val="007278FE"/>
    <w:rsid w:val="007304EB"/>
    <w:rsid w:val="00730AB2"/>
    <w:rsid w:val="00730D6D"/>
    <w:rsid w:val="0073161B"/>
    <w:rsid w:val="00734CBE"/>
    <w:rsid w:val="00734D99"/>
    <w:rsid w:val="00735928"/>
    <w:rsid w:val="00735A29"/>
    <w:rsid w:val="007362CD"/>
    <w:rsid w:val="00736570"/>
    <w:rsid w:val="00736720"/>
    <w:rsid w:val="007371B1"/>
    <w:rsid w:val="0073727E"/>
    <w:rsid w:val="00737A40"/>
    <w:rsid w:val="0074006A"/>
    <w:rsid w:val="00740FEB"/>
    <w:rsid w:val="00742050"/>
    <w:rsid w:val="00742A61"/>
    <w:rsid w:val="0074324A"/>
    <w:rsid w:val="00743F81"/>
    <w:rsid w:val="00746770"/>
    <w:rsid w:val="00746A75"/>
    <w:rsid w:val="00746BB1"/>
    <w:rsid w:val="00746F1D"/>
    <w:rsid w:val="00747F63"/>
    <w:rsid w:val="0075030B"/>
    <w:rsid w:val="00750678"/>
    <w:rsid w:val="00750853"/>
    <w:rsid w:val="00751182"/>
    <w:rsid w:val="00751FB5"/>
    <w:rsid w:val="0075282A"/>
    <w:rsid w:val="007529C4"/>
    <w:rsid w:val="00752C87"/>
    <w:rsid w:val="0075631C"/>
    <w:rsid w:val="0075653D"/>
    <w:rsid w:val="0075702F"/>
    <w:rsid w:val="007571BF"/>
    <w:rsid w:val="00757269"/>
    <w:rsid w:val="007602D8"/>
    <w:rsid w:val="007608A2"/>
    <w:rsid w:val="007609B0"/>
    <w:rsid w:val="00760A02"/>
    <w:rsid w:val="00761474"/>
    <w:rsid w:val="00761854"/>
    <w:rsid w:val="0076199F"/>
    <w:rsid w:val="00761F88"/>
    <w:rsid w:val="00762A62"/>
    <w:rsid w:val="00763684"/>
    <w:rsid w:val="007662EA"/>
    <w:rsid w:val="0076667F"/>
    <w:rsid w:val="00766A30"/>
    <w:rsid w:val="00767A43"/>
    <w:rsid w:val="00767C58"/>
    <w:rsid w:val="00772091"/>
    <w:rsid w:val="007728C7"/>
    <w:rsid w:val="00772D09"/>
    <w:rsid w:val="00772D94"/>
    <w:rsid w:val="00773135"/>
    <w:rsid w:val="00773FDC"/>
    <w:rsid w:val="00774FAA"/>
    <w:rsid w:val="0077562F"/>
    <w:rsid w:val="00775E5A"/>
    <w:rsid w:val="007770E1"/>
    <w:rsid w:val="00780D00"/>
    <w:rsid w:val="007813D6"/>
    <w:rsid w:val="0078183F"/>
    <w:rsid w:val="0078296C"/>
    <w:rsid w:val="00782A26"/>
    <w:rsid w:val="00782AB4"/>
    <w:rsid w:val="007850A2"/>
    <w:rsid w:val="00785280"/>
    <w:rsid w:val="00785B80"/>
    <w:rsid w:val="00787061"/>
    <w:rsid w:val="007875F0"/>
    <w:rsid w:val="00787C55"/>
    <w:rsid w:val="00790047"/>
    <w:rsid w:val="007903AB"/>
    <w:rsid w:val="007903DB"/>
    <w:rsid w:val="00790736"/>
    <w:rsid w:val="007910F6"/>
    <w:rsid w:val="0079136C"/>
    <w:rsid w:val="007913BC"/>
    <w:rsid w:val="00792159"/>
    <w:rsid w:val="00792630"/>
    <w:rsid w:val="00793029"/>
    <w:rsid w:val="007932D1"/>
    <w:rsid w:val="007935E3"/>
    <w:rsid w:val="00793C5A"/>
    <w:rsid w:val="00794D6E"/>
    <w:rsid w:val="007952FA"/>
    <w:rsid w:val="00796456"/>
    <w:rsid w:val="00797717"/>
    <w:rsid w:val="00797993"/>
    <w:rsid w:val="00797F54"/>
    <w:rsid w:val="007A1427"/>
    <w:rsid w:val="007A1B56"/>
    <w:rsid w:val="007A1B61"/>
    <w:rsid w:val="007A1C02"/>
    <w:rsid w:val="007A21C5"/>
    <w:rsid w:val="007A4B5F"/>
    <w:rsid w:val="007A5550"/>
    <w:rsid w:val="007A5999"/>
    <w:rsid w:val="007A708E"/>
    <w:rsid w:val="007B0371"/>
    <w:rsid w:val="007B0D1B"/>
    <w:rsid w:val="007B23CA"/>
    <w:rsid w:val="007B2C38"/>
    <w:rsid w:val="007B60CA"/>
    <w:rsid w:val="007B7169"/>
    <w:rsid w:val="007B71EB"/>
    <w:rsid w:val="007B774B"/>
    <w:rsid w:val="007C0FEF"/>
    <w:rsid w:val="007C1CD8"/>
    <w:rsid w:val="007C230B"/>
    <w:rsid w:val="007C2712"/>
    <w:rsid w:val="007C343D"/>
    <w:rsid w:val="007C3B50"/>
    <w:rsid w:val="007C3FF4"/>
    <w:rsid w:val="007C41F3"/>
    <w:rsid w:val="007C44C4"/>
    <w:rsid w:val="007C4D86"/>
    <w:rsid w:val="007C54E4"/>
    <w:rsid w:val="007C56BF"/>
    <w:rsid w:val="007C67A9"/>
    <w:rsid w:val="007D03F6"/>
    <w:rsid w:val="007D0FC7"/>
    <w:rsid w:val="007D0FF1"/>
    <w:rsid w:val="007D1746"/>
    <w:rsid w:val="007D1EEB"/>
    <w:rsid w:val="007D2403"/>
    <w:rsid w:val="007D2B51"/>
    <w:rsid w:val="007D30C6"/>
    <w:rsid w:val="007D3671"/>
    <w:rsid w:val="007D3F45"/>
    <w:rsid w:val="007D40AD"/>
    <w:rsid w:val="007D4284"/>
    <w:rsid w:val="007D4661"/>
    <w:rsid w:val="007D557F"/>
    <w:rsid w:val="007D69EB"/>
    <w:rsid w:val="007D7A16"/>
    <w:rsid w:val="007E008F"/>
    <w:rsid w:val="007E2678"/>
    <w:rsid w:val="007E4143"/>
    <w:rsid w:val="007E444A"/>
    <w:rsid w:val="007E64A7"/>
    <w:rsid w:val="007E6855"/>
    <w:rsid w:val="007E702B"/>
    <w:rsid w:val="007E773F"/>
    <w:rsid w:val="007E7920"/>
    <w:rsid w:val="007E7E20"/>
    <w:rsid w:val="007F01EA"/>
    <w:rsid w:val="007F0D30"/>
    <w:rsid w:val="007F293A"/>
    <w:rsid w:val="007F2E79"/>
    <w:rsid w:val="007F3231"/>
    <w:rsid w:val="007F33B0"/>
    <w:rsid w:val="007F3DFC"/>
    <w:rsid w:val="007F40EF"/>
    <w:rsid w:val="007F4967"/>
    <w:rsid w:val="007F4E55"/>
    <w:rsid w:val="007F6341"/>
    <w:rsid w:val="007F72C2"/>
    <w:rsid w:val="007F7500"/>
    <w:rsid w:val="007F7BF1"/>
    <w:rsid w:val="00800BF2"/>
    <w:rsid w:val="008011F2"/>
    <w:rsid w:val="008014B5"/>
    <w:rsid w:val="008021A9"/>
    <w:rsid w:val="00803CB9"/>
    <w:rsid w:val="0080478F"/>
    <w:rsid w:val="00805CFF"/>
    <w:rsid w:val="00805E5A"/>
    <w:rsid w:val="00806322"/>
    <w:rsid w:val="00806333"/>
    <w:rsid w:val="0080638B"/>
    <w:rsid w:val="008066E0"/>
    <w:rsid w:val="008101D7"/>
    <w:rsid w:val="0081022C"/>
    <w:rsid w:val="008108F3"/>
    <w:rsid w:val="00810CE0"/>
    <w:rsid w:val="0081123A"/>
    <w:rsid w:val="0081298C"/>
    <w:rsid w:val="008139E6"/>
    <w:rsid w:val="00813AEE"/>
    <w:rsid w:val="00813E6E"/>
    <w:rsid w:val="0081536A"/>
    <w:rsid w:val="008154DB"/>
    <w:rsid w:val="00815C4F"/>
    <w:rsid w:val="00815C5F"/>
    <w:rsid w:val="00820051"/>
    <w:rsid w:val="0082006E"/>
    <w:rsid w:val="0082055D"/>
    <w:rsid w:val="00820A5B"/>
    <w:rsid w:val="00823077"/>
    <w:rsid w:val="00823797"/>
    <w:rsid w:val="00823A55"/>
    <w:rsid w:val="00823CBE"/>
    <w:rsid w:val="0082451B"/>
    <w:rsid w:val="00824ED4"/>
    <w:rsid w:val="008253C0"/>
    <w:rsid w:val="00825F16"/>
    <w:rsid w:val="0082721A"/>
    <w:rsid w:val="00830D13"/>
    <w:rsid w:val="00831D84"/>
    <w:rsid w:val="008325D1"/>
    <w:rsid w:val="00832AA2"/>
    <w:rsid w:val="00832D87"/>
    <w:rsid w:val="00833209"/>
    <w:rsid w:val="00833BA2"/>
    <w:rsid w:val="0083596D"/>
    <w:rsid w:val="008364E9"/>
    <w:rsid w:val="00837E71"/>
    <w:rsid w:val="0084020F"/>
    <w:rsid w:val="0084050A"/>
    <w:rsid w:val="0084064B"/>
    <w:rsid w:val="00840CC7"/>
    <w:rsid w:val="00841033"/>
    <w:rsid w:val="00841772"/>
    <w:rsid w:val="0084288A"/>
    <w:rsid w:val="00842F5B"/>
    <w:rsid w:val="0084353E"/>
    <w:rsid w:val="0084452F"/>
    <w:rsid w:val="00844950"/>
    <w:rsid w:val="0084588E"/>
    <w:rsid w:val="008458E4"/>
    <w:rsid w:val="008458FB"/>
    <w:rsid w:val="008459B3"/>
    <w:rsid w:val="008468A7"/>
    <w:rsid w:val="00847484"/>
    <w:rsid w:val="00847B75"/>
    <w:rsid w:val="00850EEF"/>
    <w:rsid w:val="00851BDA"/>
    <w:rsid w:val="008524F2"/>
    <w:rsid w:val="0085279B"/>
    <w:rsid w:val="00852DA6"/>
    <w:rsid w:val="00854043"/>
    <w:rsid w:val="00854A46"/>
    <w:rsid w:val="00854BE8"/>
    <w:rsid w:val="00854C08"/>
    <w:rsid w:val="00854ECD"/>
    <w:rsid w:val="00855C09"/>
    <w:rsid w:val="00855E4A"/>
    <w:rsid w:val="0085645E"/>
    <w:rsid w:val="00856A6B"/>
    <w:rsid w:val="00856AC9"/>
    <w:rsid w:val="00856E6C"/>
    <w:rsid w:val="00857BF9"/>
    <w:rsid w:val="0086056C"/>
    <w:rsid w:val="00860770"/>
    <w:rsid w:val="00860900"/>
    <w:rsid w:val="00861DFD"/>
    <w:rsid w:val="008622BC"/>
    <w:rsid w:val="008624A9"/>
    <w:rsid w:val="00862AB5"/>
    <w:rsid w:val="00862CB2"/>
    <w:rsid w:val="00862D6D"/>
    <w:rsid w:val="00864840"/>
    <w:rsid w:val="0086530C"/>
    <w:rsid w:val="00865602"/>
    <w:rsid w:val="008661BE"/>
    <w:rsid w:val="00867C32"/>
    <w:rsid w:val="0087027F"/>
    <w:rsid w:val="00872CF8"/>
    <w:rsid w:val="008738FC"/>
    <w:rsid w:val="00875149"/>
    <w:rsid w:val="008752FF"/>
    <w:rsid w:val="00875779"/>
    <w:rsid w:val="008757CE"/>
    <w:rsid w:val="00875A87"/>
    <w:rsid w:val="00875AEB"/>
    <w:rsid w:val="00875BFF"/>
    <w:rsid w:val="00875C4E"/>
    <w:rsid w:val="00875CCC"/>
    <w:rsid w:val="00875E45"/>
    <w:rsid w:val="00877045"/>
    <w:rsid w:val="00877119"/>
    <w:rsid w:val="00877692"/>
    <w:rsid w:val="00880B7B"/>
    <w:rsid w:val="008826F6"/>
    <w:rsid w:val="00882A46"/>
    <w:rsid w:val="00884202"/>
    <w:rsid w:val="008865FB"/>
    <w:rsid w:val="0088663F"/>
    <w:rsid w:val="00886F5E"/>
    <w:rsid w:val="00887F7C"/>
    <w:rsid w:val="00890899"/>
    <w:rsid w:val="00890F97"/>
    <w:rsid w:val="0089209E"/>
    <w:rsid w:val="0089265B"/>
    <w:rsid w:val="00892688"/>
    <w:rsid w:val="008929AD"/>
    <w:rsid w:val="00892C76"/>
    <w:rsid w:val="008930E0"/>
    <w:rsid w:val="0089389E"/>
    <w:rsid w:val="0089465F"/>
    <w:rsid w:val="00894782"/>
    <w:rsid w:val="00894E65"/>
    <w:rsid w:val="00894E91"/>
    <w:rsid w:val="00897407"/>
    <w:rsid w:val="008A0F2D"/>
    <w:rsid w:val="008A1444"/>
    <w:rsid w:val="008A14AB"/>
    <w:rsid w:val="008A16FE"/>
    <w:rsid w:val="008A1795"/>
    <w:rsid w:val="008A1963"/>
    <w:rsid w:val="008A1BCD"/>
    <w:rsid w:val="008A24B7"/>
    <w:rsid w:val="008A26D7"/>
    <w:rsid w:val="008A2825"/>
    <w:rsid w:val="008A28D7"/>
    <w:rsid w:val="008A2947"/>
    <w:rsid w:val="008A30A1"/>
    <w:rsid w:val="008A3513"/>
    <w:rsid w:val="008A4287"/>
    <w:rsid w:val="008A4F96"/>
    <w:rsid w:val="008A564F"/>
    <w:rsid w:val="008A5A81"/>
    <w:rsid w:val="008A6164"/>
    <w:rsid w:val="008A67A3"/>
    <w:rsid w:val="008A6A04"/>
    <w:rsid w:val="008A7366"/>
    <w:rsid w:val="008B0025"/>
    <w:rsid w:val="008B02A1"/>
    <w:rsid w:val="008B02A9"/>
    <w:rsid w:val="008B07B8"/>
    <w:rsid w:val="008B120B"/>
    <w:rsid w:val="008B2750"/>
    <w:rsid w:val="008B2ADC"/>
    <w:rsid w:val="008B3BBE"/>
    <w:rsid w:val="008B4D6F"/>
    <w:rsid w:val="008B5332"/>
    <w:rsid w:val="008B55F8"/>
    <w:rsid w:val="008B56E4"/>
    <w:rsid w:val="008B61BD"/>
    <w:rsid w:val="008B629B"/>
    <w:rsid w:val="008B6392"/>
    <w:rsid w:val="008B6457"/>
    <w:rsid w:val="008B648B"/>
    <w:rsid w:val="008B77B8"/>
    <w:rsid w:val="008B7DC5"/>
    <w:rsid w:val="008C0970"/>
    <w:rsid w:val="008C16AC"/>
    <w:rsid w:val="008C19FC"/>
    <w:rsid w:val="008C1DF4"/>
    <w:rsid w:val="008C2106"/>
    <w:rsid w:val="008C25BD"/>
    <w:rsid w:val="008C25C8"/>
    <w:rsid w:val="008C27B1"/>
    <w:rsid w:val="008C2CCC"/>
    <w:rsid w:val="008C3E2A"/>
    <w:rsid w:val="008C42CA"/>
    <w:rsid w:val="008C43E1"/>
    <w:rsid w:val="008C5D6C"/>
    <w:rsid w:val="008C5F23"/>
    <w:rsid w:val="008C6C34"/>
    <w:rsid w:val="008C71F8"/>
    <w:rsid w:val="008C79B6"/>
    <w:rsid w:val="008D12E6"/>
    <w:rsid w:val="008D153B"/>
    <w:rsid w:val="008D2882"/>
    <w:rsid w:val="008D2DCF"/>
    <w:rsid w:val="008D2FAA"/>
    <w:rsid w:val="008D323C"/>
    <w:rsid w:val="008D38A2"/>
    <w:rsid w:val="008D3987"/>
    <w:rsid w:val="008D39B9"/>
    <w:rsid w:val="008D4992"/>
    <w:rsid w:val="008D4CD5"/>
    <w:rsid w:val="008D4F63"/>
    <w:rsid w:val="008D5AFE"/>
    <w:rsid w:val="008D5F6D"/>
    <w:rsid w:val="008D61F9"/>
    <w:rsid w:val="008D6278"/>
    <w:rsid w:val="008E1413"/>
    <w:rsid w:val="008E16D1"/>
    <w:rsid w:val="008E1770"/>
    <w:rsid w:val="008E1BC9"/>
    <w:rsid w:val="008E2699"/>
    <w:rsid w:val="008E2B49"/>
    <w:rsid w:val="008E3120"/>
    <w:rsid w:val="008E43B2"/>
    <w:rsid w:val="008E43F8"/>
    <w:rsid w:val="008E44DF"/>
    <w:rsid w:val="008E48BA"/>
    <w:rsid w:val="008E4B71"/>
    <w:rsid w:val="008E4CD3"/>
    <w:rsid w:val="008E52D9"/>
    <w:rsid w:val="008E5D92"/>
    <w:rsid w:val="008E5DB1"/>
    <w:rsid w:val="008E6091"/>
    <w:rsid w:val="008E6127"/>
    <w:rsid w:val="008E6453"/>
    <w:rsid w:val="008E6A56"/>
    <w:rsid w:val="008E7032"/>
    <w:rsid w:val="008E7107"/>
    <w:rsid w:val="008F02E4"/>
    <w:rsid w:val="008F04FB"/>
    <w:rsid w:val="008F1866"/>
    <w:rsid w:val="008F19F2"/>
    <w:rsid w:val="008F2042"/>
    <w:rsid w:val="008F2499"/>
    <w:rsid w:val="008F395D"/>
    <w:rsid w:val="008F3C79"/>
    <w:rsid w:val="008F4640"/>
    <w:rsid w:val="008F6023"/>
    <w:rsid w:val="008F722D"/>
    <w:rsid w:val="009007C9"/>
    <w:rsid w:val="00900CDC"/>
    <w:rsid w:val="009023F3"/>
    <w:rsid w:val="00902D6C"/>
    <w:rsid w:val="00904220"/>
    <w:rsid w:val="009050C8"/>
    <w:rsid w:val="00905169"/>
    <w:rsid w:val="0090645A"/>
    <w:rsid w:val="00906B77"/>
    <w:rsid w:val="00907310"/>
    <w:rsid w:val="00910C8F"/>
    <w:rsid w:val="00912286"/>
    <w:rsid w:val="00912753"/>
    <w:rsid w:val="00913266"/>
    <w:rsid w:val="00913F62"/>
    <w:rsid w:val="0091588F"/>
    <w:rsid w:val="009159C4"/>
    <w:rsid w:val="009165BF"/>
    <w:rsid w:val="009170EB"/>
    <w:rsid w:val="009174C7"/>
    <w:rsid w:val="00920E83"/>
    <w:rsid w:val="00920E84"/>
    <w:rsid w:val="0092145B"/>
    <w:rsid w:val="0092171A"/>
    <w:rsid w:val="00922C23"/>
    <w:rsid w:val="009244C1"/>
    <w:rsid w:val="009251D8"/>
    <w:rsid w:val="00925E8F"/>
    <w:rsid w:val="00926C5C"/>
    <w:rsid w:val="009300DA"/>
    <w:rsid w:val="0093023D"/>
    <w:rsid w:val="0093117C"/>
    <w:rsid w:val="009319EA"/>
    <w:rsid w:val="00931E63"/>
    <w:rsid w:val="009320D9"/>
    <w:rsid w:val="00933B4A"/>
    <w:rsid w:val="00933E77"/>
    <w:rsid w:val="0093401A"/>
    <w:rsid w:val="009341E8"/>
    <w:rsid w:val="009342C4"/>
    <w:rsid w:val="00934617"/>
    <w:rsid w:val="009347A5"/>
    <w:rsid w:val="00934E15"/>
    <w:rsid w:val="00935039"/>
    <w:rsid w:val="009350BE"/>
    <w:rsid w:val="00935252"/>
    <w:rsid w:val="00935A57"/>
    <w:rsid w:val="00936688"/>
    <w:rsid w:val="0093712F"/>
    <w:rsid w:val="009377DD"/>
    <w:rsid w:val="00940B76"/>
    <w:rsid w:val="00940F54"/>
    <w:rsid w:val="0094121E"/>
    <w:rsid w:val="00941A0E"/>
    <w:rsid w:val="00942717"/>
    <w:rsid w:val="00942E9B"/>
    <w:rsid w:val="0094551F"/>
    <w:rsid w:val="0094597D"/>
    <w:rsid w:val="00946984"/>
    <w:rsid w:val="00946986"/>
    <w:rsid w:val="00946A1D"/>
    <w:rsid w:val="0094753C"/>
    <w:rsid w:val="00947C9F"/>
    <w:rsid w:val="009504F1"/>
    <w:rsid w:val="009506F1"/>
    <w:rsid w:val="00954729"/>
    <w:rsid w:val="00954F45"/>
    <w:rsid w:val="0095572D"/>
    <w:rsid w:val="00955A8F"/>
    <w:rsid w:val="00955D62"/>
    <w:rsid w:val="0095619A"/>
    <w:rsid w:val="00960D20"/>
    <w:rsid w:val="00961385"/>
    <w:rsid w:val="00961878"/>
    <w:rsid w:val="00961E82"/>
    <w:rsid w:val="0096247C"/>
    <w:rsid w:val="009625D5"/>
    <w:rsid w:val="0096294B"/>
    <w:rsid w:val="009632FC"/>
    <w:rsid w:val="0096344E"/>
    <w:rsid w:val="009636AB"/>
    <w:rsid w:val="00963F81"/>
    <w:rsid w:val="00964914"/>
    <w:rsid w:val="00966E18"/>
    <w:rsid w:val="009675B5"/>
    <w:rsid w:val="00970EF5"/>
    <w:rsid w:val="009723CB"/>
    <w:rsid w:val="009732C6"/>
    <w:rsid w:val="00973624"/>
    <w:rsid w:val="00973C9F"/>
    <w:rsid w:val="00974138"/>
    <w:rsid w:val="009744ED"/>
    <w:rsid w:val="0097458B"/>
    <w:rsid w:val="00975883"/>
    <w:rsid w:val="009758CC"/>
    <w:rsid w:val="00975DFF"/>
    <w:rsid w:val="009762CD"/>
    <w:rsid w:val="0098061D"/>
    <w:rsid w:val="00982C7A"/>
    <w:rsid w:val="00984410"/>
    <w:rsid w:val="00984862"/>
    <w:rsid w:val="00984C10"/>
    <w:rsid w:val="009867F8"/>
    <w:rsid w:val="00987AF6"/>
    <w:rsid w:val="0099067B"/>
    <w:rsid w:val="009906ED"/>
    <w:rsid w:val="009906FD"/>
    <w:rsid w:val="009917C5"/>
    <w:rsid w:val="00992AD4"/>
    <w:rsid w:val="00994D01"/>
    <w:rsid w:val="00994D3D"/>
    <w:rsid w:val="00997473"/>
    <w:rsid w:val="00997ADA"/>
    <w:rsid w:val="009A0231"/>
    <w:rsid w:val="009A1A6B"/>
    <w:rsid w:val="009A1DAD"/>
    <w:rsid w:val="009A1E08"/>
    <w:rsid w:val="009A27A6"/>
    <w:rsid w:val="009A39ED"/>
    <w:rsid w:val="009A453A"/>
    <w:rsid w:val="009A508E"/>
    <w:rsid w:val="009A526B"/>
    <w:rsid w:val="009A5A15"/>
    <w:rsid w:val="009A6F6F"/>
    <w:rsid w:val="009B0560"/>
    <w:rsid w:val="009B189E"/>
    <w:rsid w:val="009B1BBA"/>
    <w:rsid w:val="009B1D8D"/>
    <w:rsid w:val="009B2999"/>
    <w:rsid w:val="009B34B7"/>
    <w:rsid w:val="009B45E9"/>
    <w:rsid w:val="009B4A17"/>
    <w:rsid w:val="009B4ACF"/>
    <w:rsid w:val="009B5287"/>
    <w:rsid w:val="009B68C1"/>
    <w:rsid w:val="009B6B61"/>
    <w:rsid w:val="009C0447"/>
    <w:rsid w:val="009C0C35"/>
    <w:rsid w:val="009C1F2C"/>
    <w:rsid w:val="009C1F9C"/>
    <w:rsid w:val="009C2FDF"/>
    <w:rsid w:val="009C2FF4"/>
    <w:rsid w:val="009C37D6"/>
    <w:rsid w:val="009C3DB2"/>
    <w:rsid w:val="009C3FDF"/>
    <w:rsid w:val="009C4064"/>
    <w:rsid w:val="009C4394"/>
    <w:rsid w:val="009C4792"/>
    <w:rsid w:val="009C4A2E"/>
    <w:rsid w:val="009C56D5"/>
    <w:rsid w:val="009C58AB"/>
    <w:rsid w:val="009C5FAE"/>
    <w:rsid w:val="009C63FA"/>
    <w:rsid w:val="009C72C9"/>
    <w:rsid w:val="009C7AFC"/>
    <w:rsid w:val="009D05CF"/>
    <w:rsid w:val="009D0A99"/>
    <w:rsid w:val="009D1A00"/>
    <w:rsid w:val="009D1B08"/>
    <w:rsid w:val="009D1F25"/>
    <w:rsid w:val="009D2408"/>
    <w:rsid w:val="009D384D"/>
    <w:rsid w:val="009D3ABB"/>
    <w:rsid w:val="009D3C57"/>
    <w:rsid w:val="009D489E"/>
    <w:rsid w:val="009D4C41"/>
    <w:rsid w:val="009D4F7C"/>
    <w:rsid w:val="009D5776"/>
    <w:rsid w:val="009D5F4E"/>
    <w:rsid w:val="009D5FDB"/>
    <w:rsid w:val="009D6F6A"/>
    <w:rsid w:val="009E141F"/>
    <w:rsid w:val="009E29F2"/>
    <w:rsid w:val="009E3242"/>
    <w:rsid w:val="009E3645"/>
    <w:rsid w:val="009E3A7A"/>
    <w:rsid w:val="009E3BE3"/>
    <w:rsid w:val="009E3E80"/>
    <w:rsid w:val="009E41A3"/>
    <w:rsid w:val="009E448A"/>
    <w:rsid w:val="009E51DD"/>
    <w:rsid w:val="009E5C38"/>
    <w:rsid w:val="009E5ED2"/>
    <w:rsid w:val="009E665F"/>
    <w:rsid w:val="009E7243"/>
    <w:rsid w:val="009E7679"/>
    <w:rsid w:val="009E7CFF"/>
    <w:rsid w:val="009F0188"/>
    <w:rsid w:val="009F1B98"/>
    <w:rsid w:val="009F23AF"/>
    <w:rsid w:val="009F25B7"/>
    <w:rsid w:val="009F3611"/>
    <w:rsid w:val="009F3DED"/>
    <w:rsid w:val="009F3F69"/>
    <w:rsid w:val="009F42C2"/>
    <w:rsid w:val="009F4C9E"/>
    <w:rsid w:val="009F5243"/>
    <w:rsid w:val="009F5E96"/>
    <w:rsid w:val="009F6679"/>
    <w:rsid w:val="009F6E50"/>
    <w:rsid w:val="009F6F13"/>
    <w:rsid w:val="009F72F3"/>
    <w:rsid w:val="00A0005C"/>
    <w:rsid w:val="00A01139"/>
    <w:rsid w:val="00A016AE"/>
    <w:rsid w:val="00A0385D"/>
    <w:rsid w:val="00A0449E"/>
    <w:rsid w:val="00A0527C"/>
    <w:rsid w:val="00A053DF"/>
    <w:rsid w:val="00A057DF"/>
    <w:rsid w:val="00A05D30"/>
    <w:rsid w:val="00A06020"/>
    <w:rsid w:val="00A07F28"/>
    <w:rsid w:val="00A1059B"/>
    <w:rsid w:val="00A10F6B"/>
    <w:rsid w:val="00A1132B"/>
    <w:rsid w:val="00A117D6"/>
    <w:rsid w:val="00A11EEA"/>
    <w:rsid w:val="00A122DA"/>
    <w:rsid w:val="00A130F2"/>
    <w:rsid w:val="00A134F5"/>
    <w:rsid w:val="00A1415E"/>
    <w:rsid w:val="00A1467F"/>
    <w:rsid w:val="00A15942"/>
    <w:rsid w:val="00A15C5A"/>
    <w:rsid w:val="00A16D57"/>
    <w:rsid w:val="00A16F43"/>
    <w:rsid w:val="00A17640"/>
    <w:rsid w:val="00A17B77"/>
    <w:rsid w:val="00A17F86"/>
    <w:rsid w:val="00A202C8"/>
    <w:rsid w:val="00A20EF9"/>
    <w:rsid w:val="00A22D03"/>
    <w:rsid w:val="00A23E05"/>
    <w:rsid w:val="00A254F0"/>
    <w:rsid w:val="00A256EB"/>
    <w:rsid w:val="00A26D8B"/>
    <w:rsid w:val="00A27551"/>
    <w:rsid w:val="00A27A58"/>
    <w:rsid w:val="00A3491B"/>
    <w:rsid w:val="00A349A8"/>
    <w:rsid w:val="00A3520C"/>
    <w:rsid w:val="00A3701B"/>
    <w:rsid w:val="00A373AD"/>
    <w:rsid w:val="00A41C6D"/>
    <w:rsid w:val="00A41CBB"/>
    <w:rsid w:val="00A437C3"/>
    <w:rsid w:val="00A44150"/>
    <w:rsid w:val="00A44568"/>
    <w:rsid w:val="00A45C07"/>
    <w:rsid w:val="00A46F45"/>
    <w:rsid w:val="00A46F6D"/>
    <w:rsid w:val="00A47DE0"/>
    <w:rsid w:val="00A51345"/>
    <w:rsid w:val="00A51972"/>
    <w:rsid w:val="00A52089"/>
    <w:rsid w:val="00A5305E"/>
    <w:rsid w:val="00A531CB"/>
    <w:rsid w:val="00A53ED6"/>
    <w:rsid w:val="00A5471A"/>
    <w:rsid w:val="00A566F3"/>
    <w:rsid w:val="00A607EB"/>
    <w:rsid w:val="00A60D02"/>
    <w:rsid w:val="00A626FA"/>
    <w:rsid w:val="00A6281A"/>
    <w:rsid w:val="00A63C5C"/>
    <w:rsid w:val="00A63FBF"/>
    <w:rsid w:val="00A6421E"/>
    <w:rsid w:val="00A64721"/>
    <w:rsid w:val="00A64882"/>
    <w:rsid w:val="00A6589E"/>
    <w:rsid w:val="00A65A1B"/>
    <w:rsid w:val="00A65CE4"/>
    <w:rsid w:val="00A6685A"/>
    <w:rsid w:val="00A66D03"/>
    <w:rsid w:val="00A676D2"/>
    <w:rsid w:val="00A67C5B"/>
    <w:rsid w:val="00A706BB"/>
    <w:rsid w:val="00A71B1B"/>
    <w:rsid w:val="00A71DC6"/>
    <w:rsid w:val="00A71DED"/>
    <w:rsid w:val="00A737A0"/>
    <w:rsid w:val="00A75220"/>
    <w:rsid w:val="00A75A5B"/>
    <w:rsid w:val="00A75BCA"/>
    <w:rsid w:val="00A7606D"/>
    <w:rsid w:val="00A772AE"/>
    <w:rsid w:val="00A77892"/>
    <w:rsid w:val="00A7789B"/>
    <w:rsid w:val="00A809B4"/>
    <w:rsid w:val="00A813F6"/>
    <w:rsid w:val="00A81857"/>
    <w:rsid w:val="00A8230F"/>
    <w:rsid w:val="00A8329B"/>
    <w:rsid w:val="00A8678A"/>
    <w:rsid w:val="00A86A03"/>
    <w:rsid w:val="00A904F9"/>
    <w:rsid w:val="00A909FD"/>
    <w:rsid w:val="00A90E5E"/>
    <w:rsid w:val="00A91443"/>
    <w:rsid w:val="00A91A75"/>
    <w:rsid w:val="00A91C92"/>
    <w:rsid w:val="00A924E5"/>
    <w:rsid w:val="00A92D08"/>
    <w:rsid w:val="00A9445B"/>
    <w:rsid w:val="00A9466C"/>
    <w:rsid w:val="00A954AA"/>
    <w:rsid w:val="00A95B89"/>
    <w:rsid w:val="00A95F26"/>
    <w:rsid w:val="00A96463"/>
    <w:rsid w:val="00A96676"/>
    <w:rsid w:val="00A966B1"/>
    <w:rsid w:val="00A96CC6"/>
    <w:rsid w:val="00A96E96"/>
    <w:rsid w:val="00A972A1"/>
    <w:rsid w:val="00A97666"/>
    <w:rsid w:val="00AA078D"/>
    <w:rsid w:val="00AA1DC3"/>
    <w:rsid w:val="00AA291F"/>
    <w:rsid w:val="00AA2EDF"/>
    <w:rsid w:val="00AA2FA2"/>
    <w:rsid w:val="00AA4560"/>
    <w:rsid w:val="00AA460A"/>
    <w:rsid w:val="00AA54E2"/>
    <w:rsid w:val="00AA63E6"/>
    <w:rsid w:val="00AA6501"/>
    <w:rsid w:val="00AA6DB5"/>
    <w:rsid w:val="00AA7970"/>
    <w:rsid w:val="00AA7AF7"/>
    <w:rsid w:val="00AB0333"/>
    <w:rsid w:val="00AB2131"/>
    <w:rsid w:val="00AB3D5C"/>
    <w:rsid w:val="00AB437E"/>
    <w:rsid w:val="00AB5C4E"/>
    <w:rsid w:val="00AB6955"/>
    <w:rsid w:val="00AB757B"/>
    <w:rsid w:val="00AC00E0"/>
    <w:rsid w:val="00AC0CA5"/>
    <w:rsid w:val="00AC1456"/>
    <w:rsid w:val="00AC1CAB"/>
    <w:rsid w:val="00AC2BD0"/>
    <w:rsid w:val="00AC2FE7"/>
    <w:rsid w:val="00AC303E"/>
    <w:rsid w:val="00AC43F9"/>
    <w:rsid w:val="00AC44CE"/>
    <w:rsid w:val="00AC46AD"/>
    <w:rsid w:val="00AC539C"/>
    <w:rsid w:val="00AC5EA8"/>
    <w:rsid w:val="00AC6032"/>
    <w:rsid w:val="00AC6CEE"/>
    <w:rsid w:val="00AC70C1"/>
    <w:rsid w:val="00AC715B"/>
    <w:rsid w:val="00AD00FD"/>
    <w:rsid w:val="00AD040E"/>
    <w:rsid w:val="00AD2C8E"/>
    <w:rsid w:val="00AD30C3"/>
    <w:rsid w:val="00AD444D"/>
    <w:rsid w:val="00AD4FAA"/>
    <w:rsid w:val="00AD4FF9"/>
    <w:rsid w:val="00AD62AA"/>
    <w:rsid w:val="00AD6458"/>
    <w:rsid w:val="00AD7F9D"/>
    <w:rsid w:val="00AE00D1"/>
    <w:rsid w:val="00AE038D"/>
    <w:rsid w:val="00AE1955"/>
    <w:rsid w:val="00AE1BF8"/>
    <w:rsid w:val="00AE22C4"/>
    <w:rsid w:val="00AE28E2"/>
    <w:rsid w:val="00AE43E3"/>
    <w:rsid w:val="00AE4877"/>
    <w:rsid w:val="00AE4F7A"/>
    <w:rsid w:val="00AE529D"/>
    <w:rsid w:val="00AE59D9"/>
    <w:rsid w:val="00AE64CD"/>
    <w:rsid w:val="00AE64DE"/>
    <w:rsid w:val="00AE6E83"/>
    <w:rsid w:val="00AE6F93"/>
    <w:rsid w:val="00AE6FCF"/>
    <w:rsid w:val="00AE7FBE"/>
    <w:rsid w:val="00AF062A"/>
    <w:rsid w:val="00AF073D"/>
    <w:rsid w:val="00AF0C3D"/>
    <w:rsid w:val="00AF4445"/>
    <w:rsid w:val="00AF48EA"/>
    <w:rsid w:val="00AF49BA"/>
    <w:rsid w:val="00AF4D6A"/>
    <w:rsid w:val="00AF55A6"/>
    <w:rsid w:val="00AF5EF7"/>
    <w:rsid w:val="00AF73B6"/>
    <w:rsid w:val="00AF778E"/>
    <w:rsid w:val="00AF7BB0"/>
    <w:rsid w:val="00B004A0"/>
    <w:rsid w:val="00B0064F"/>
    <w:rsid w:val="00B0133A"/>
    <w:rsid w:val="00B01577"/>
    <w:rsid w:val="00B0186F"/>
    <w:rsid w:val="00B02711"/>
    <w:rsid w:val="00B03A16"/>
    <w:rsid w:val="00B04DB2"/>
    <w:rsid w:val="00B059EC"/>
    <w:rsid w:val="00B05ADC"/>
    <w:rsid w:val="00B06C6E"/>
    <w:rsid w:val="00B07AFA"/>
    <w:rsid w:val="00B1054D"/>
    <w:rsid w:val="00B106FC"/>
    <w:rsid w:val="00B10A93"/>
    <w:rsid w:val="00B124F0"/>
    <w:rsid w:val="00B1273B"/>
    <w:rsid w:val="00B1367B"/>
    <w:rsid w:val="00B142AA"/>
    <w:rsid w:val="00B14FFE"/>
    <w:rsid w:val="00B160AB"/>
    <w:rsid w:val="00B17595"/>
    <w:rsid w:val="00B2079C"/>
    <w:rsid w:val="00B2182C"/>
    <w:rsid w:val="00B224CB"/>
    <w:rsid w:val="00B22607"/>
    <w:rsid w:val="00B232EE"/>
    <w:rsid w:val="00B237EC"/>
    <w:rsid w:val="00B23E78"/>
    <w:rsid w:val="00B25C43"/>
    <w:rsid w:val="00B25C90"/>
    <w:rsid w:val="00B26E86"/>
    <w:rsid w:val="00B27467"/>
    <w:rsid w:val="00B274F5"/>
    <w:rsid w:val="00B2779E"/>
    <w:rsid w:val="00B27A43"/>
    <w:rsid w:val="00B27F6A"/>
    <w:rsid w:val="00B30BCE"/>
    <w:rsid w:val="00B30CBC"/>
    <w:rsid w:val="00B31882"/>
    <w:rsid w:val="00B31940"/>
    <w:rsid w:val="00B331F9"/>
    <w:rsid w:val="00B33A34"/>
    <w:rsid w:val="00B343EF"/>
    <w:rsid w:val="00B3589B"/>
    <w:rsid w:val="00B35B24"/>
    <w:rsid w:val="00B378D2"/>
    <w:rsid w:val="00B37BBD"/>
    <w:rsid w:val="00B37D7C"/>
    <w:rsid w:val="00B40736"/>
    <w:rsid w:val="00B40A2E"/>
    <w:rsid w:val="00B415B9"/>
    <w:rsid w:val="00B41B04"/>
    <w:rsid w:val="00B41FA3"/>
    <w:rsid w:val="00B423B4"/>
    <w:rsid w:val="00B42A16"/>
    <w:rsid w:val="00B43612"/>
    <w:rsid w:val="00B4559B"/>
    <w:rsid w:val="00B45BE8"/>
    <w:rsid w:val="00B46620"/>
    <w:rsid w:val="00B466D7"/>
    <w:rsid w:val="00B467AD"/>
    <w:rsid w:val="00B46BDE"/>
    <w:rsid w:val="00B46F8F"/>
    <w:rsid w:val="00B5096A"/>
    <w:rsid w:val="00B511A0"/>
    <w:rsid w:val="00B52311"/>
    <w:rsid w:val="00B526CA"/>
    <w:rsid w:val="00B52FD9"/>
    <w:rsid w:val="00B532B8"/>
    <w:rsid w:val="00B53727"/>
    <w:rsid w:val="00B541CF"/>
    <w:rsid w:val="00B54CAD"/>
    <w:rsid w:val="00B56B91"/>
    <w:rsid w:val="00B57180"/>
    <w:rsid w:val="00B57504"/>
    <w:rsid w:val="00B5791E"/>
    <w:rsid w:val="00B5795D"/>
    <w:rsid w:val="00B57E97"/>
    <w:rsid w:val="00B603A5"/>
    <w:rsid w:val="00B61CD8"/>
    <w:rsid w:val="00B61E65"/>
    <w:rsid w:val="00B624F5"/>
    <w:rsid w:val="00B63C05"/>
    <w:rsid w:val="00B64161"/>
    <w:rsid w:val="00B64691"/>
    <w:rsid w:val="00B64D76"/>
    <w:rsid w:val="00B66B6E"/>
    <w:rsid w:val="00B66E7C"/>
    <w:rsid w:val="00B67145"/>
    <w:rsid w:val="00B67BBA"/>
    <w:rsid w:val="00B7146D"/>
    <w:rsid w:val="00B724A5"/>
    <w:rsid w:val="00B7302A"/>
    <w:rsid w:val="00B73951"/>
    <w:rsid w:val="00B74343"/>
    <w:rsid w:val="00B7480F"/>
    <w:rsid w:val="00B7591A"/>
    <w:rsid w:val="00B76397"/>
    <w:rsid w:val="00B76AB2"/>
    <w:rsid w:val="00B76BDF"/>
    <w:rsid w:val="00B815C9"/>
    <w:rsid w:val="00B817DF"/>
    <w:rsid w:val="00B81A54"/>
    <w:rsid w:val="00B81F5B"/>
    <w:rsid w:val="00B8220A"/>
    <w:rsid w:val="00B82879"/>
    <w:rsid w:val="00B8310D"/>
    <w:rsid w:val="00B83C1E"/>
    <w:rsid w:val="00B84F30"/>
    <w:rsid w:val="00B8541D"/>
    <w:rsid w:val="00B8557E"/>
    <w:rsid w:val="00B856FF"/>
    <w:rsid w:val="00B86D2D"/>
    <w:rsid w:val="00B86D52"/>
    <w:rsid w:val="00B874B6"/>
    <w:rsid w:val="00B87788"/>
    <w:rsid w:val="00B92454"/>
    <w:rsid w:val="00B93F7C"/>
    <w:rsid w:val="00B945F3"/>
    <w:rsid w:val="00B94B42"/>
    <w:rsid w:val="00B95663"/>
    <w:rsid w:val="00B9695E"/>
    <w:rsid w:val="00B96D62"/>
    <w:rsid w:val="00BA018C"/>
    <w:rsid w:val="00BA0870"/>
    <w:rsid w:val="00BA17AC"/>
    <w:rsid w:val="00BA18AF"/>
    <w:rsid w:val="00BA27BE"/>
    <w:rsid w:val="00BA2EDB"/>
    <w:rsid w:val="00BA4215"/>
    <w:rsid w:val="00BA4FA1"/>
    <w:rsid w:val="00BA53CB"/>
    <w:rsid w:val="00BA5C0C"/>
    <w:rsid w:val="00BA6782"/>
    <w:rsid w:val="00BA69AB"/>
    <w:rsid w:val="00BA6A0C"/>
    <w:rsid w:val="00BB2341"/>
    <w:rsid w:val="00BB34F8"/>
    <w:rsid w:val="00BB3AAA"/>
    <w:rsid w:val="00BB48AF"/>
    <w:rsid w:val="00BB570B"/>
    <w:rsid w:val="00BB5D9D"/>
    <w:rsid w:val="00BB67D2"/>
    <w:rsid w:val="00BB6EB0"/>
    <w:rsid w:val="00BB709B"/>
    <w:rsid w:val="00BB7186"/>
    <w:rsid w:val="00BB7ED7"/>
    <w:rsid w:val="00BB7EF1"/>
    <w:rsid w:val="00BC0612"/>
    <w:rsid w:val="00BC0C69"/>
    <w:rsid w:val="00BC17D2"/>
    <w:rsid w:val="00BC19E5"/>
    <w:rsid w:val="00BC25C1"/>
    <w:rsid w:val="00BC2ACD"/>
    <w:rsid w:val="00BC35F9"/>
    <w:rsid w:val="00BC4079"/>
    <w:rsid w:val="00BC4973"/>
    <w:rsid w:val="00BC650E"/>
    <w:rsid w:val="00BC6676"/>
    <w:rsid w:val="00BC6FE0"/>
    <w:rsid w:val="00BC75EA"/>
    <w:rsid w:val="00BC7B89"/>
    <w:rsid w:val="00BD0408"/>
    <w:rsid w:val="00BD0591"/>
    <w:rsid w:val="00BD0A13"/>
    <w:rsid w:val="00BD1CCF"/>
    <w:rsid w:val="00BD24DA"/>
    <w:rsid w:val="00BD31E7"/>
    <w:rsid w:val="00BD3A15"/>
    <w:rsid w:val="00BD3F86"/>
    <w:rsid w:val="00BD462E"/>
    <w:rsid w:val="00BD4964"/>
    <w:rsid w:val="00BD6570"/>
    <w:rsid w:val="00BD7423"/>
    <w:rsid w:val="00BD7AAF"/>
    <w:rsid w:val="00BE0830"/>
    <w:rsid w:val="00BE155A"/>
    <w:rsid w:val="00BE1F08"/>
    <w:rsid w:val="00BE2080"/>
    <w:rsid w:val="00BE2841"/>
    <w:rsid w:val="00BE28EB"/>
    <w:rsid w:val="00BE2E7F"/>
    <w:rsid w:val="00BE376E"/>
    <w:rsid w:val="00BE3ADE"/>
    <w:rsid w:val="00BE3F38"/>
    <w:rsid w:val="00BE5D89"/>
    <w:rsid w:val="00BE6185"/>
    <w:rsid w:val="00BE6861"/>
    <w:rsid w:val="00BE765E"/>
    <w:rsid w:val="00BF0F52"/>
    <w:rsid w:val="00BF10C2"/>
    <w:rsid w:val="00BF1460"/>
    <w:rsid w:val="00BF1A9E"/>
    <w:rsid w:val="00BF1F57"/>
    <w:rsid w:val="00BF210D"/>
    <w:rsid w:val="00BF27AA"/>
    <w:rsid w:val="00BF30D5"/>
    <w:rsid w:val="00BF353C"/>
    <w:rsid w:val="00BF4DD0"/>
    <w:rsid w:val="00BF6441"/>
    <w:rsid w:val="00BF74BB"/>
    <w:rsid w:val="00BF7BA2"/>
    <w:rsid w:val="00C00B45"/>
    <w:rsid w:val="00C05535"/>
    <w:rsid w:val="00C05E31"/>
    <w:rsid w:val="00C074FD"/>
    <w:rsid w:val="00C0799A"/>
    <w:rsid w:val="00C07B86"/>
    <w:rsid w:val="00C07BAC"/>
    <w:rsid w:val="00C1038A"/>
    <w:rsid w:val="00C11402"/>
    <w:rsid w:val="00C11E3F"/>
    <w:rsid w:val="00C11F42"/>
    <w:rsid w:val="00C11FC2"/>
    <w:rsid w:val="00C12B7D"/>
    <w:rsid w:val="00C14039"/>
    <w:rsid w:val="00C14211"/>
    <w:rsid w:val="00C15273"/>
    <w:rsid w:val="00C1589A"/>
    <w:rsid w:val="00C166B0"/>
    <w:rsid w:val="00C1703A"/>
    <w:rsid w:val="00C17839"/>
    <w:rsid w:val="00C178D5"/>
    <w:rsid w:val="00C20064"/>
    <w:rsid w:val="00C20ECD"/>
    <w:rsid w:val="00C21C4E"/>
    <w:rsid w:val="00C21D94"/>
    <w:rsid w:val="00C227D4"/>
    <w:rsid w:val="00C22B52"/>
    <w:rsid w:val="00C23019"/>
    <w:rsid w:val="00C23036"/>
    <w:rsid w:val="00C230FC"/>
    <w:rsid w:val="00C2323F"/>
    <w:rsid w:val="00C236F5"/>
    <w:rsid w:val="00C237F1"/>
    <w:rsid w:val="00C24E50"/>
    <w:rsid w:val="00C2763A"/>
    <w:rsid w:val="00C27C55"/>
    <w:rsid w:val="00C30487"/>
    <w:rsid w:val="00C30A1D"/>
    <w:rsid w:val="00C30E43"/>
    <w:rsid w:val="00C30FB9"/>
    <w:rsid w:val="00C316A2"/>
    <w:rsid w:val="00C31DEC"/>
    <w:rsid w:val="00C32696"/>
    <w:rsid w:val="00C346A1"/>
    <w:rsid w:val="00C35ABE"/>
    <w:rsid w:val="00C35F41"/>
    <w:rsid w:val="00C36355"/>
    <w:rsid w:val="00C36640"/>
    <w:rsid w:val="00C36865"/>
    <w:rsid w:val="00C36D5D"/>
    <w:rsid w:val="00C3701A"/>
    <w:rsid w:val="00C37041"/>
    <w:rsid w:val="00C40622"/>
    <w:rsid w:val="00C40996"/>
    <w:rsid w:val="00C41F66"/>
    <w:rsid w:val="00C42F91"/>
    <w:rsid w:val="00C432E2"/>
    <w:rsid w:val="00C44ACE"/>
    <w:rsid w:val="00C44B32"/>
    <w:rsid w:val="00C466B0"/>
    <w:rsid w:val="00C47A85"/>
    <w:rsid w:val="00C47D16"/>
    <w:rsid w:val="00C511A6"/>
    <w:rsid w:val="00C516EC"/>
    <w:rsid w:val="00C52BB6"/>
    <w:rsid w:val="00C52CFF"/>
    <w:rsid w:val="00C52FA3"/>
    <w:rsid w:val="00C55143"/>
    <w:rsid w:val="00C55BC8"/>
    <w:rsid w:val="00C5653A"/>
    <w:rsid w:val="00C576A7"/>
    <w:rsid w:val="00C57D3D"/>
    <w:rsid w:val="00C57F9A"/>
    <w:rsid w:val="00C6111C"/>
    <w:rsid w:val="00C64930"/>
    <w:rsid w:val="00C678CD"/>
    <w:rsid w:val="00C67DD0"/>
    <w:rsid w:val="00C67F3B"/>
    <w:rsid w:val="00C700FF"/>
    <w:rsid w:val="00C707CC"/>
    <w:rsid w:val="00C71056"/>
    <w:rsid w:val="00C71494"/>
    <w:rsid w:val="00C7206E"/>
    <w:rsid w:val="00C722DD"/>
    <w:rsid w:val="00C728AD"/>
    <w:rsid w:val="00C72B1D"/>
    <w:rsid w:val="00C73A67"/>
    <w:rsid w:val="00C744BF"/>
    <w:rsid w:val="00C764C7"/>
    <w:rsid w:val="00C764D4"/>
    <w:rsid w:val="00C77B46"/>
    <w:rsid w:val="00C80398"/>
    <w:rsid w:val="00C807C4"/>
    <w:rsid w:val="00C8084C"/>
    <w:rsid w:val="00C80B47"/>
    <w:rsid w:val="00C80CCC"/>
    <w:rsid w:val="00C81206"/>
    <w:rsid w:val="00C822DB"/>
    <w:rsid w:val="00C82495"/>
    <w:rsid w:val="00C82E21"/>
    <w:rsid w:val="00C82EF4"/>
    <w:rsid w:val="00C8322F"/>
    <w:rsid w:val="00C8480A"/>
    <w:rsid w:val="00C85AAC"/>
    <w:rsid w:val="00C85EAE"/>
    <w:rsid w:val="00C86F89"/>
    <w:rsid w:val="00C873D1"/>
    <w:rsid w:val="00C87606"/>
    <w:rsid w:val="00C9027B"/>
    <w:rsid w:val="00C9061A"/>
    <w:rsid w:val="00C91A4C"/>
    <w:rsid w:val="00C9250A"/>
    <w:rsid w:val="00C92889"/>
    <w:rsid w:val="00C92FDE"/>
    <w:rsid w:val="00C95788"/>
    <w:rsid w:val="00CA1315"/>
    <w:rsid w:val="00CA20AD"/>
    <w:rsid w:val="00CA25A6"/>
    <w:rsid w:val="00CA2F01"/>
    <w:rsid w:val="00CA3CE9"/>
    <w:rsid w:val="00CA74F5"/>
    <w:rsid w:val="00CA763B"/>
    <w:rsid w:val="00CA7864"/>
    <w:rsid w:val="00CB29A4"/>
    <w:rsid w:val="00CB386B"/>
    <w:rsid w:val="00CB3E81"/>
    <w:rsid w:val="00CB3F52"/>
    <w:rsid w:val="00CB5AD6"/>
    <w:rsid w:val="00CB606E"/>
    <w:rsid w:val="00CB79D8"/>
    <w:rsid w:val="00CC0CEB"/>
    <w:rsid w:val="00CC33CA"/>
    <w:rsid w:val="00CC37B2"/>
    <w:rsid w:val="00CC42A8"/>
    <w:rsid w:val="00CC4313"/>
    <w:rsid w:val="00CC4396"/>
    <w:rsid w:val="00CC4654"/>
    <w:rsid w:val="00CC4F0F"/>
    <w:rsid w:val="00CC4F38"/>
    <w:rsid w:val="00CC5578"/>
    <w:rsid w:val="00CC5EA1"/>
    <w:rsid w:val="00CC6480"/>
    <w:rsid w:val="00CC6722"/>
    <w:rsid w:val="00CC69B6"/>
    <w:rsid w:val="00CC6F14"/>
    <w:rsid w:val="00CC7760"/>
    <w:rsid w:val="00CD0110"/>
    <w:rsid w:val="00CD1728"/>
    <w:rsid w:val="00CD1D94"/>
    <w:rsid w:val="00CD2A19"/>
    <w:rsid w:val="00CD2BEA"/>
    <w:rsid w:val="00CD33AF"/>
    <w:rsid w:val="00CD3852"/>
    <w:rsid w:val="00CD4D89"/>
    <w:rsid w:val="00CD5C0A"/>
    <w:rsid w:val="00CD5D1C"/>
    <w:rsid w:val="00CD7907"/>
    <w:rsid w:val="00CD7938"/>
    <w:rsid w:val="00CD7D6E"/>
    <w:rsid w:val="00CE0A3E"/>
    <w:rsid w:val="00CE1518"/>
    <w:rsid w:val="00CE1BF1"/>
    <w:rsid w:val="00CE2D76"/>
    <w:rsid w:val="00CE3053"/>
    <w:rsid w:val="00CE3AD5"/>
    <w:rsid w:val="00CE3DE6"/>
    <w:rsid w:val="00CE4165"/>
    <w:rsid w:val="00CE5743"/>
    <w:rsid w:val="00CE6861"/>
    <w:rsid w:val="00CE70E2"/>
    <w:rsid w:val="00CE7834"/>
    <w:rsid w:val="00CE7C74"/>
    <w:rsid w:val="00CF00C4"/>
    <w:rsid w:val="00CF08C9"/>
    <w:rsid w:val="00CF2897"/>
    <w:rsid w:val="00CF3FA5"/>
    <w:rsid w:val="00CF5738"/>
    <w:rsid w:val="00CF5878"/>
    <w:rsid w:val="00CF5FB7"/>
    <w:rsid w:val="00CF613C"/>
    <w:rsid w:val="00CF64A1"/>
    <w:rsid w:val="00CF765C"/>
    <w:rsid w:val="00CF78CB"/>
    <w:rsid w:val="00D0054E"/>
    <w:rsid w:val="00D01D52"/>
    <w:rsid w:val="00D01E97"/>
    <w:rsid w:val="00D022D3"/>
    <w:rsid w:val="00D02EDD"/>
    <w:rsid w:val="00D04A09"/>
    <w:rsid w:val="00D04D36"/>
    <w:rsid w:val="00D0581F"/>
    <w:rsid w:val="00D063E5"/>
    <w:rsid w:val="00D06C78"/>
    <w:rsid w:val="00D10472"/>
    <w:rsid w:val="00D10673"/>
    <w:rsid w:val="00D10722"/>
    <w:rsid w:val="00D10B01"/>
    <w:rsid w:val="00D1322D"/>
    <w:rsid w:val="00D13C45"/>
    <w:rsid w:val="00D14602"/>
    <w:rsid w:val="00D155B6"/>
    <w:rsid w:val="00D164F9"/>
    <w:rsid w:val="00D165EE"/>
    <w:rsid w:val="00D16E2F"/>
    <w:rsid w:val="00D16FBC"/>
    <w:rsid w:val="00D17277"/>
    <w:rsid w:val="00D1742B"/>
    <w:rsid w:val="00D200BB"/>
    <w:rsid w:val="00D20A86"/>
    <w:rsid w:val="00D20C01"/>
    <w:rsid w:val="00D21243"/>
    <w:rsid w:val="00D21CAD"/>
    <w:rsid w:val="00D23CED"/>
    <w:rsid w:val="00D248ED"/>
    <w:rsid w:val="00D24A12"/>
    <w:rsid w:val="00D24B8D"/>
    <w:rsid w:val="00D251C9"/>
    <w:rsid w:val="00D27E7F"/>
    <w:rsid w:val="00D334DF"/>
    <w:rsid w:val="00D33745"/>
    <w:rsid w:val="00D33793"/>
    <w:rsid w:val="00D338BB"/>
    <w:rsid w:val="00D34D65"/>
    <w:rsid w:val="00D35712"/>
    <w:rsid w:val="00D36AB6"/>
    <w:rsid w:val="00D36D80"/>
    <w:rsid w:val="00D37A1F"/>
    <w:rsid w:val="00D37CBA"/>
    <w:rsid w:val="00D40787"/>
    <w:rsid w:val="00D407D9"/>
    <w:rsid w:val="00D414EB"/>
    <w:rsid w:val="00D428C8"/>
    <w:rsid w:val="00D44548"/>
    <w:rsid w:val="00D45571"/>
    <w:rsid w:val="00D45E4B"/>
    <w:rsid w:val="00D46E5E"/>
    <w:rsid w:val="00D47865"/>
    <w:rsid w:val="00D50078"/>
    <w:rsid w:val="00D502F3"/>
    <w:rsid w:val="00D50B99"/>
    <w:rsid w:val="00D5161F"/>
    <w:rsid w:val="00D52197"/>
    <w:rsid w:val="00D52D45"/>
    <w:rsid w:val="00D55157"/>
    <w:rsid w:val="00D55681"/>
    <w:rsid w:val="00D56285"/>
    <w:rsid w:val="00D56FDC"/>
    <w:rsid w:val="00D572ED"/>
    <w:rsid w:val="00D57808"/>
    <w:rsid w:val="00D57CC5"/>
    <w:rsid w:val="00D60915"/>
    <w:rsid w:val="00D60F20"/>
    <w:rsid w:val="00D61A05"/>
    <w:rsid w:val="00D624F2"/>
    <w:rsid w:val="00D63B9E"/>
    <w:rsid w:val="00D64D10"/>
    <w:rsid w:val="00D655CF"/>
    <w:rsid w:val="00D65D07"/>
    <w:rsid w:val="00D66658"/>
    <w:rsid w:val="00D67D06"/>
    <w:rsid w:val="00D70218"/>
    <w:rsid w:val="00D702A6"/>
    <w:rsid w:val="00D70718"/>
    <w:rsid w:val="00D708B1"/>
    <w:rsid w:val="00D70DFF"/>
    <w:rsid w:val="00D713E6"/>
    <w:rsid w:val="00D71E66"/>
    <w:rsid w:val="00D72917"/>
    <w:rsid w:val="00D7317D"/>
    <w:rsid w:val="00D731B9"/>
    <w:rsid w:val="00D73328"/>
    <w:rsid w:val="00D736B4"/>
    <w:rsid w:val="00D73713"/>
    <w:rsid w:val="00D7403B"/>
    <w:rsid w:val="00D749AA"/>
    <w:rsid w:val="00D74DAF"/>
    <w:rsid w:val="00D75636"/>
    <w:rsid w:val="00D7587E"/>
    <w:rsid w:val="00D759B3"/>
    <w:rsid w:val="00D76DEA"/>
    <w:rsid w:val="00D778F2"/>
    <w:rsid w:val="00D80361"/>
    <w:rsid w:val="00D8077A"/>
    <w:rsid w:val="00D829B3"/>
    <w:rsid w:val="00D82AE6"/>
    <w:rsid w:val="00D83D83"/>
    <w:rsid w:val="00D83E5B"/>
    <w:rsid w:val="00D83F09"/>
    <w:rsid w:val="00D842DC"/>
    <w:rsid w:val="00D84461"/>
    <w:rsid w:val="00D84624"/>
    <w:rsid w:val="00D846F8"/>
    <w:rsid w:val="00D85125"/>
    <w:rsid w:val="00D853A4"/>
    <w:rsid w:val="00D85492"/>
    <w:rsid w:val="00D85DB5"/>
    <w:rsid w:val="00D86434"/>
    <w:rsid w:val="00D87760"/>
    <w:rsid w:val="00D878FA"/>
    <w:rsid w:val="00D9146A"/>
    <w:rsid w:val="00D916F2"/>
    <w:rsid w:val="00D925FB"/>
    <w:rsid w:val="00D930F1"/>
    <w:rsid w:val="00D931A0"/>
    <w:rsid w:val="00D9375C"/>
    <w:rsid w:val="00D93928"/>
    <w:rsid w:val="00D93D29"/>
    <w:rsid w:val="00D952CC"/>
    <w:rsid w:val="00D95CAE"/>
    <w:rsid w:val="00D960D5"/>
    <w:rsid w:val="00D967E0"/>
    <w:rsid w:val="00D97B21"/>
    <w:rsid w:val="00DA07F0"/>
    <w:rsid w:val="00DA0AAA"/>
    <w:rsid w:val="00DA404D"/>
    <w:rsid w:val="00DA47F3"/>
    <w:rsid w:val="00DA4BA0"/>
    <w:rsid w:val="00DA61A9"/>
    <w:rsid w:val="00DA6B6F"/>
    <w:rsid w:val="00DA6BC7"/>
    <w:rsid w:val="00DA6CE9"/>
    <w:rsid w:val="00DB0319"/>
    <w:rsid w:val="00DB0DFE"/>
    <w:rsid w:val="00DB206B"/>
    <w:rsid w:val="00DB32EE"/>
    <w:rsid w:val="00DB393B"/>
    <w:rsid w:val="00DB4EDF"/>
    <w:rsid w:val="00DB6365"/>
    <w:rsid w:val="00DB679A"/>
    <w:rsid w:val="00DB6B16"/>
    <w:rsid w:val="00DB6CB6"/>
    <w:rsid w:val="00DB6DE9"/>
    <w:rsid w:val="00DB6FCC"/>
    <w:rsid w:val="00DB733B"/>
    <w:rsid w:val="00DC1BB3"/>
    <w:rsid w:val="00DC1FFB"/>
    <w:rsid w:val="00DC2D25"/>
    <w:rsid w:val="00DC4490"/>
    <w:rsid w:val="00DC44D2"/>
    <w:rsid w:val="00DC55EA"/>
    <w:rsid w:val="00DC57B5"/>
    <w:rsid w:val="00DC68C2"/>
    <w:rsid w:val="00DC6E0A"/>
    <w:rsid w:val="00DC7837"/>
    <w:rsid w:val="00DD00BD"/>
    <w:rsid w:val="00DD047A"/>
    <w:rsid w:val="00DD1A87"/>
    <w:rsid w:val="00DD266C"/>
    <w:rsid w:val="00DD28B5"/>
    <w:rsid w:val="00DD4616"/>
    <w:rsid w:val="00DD5484"/>
    <w:rsid w:val="00DD55BE"/>
    <w:rsid w:val="00DD6B16"/>
    <w:rsid w:val="00DE09AB"/>
    <w:rsid w:val="00DE0E8B"/>
    <w:rsid w:val="00DE1504"/>
    <w:rsid w:val="00DE16ED"/>
    <w:rsid w:val="00DE1DA9"/>
    <w:rsid w:val="00DE2633"/>
    <w:rsid w:val="00DE345D"/>
    <w:rsid w:val="00DE3602"/>
    <w:rsid w:val="00DE3A77"/>
    <w:rsid w:val="00DE3BC7"/>
    <w:rsid w:val="00DE43CB"/>
    <w:rsid w:val="00DE4781"/>
    <w:rsid w:val="00DE49C2"/>
    <w:rsid w:val="00DE4D39"/>
    <w:rsid w:val="00DE6285"/>
    <w:rsid w:val="00DE7B5C"/>
    <w:rsid w:val="00DE7F35"/>
    <w:rsid w:val="00DF033B"/>
    <w:rsid w:val="00DF0D9F"/>
    <w:rsid w:val="00DF0FBF"/>
    <w:rsid w:val="00DF1012"/>
    <w:rsid w:val="00DF1950"/>
    <w:rsid w:val="00DF20B4"/>
    <w:rsid w:val="00DF2614"/>
    <w:rsid w:val="00DF2947"/>
    <w:rsid w:val="00DF43F2"/>
    <w:rsid w:val="00DF4A6A"/>
    <w:rsid w:val="00DF4FE1"/>
    <w:rsid w:val="00DF67E0"/>
    <w:rsid w:val="00DF6A97"/>
    <w:rsid w:val="00DF6B6E"/>
    <w:rsid w:val="00DF79D1"/>
    <w:rsid w:val="00DF7B76"/>
    <w:rsid w:val="00E0057E"/>
    <w:rsid w:val="00E00BE7"/>
    <w:rsid w:val="00E01A08"/>
    <w:rsid w:val="00E02B38"/>
    <w:rsid w:val="00E02EC3"/>
    <w:rsid w:val="00E02F4E"/>
    <w:rsid w:val="00E0474A"/>
    <w:rsid w:val="00E05AB5"/>
    <w:rsid w:val="00E05D88"/>
    <w:rsid w:val="00E063B0"/>
    <w:rsid w:val="00E1139E"/>
    <w:rsid w:val="00E114BA"/>
    <w:rsid w:val="00E12F7A"/>
    <w:rsid w:val="00E1394B"/>
    <w:rsid w:val="00E14188"/>
    <w:rsid w:val="00E145FF"/>
    <w:rsid w:val="00E15A9A"/>
    <w:rsid w:val="00E15B4C"/>
    <w:rsid w:val="00E17336"/>
    <w:rsid w:val="00E177FB"/>
    <w:rsid w:val="00E17A18"/>
    <w:rsid w:val="00E2088C"/>
    <w:rsid w:val="00E21C67"/>
    <w:rsid w:val="00E228D7"/>
    <w:rsid w:val="00E2437C"/>
    <w:rsid w:val="00E252BD"/>
    <w:rsid w:val="00E25831"/>
    <w:rsid w:val="00E2683C"/>
    <w:rsid w:val="00E26B23"/>
    <w:rsid w:val="00E27247"/>
    <w:rsid w:val="00E27B24"/>
    <w:rsid w:val="00E27E86"/>
    <w:rsid w:val="00E302CE"/>
    <w:rsid w:val="00E31567"/>
    <w:rsid w:val="00E31A2D"/>
    <w:rsid w:val="00E340C7"/>
    <w:rsid w:val="00E35626"/>
    <w:rsid w:val="00E35869"/>
    <w:rsid w:val="00E35C00"/>
    <w:rsid w:val="00E367D1"/>
    <w:rsid w:val="00E37964"/>
    <w:rsid w:val="00E37EBE"/>
    <w:rsid w:val="00E41062"/>
    <w:rsid w:val="00E42339"/>
    <w:rsid w:val="00E44D9F"/>
    <w:rsid w:val="00E44EA2"/>
    <w:rsid w:val="00E459F9"/>
    <w:rsid w:val="00E4767E"/>
    <w:rsid w:val="00E47BE6"/>
    <w:rsid w:val="00E47D20"/>
    <w:rsid w:val="00E5055F"/>
    <w:rsid w:val="00E5078C"/>
    <w:rsid w:val="00E511C2"/>
    <w:rsid w:val="00E51C4F"/>
    <w:rsid w:val="00E51FBA"/>
    <w:rsid w:val="00E522A5"/>
    <w:rsid w:val="00E52C06"/>
    <w:rsid w:val="00E537AA"/>
    <w:rsid w:val="00E545B6"/>
    <w:rsid w:val="00E5692F"/>
    <w:rsid w:val="00E57473"/>
    <w:rsid w:val="00E60501"/>
    <w:rsid w:val="00E60D08"/>
    <w:rsid w:val="00E60F6B"/>
    <w:rsid w:val="00E61625"/>
    <w:rsid w:val="00E62A08"/>
    <w:rsid w:val="00E647B8"/>
    <w:rsid w:val="00E64FCC"/>
    <w:rsid w:val="00E659DF"/>
    <w:rsid w:val="00E65EF6"/>
    <w:rsid w:val="00E67F3C"/>
    <w:rsid w:val="00E70095"/>
    <w:rsid w:val="00E70770"/>
    <w:rsid w:val="00E70974"/>
    <w:rsid w:val="00E70D7C"/>
    <w:rsid w:val="00E71542"/>
    <w:rsid w:val="00E719D9"/>
    <w:rsid w:val="00E71BE5"/>
    <w:rsid w:val="00E72332"/>
    <w:rsid w:val="00E72479"/>
    <w:rsid w:val="00E7268D"/>
    <w:rsid w:val="00E72734"/>
    <w:rsid w:val="00E7294F"/>
    <w:rsid w:val="00E72DF9"/>
    <w:rsid w:val="00E747D0"/>
    <w:rsid w:val="00E750D4"/>
    <w:rsid w:val="00E75D42"/>
    <w:rsid w:val="00E761A7"/>
    <w:rsid w:val="00E76283"/>
    <w:rsid w:val="00E772E2"/>
    <w:rsid w:val="00E77E5A"/>
    <w:rsid w:val="00E8021F"/>
    <w:rsid w:val="00E804D2"/>
    <w:rsid w:val="00E80590"/>
    <w:rsid w:val="00E8080C"/>
    <w:rsid w:val="00E80FFC"/>
    <w:rsid w:val="00E810A8"/>
    <w:rsid w:val="00E81394"/>
    <w:rsid w:val="00E819A3"/>
    <w:rsid w:val="00E82A1E"/>
    <w:rsid w:val="00E82DE2"/>
    <w:rsid w:val="00E84FCF"/>
    <w:rsid w:val="00E85FC7"/>
    <w:rsid w:val="00E860F1"/>
    <w:rsid w:val="00E866E2"/>
    <w:rsid w:val="00E87769"/>
    <w:rsid w:val="00E903A0"/>
    <w:rsid w:val="00E9051B"/>
    <w:rsid w:val="00E91441"/>
    <w:rsid w:val="00E922C4"/>
    <w:rsid w:val="00E93226"/>
    <w:rsid w:val="00E940C6"/>
    <w:rsid w:val="00E94330"/>
    <w:rsid w:val="00E945F5"/>
    <w:rsid w:val="00E95504"/>
    <w:rsid w:val="00E95F33"/>
    <w:rsid w:val="00E97A5D"/>
    <w:rsid w:val="00E97A68"/>
    <w:rsid w:val="00EA035B"/>
    <w:rsid w:val="00EA3739"/>
    <w:rsid w:val="00EA39CD"/>
    <w:rsid w:val="00EA3EA8"/>
    <w:rsid w:val="00EA41D9"/>
    <w:rsid w:val="00EA4E2B"/>
    <w:rsid w:val="00EA4F32"/>
    <w:rsid w:val="00EA576F"/>
    <w:rsid w:val="00EA594D"/>
    <w:rsid w:val="00EA5EF0"/>
    <w:rsid w:val="00EA6E34"/>
    <w:rsid w:val="00EA7732"/>
    <w:rsid w:val="00EB04EF"/>
    <w:rsid w:val="00EB16D1"/>
    <w:rsid w:val="00EB2192"/>
    <w:rsid w:val="00EB2E5F"/>
    <w:rsid w:val="00EB3BA3"/>
    <w:rsid w:val="00EB5086"/>
    <w:rsid w:val="00EB5B5A"/>
    <w:rsid w:val="00EB65D2"/>
    <w:rsid w:val="00EB778B"/>
    <w:rsid w:val="00EB7E18"/>
    <w:rsid w:val="00EC0A0D"/>
    <w:rsid w:val="00EC0A85"/>
    <w:rsid w:val="00EC2214"/>
    <w:rsid w:val="00EC2474"/>
    <w:rsid w:val="00EC28FA"/>
    <w:rsid w:val="00EC2C7A"/>
    <w:rsid w:val="00EC4737"/>
    <w:rsid w:val="00EC56B0"/>
    <w:rsid w:val="00EC5F11"/>
    <w:rsid w:val="00EC7700"/>
    <w:rsid w:val="00ED027A"/>
    <w:rsid w:val="00ED0CD0"/>
    <w:rsid w:val="00ED1F87"/>
    <w:rsid w:val="00ED2E99"/>
    <w:rsid w:val="00ED3E6A"/>
    <w:rsid w:val="00ED5CC1"/>
    <w:rsid w:val="00ED6FEC"/>
    <w:rsid w:val="00ED7C62"/>
    <w:rsid w:val="00EE003C"/>
    <w:rsid w:val="00EE008A"/>
    <w:rsid w:val="00EE1294"/>
    <w:rsid w:val="00EE1841"/>
    <w:rsid w:val="00EE1D37"/>
    <w:rsid w:val="00EE1E4C"/>
    <w:rsid w:val="00EE32E1"/>
    <w:rsid w:val="00EE3D34"/>
    <w:rsid w:val="00EE40B4"/>
    <w:rsid w:val="00EE448A"/>
    <w:rsid w:val="00EE585E"/>
    <w:rsid w:val="00EE5909"/>
    <w:rsid w:val="00EE5CE4"/>
    <w:rsid w:val="00EE619B"/>
    <w:rsid w:val="00EE6222"/>
    <w:rsid w:val="00EE6EB4"/>
    <w:rsid w:val="00EE7C04"/>
    <w:rsid w:val="00EE7EE8"/>
    <w:rsid w:val="00EF115F"/>
    <w:rsid w:val="00EF2D6C"/>
    <w:rsid w:val="00EF2F44"/>
    <w:rsid w:val="00EF56AE"/>
    <w:rsid w:val="00EF7453"/>
    <w:rsid w:val="00EF7ECF"/>
    <w:rsid w:val="00F00226"/>
    <w:rsid w:val="00F01314"/>
    <w:rsid w:val="00F04DBF"/>
    <w:rsid w:val="00F0571B"/>
    <w:rsid w:val="00F05C9F"/>
    <w:rsid w:val="00F062CE"/>
    <w:rsid w:val="00F07853"/>
    <w:rsid w:val="00F07B4B"/>
    <w:rsid w:val="00F07E56"/>
    <w:rsid w:val="00F10055"/>
    <w:rsid w:val="00F106BD"/>
    <w:rsid w:val="00F10B64"/>
    <w:rsid w:val="00F11188"/>
    <w:rsid w:val="00F12B1C"/>
    <w:rsid w:val="00F14367"/>
    <w:rsid w:val="00F148A9"/>
    <w:rsid w:val="00F15136"/>
    <w:rsid w:val="00F161E5"/>
    <w:rsid w:val="00F1676D"/>
    <w:rsid w:val="00F1752A"/>
    <w:rsid w:val="00F176B0"/>
    <w:rsid w:val="00F20052"/>
    <w:rsid w:val="00F21084"/>
    <w:rsid w:val="00F2134C"/>
    <w:rsid w:val="00F2148B"/>
    <w:rsid w:val="00F215F2"/>
    <w:rsid w:val="00F2219E"/>
    <w:rsid w:val="00F22265"/>
    <w:rsid w:val="00F222A5"/>
    <w:rsid w:val="00F2393A"/>
    <w:rsid w:val="00F2397C"/>
    <w:rsid w:val="00F246ED"/>
    <w:rsid w:val="00F24F21"/>
    <w:rsid w:val="00F25083"/>
    <w:rsid w:val="00F255DE"/>
    <w:rsid w:val="00F259DF"/>
    <w:rsid w:val="00F25C1A"/>
    <w:rsid w:val="00F26AB4"/>
    <w:rsid w:val="00F26F82"/>
    <w:rsid w:val="00F27A65"/>
    <w:rsid w:val="00F30354"/>
    <w:rsid w:val="00F30978"/>
    <w:rsid w:val="00F31392"/>
    <w:rsid w:val="00F316CF"/>
    <w:rsid w:val="00F31929"/>
    <w:rsid w:val="00F31980"/>
    <w:rsid w:val="00F32B56"/>
    <w:rsid w:val="00F333E6"/>
    <w:rsid w:val="00F337DF"/>
    <w:rsid w:val="00F33D8B"/>
    <w:rsid w:val="00F34BC4"/>
    <w:rsid w:val="00F359FA"/>
    <w:rsid w:val="00F35CA1"/>
    <w:rsid w:val="00F361C5"/>
    <w:rsid w:val="00F36A65"/>
    <w:rsid w:val="00F41FA3"/>
    <w:rsid w:val="00F4249E"/>
    <w:rsid w:val="00F43254"/>
    <w:rsid w:val="00F4370C"/>
    <w:rsid w:val="00F43EFD"/>
    <w:rsid w:val="00F44923"/>
    <w:rsid w:val="00F4543B"/>
    <w:rsid w:val="00F4650C"/>
    <w:rsid w:val="00F46C12"/>
    <w:rsid w:val="00F47A0F"/>
    <w:rsid w:val="00F47BB4"/>
    <w:rsid w:val="00F47DCC"/>
    <w:rsid w:val="00F50059"/>
    <w:rsid w:val="00F50600"/>
    <w:rsid w:val="00F51C52"/>
    <w:rsid w:val="00F520CB"/>
    <w:rsid w:val="00F52E7E"/>
    <w:rsid w:val="00F5323E"/>
    <w:rsid w:val="00F53389"/>
    <w:rsid w:val="00F5380F"/>
    <w:rsid w:val="00F53EEF"/>
    <w:rsid w:val="00F5550C"/>
    <w:rsid w:val="00F55B89"/>
    <w:rsid w:val="00F55F3B"/>
    <w:rsid w:val="00F56316"/>
    <w:rsid w:val="00F566C4"/>
    <w:rsid w:val="00F60C13"/>
    <w:rsid w:val="00F6201A"/>
    <w:rsid w:val="00F62558"/>
    <w:rsid w:val="00F625D6"/>
    <w:rsid w:val="00F62670"/>
    <w:rsid w:val="00F626DC"/>
    <w:rsid w:val="00F640AA"/>
    <w:rsid w:val="00F6415F"/>
    <w:rsid w:val="00F64CA8"/>
    <w:rsid w:val="00F662D5"/>
    <w:rsid w:val="00F66B07"/>
    <w:rsid w:val="00F708E6"/>
    <w:rsid w:val="00F71A33"/>
    <w:rsid w:val="00F726A2"/>
    <w:rsid w:val="00F735F9"/>
    <w:rsid w:val="00F73D5F"/>
    <w:rsid w:val="00F748FF"/>
    <w:rsid w:val="00F75EA5"/>
    <w:rsid w:val="00F7651F"/>
    <w:rsid w:val="00F773ED"/>
    <w:rsid w:val="00F77997"/>
    <w:rsid w:val="00F77CA7"/>
    <w:rsid w:val="00F8019F"/>
    <w:rsid w:val="00F80734"/>
    <w:rsid w:val="00F80DF3"/>
    <w:rsid w:val="00F81409"/>
    <w:rsid w:val="00F816F7"/>
    <w:rsid w:val="00F8190B"/>
    <w:rsid w:val="00F82E47"/>
    <w:rsid w:val="00F82ECA"/>
    <w:rsid w:val="00F8379B"/>
    <w:rsid w:val="00F841EA"/>
    <w:rsid w:val="00F84FFF"/>
    <w:rsid w:val="00F87818"/>
    <w:rsid w:val="00F87C39"/>
    <w:rsid w:val="00F87F3B"/>
    <w:rsid w:val="00F9236C"/>
    <w:rsid w:val="00F92565"/>
    <w:rsid w:val="00F9269C"/>
    <w:rsid w:val="00F92A47"/>
    <w:rsid w:val="00F94210"/>
    <w:rsid w:val="00F9427E"/>
    <w:rsid w:val="00F951DC"/>
    <w:rsid w:val="00F953DB"/>
    <w:rsid w:val="00F96568"/>
    <w:rsid w:val="00F96F8A"/>
    <w:rsid w:val="00FA21AE"/>
    <w:rsid w:val="00FA22D0"/>
    <w:rsid w:val="00FA2337"/>
    <w:rsid w:val="00FA2650"/>
    <w:rsid w:val="00FA4136"/>
    <w:rsid w:val="00FA464B"/>
    <w:rsid w:val="00FA559A"/>
    <w:rsid w:val="00FA6806"/>
    <w:rsid w:val="00FA6FA4"/>
    <w:rsid w:val="00FA742E"/>
    <w:rsid w:val="00FA7CC6"/>
    <w:rsid w:val="00FB0DE5"/>
    <w:rsid w:val="00FB36D7"/>
    <w:rsid w:val="00FB45C7"/>
    <w:rsid w:val="00FB70E6"/>
    <w:rsid w:val="00FB7CA7"/>
    <w:rsid w:val="00FC0680"/>
    <w:rsid w:val="00FC0846"/>
    <w:rsid w:val="00FC11AA"/>
    <w:rsid w:val="00FC1909"/>
    <w:rsid w:val="00FC1A11"/>
    <w:rsid w:val="00FC1EC3"/>
    <w:rsid w:val="00FC2AE0"/>
    <w:rsid w:val="00FC3640"/>
    <w:rsid w:val="00FC3E44"/>
    <w:rsid w:val="00FC4B6A"/>
    <w:rsid w:val="00FC4DFC"/>
    <w:rsid w:val="00FC5055"/>
    <w:rsid w:val="00FC55AB"/>
    <w:rsid w:val="00FC5907"/>
    <w:rsid w:val="00FC59FC"/>
    <w:rsid w:val="00FC655F"/>
    <w:rsid w:val="00FC6C72"/>
    <w:rsid w:val="00FC6E5D"/>
    <w:rsid w:val="00FC7072"/>
    <w:rsid w:val="00FC7098"/>
    <w:rsid w:val="00FC7389"/>
    <w:rsid w:val="00FC75BE"/>
    <w:rsid w:val="00FC7AB7"/>
    <w:rsid w:val="00FC7BF2"/>
    <w:rsid w:val="00FD07BE"/>
    <w:rsid w:val="00FD197E"/>
    <w:rsid w:val="00FD2BCA"/>
    <w:rsid w:val="00FD306A"/>
    <w:rsid w:val="00FD3F3F"/>
    <w:rsid w:val="00FD47A6"/>
    <w:rsid w:val="00FD4E57"/>
    <w:rsid w:val="00FD5B32"/>
    <w:rsid w:val="00FD62E2"/>
    <w:rsid w:val="00FD6CC6"/>
    <w:rsid w:val="00FD6FEB"/>
    <w:rsid w:val="00FD771A"/>
    <w:rsid w:val="00FE04E5"/>
    <w:rsid w:val="00FE2362"/>
    <w:rsid w:val="00FE2D3C"/>
    <w:rsid w:val="00FE3886"/>
    <w:rsid w:val="00FE4C87"/>
    <w:rsid w:val="00FE5805"/>
    <w:rsid w:val="00FE5A9A"/>
    <w:rsid w:val="00FE61BC"/>
    <w:rsid w:val="00FE7143"/>
    <w:rsid w:val="00FE7555"/>
    <w:rsid w:val="00FE7BBD"/>
    <w:rsid w:val="00FE7F41"/>
    <w:rsid w:val="00FF02A6"/>
    <w:rsid w:val="00FF07F6"/>
    <w:rsid w:val="00FF09BA"/>
    <w:rsid w:val="00FF0C25"/>
    <w:rsid w:val="00FF1C90"/>
    <w:rsid w:val="00FF1CCE"/>
    <w:rsid w:val="00FF1FAA"/>
    <w:rsid w:val="00FF29E8"/>
    <w:rsid w:val="00FF2F6A"/>
    <w:rsid w:val="00FF375C"/>
    <w:rsid w:val="00FF4393"/>
    <w:rsid w:val="00FF456B"/>
    <w:rsid w:val="00FF50B4"/>
    <w:rsid w:val="00FF55B9"/>
    <w:rsid w:val="00FF5E3A"/>
    <w:rsid w:val="00FF770C"/>
    <w:rsid w:val="00FF779A"/>
    <w:rsid w:val="00FF7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2DA77"/>
  <w15:docId w15:val="{6C7CC7BD-83A8-4A34-96A1-EB64063B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B7"/>
    <w:rPr>
      <w:sz w:val="24"/>
      <w:szCs w:val="24"/>
      <w:lang w:val="bg-BG"/>
    </w:rPr>
  </w:style>
  <w:style w:type="paragraph" w:styleId="1">
    <w:name w:val="heading 1"/>
    <w:basedOn w:val="a"/>
    <w:next w:val="a"/>
    <w:qFormat/>
    <w:rsid w:val="00201663"/>
    <w:pPr>
      <w:keepNext/>
      <w:spacing w:before="240" w:after="60"/>
      <w:outlineLvl w:val="0"/>
    </w:pPr>
    <w:rPr>
      <w:rFonts w:ascii="Arial" w:hAnsi="Arial"/>
      <w:b/>
      <w:kern w:val="28"/>
      <w:sz w:val="28"/>
      <w:szCs w:val="20"/>
    </w:rPr>
  </w:style>
  <w:style w:type="paragraph" w:styleId="2">
    <w:name w:val="heading 2"/>
    <w:basedOn w:val="a"/>
    <w:next w:val="a"/>
    <w:link w:val="20"/>
    <w:qFormat/>
    <w:rsid w:val="00511872"/>
    <w:pPr>
      <w:keepNext/>
      <w:spacing w:before="240" w:after="60"/>
      <w:outlineLvl w:val="1"/>
    </w:pPr>
    <w:rPr>
      <w:rFonts w:ascii="Cambria" w:hAnsi="Cambria"/>
      <w:b/>
      <w:bCs/>
      <w:i/>
      <w:iCs/>
      <w:sz w:val="28"/>
      <w:szCs w:val="28"/>
    </w:rPr>
  </w:style>
  <w:style w:type="paragraph" w:styleId="3">
    <w:name w:val="heading 3"/>
    <w:basedOn w:val="a"/>
    <w:next w:val="a"/>
    <w:link w:val="30"/>
    <w:qFormat/>
    <w:rsid w:val="003B57F5"/>
    <w:pPr>
      <w:keepNext/>
      <w:spacing w:before="240" w:after="60"/>
      <w:outlineLvl w:val="2"/>
    </w:pPr>
    <w:rPr>
      <w:rFonts w:ascii="Arial" w:hAnsi="Arial"/>
      <w:b/>
      <w:bCs/>
      <w:sz w:val="26"/>
      <w:szCs w:val="26"/>
    </w:rPr>
  </w:style>
  <w:style w:type="paragraph" w:styleId="5">
    <w:name w:val="heading 5"/>
    <w:basedOn w:val="a"/>
    <w:next w:val="a"/>
    <w:link w:val="50"/>
    <w:qFormat/>
    <w:rsid w:val="003B57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
    <w:link w:val="Bodytext51"/>
    <w:rsid w:val="00A71DC6"/>
    <w:rPr>
      <w:sz w:val="24"/>
      <w:szCs w:val="24"/>
      <w:lang w:bidi="ar-SA"/>
    </w:rPr>
  </w:style>
  <w:style w:type="character" w:customStyle="1" w:styleId="Heading1">
    <w:name w:val="Heading #1"/>
    <w:link w:val="Heading11"/>
    <w:uiPriority w:val="99"/>
    <w:rsid w:val="00A71DC6"/>
    <w:rPr>
      <w:b/>
      <w:bCs/>
      <w:sz w:val="24"/>
      <w:szCs w:val="24"/>
      <w:lang w:bidi="ar-SA"/>
    </w:rPr>
  </w:style>
  <w:style w:type="character" w:customStyle="1" w:styleId="Heading12">
    <w:name w:val="Heading #1 (2)"/>
    <w:link w:val="Heading121"/>
    <w:uiPriority w:val="99"/>
    <w:rsid w:val="00A71DC6"/>
    <w:rPr>
      <w:b/>
      <w:bCs/>
      <w:sz w:val="24"/>
      <w:szCs w:val="24"/>
      <w:lang w:bidi="ar-SA"/>
    </w:rPr>
  </w:style>
  <w:style w:type="character" w:customStyle="1" w:styleId="10">
    <w:name w:val="Основен текст1"/>
    <w:link w:val="Bodytext1"/>
    <w:rsid w:val="00A71DC6"/>
    <w:rPr>
      <w:sz w:val="24"/>
      <w:szCs w:val="24"/>
      <w:lang w:bidi="ar-SA"/>
    </w:rPr>
  </w:style>
  <w:style w:type="character" w:customStyle="1" w:styleId="BodytextBold">
    <w:name w:val="Body text + Bold"/>
    <w:aliases w:val="Italic"/>
    <w:uiPriority w:val="99"/>
    <w:rsid w:val="00A71DC6"/>
    <w:rPr>
      <w:b/>
      <w:bCs/>
      <w:i/>
      <w:iCs/>
      <w:sz w:val="24"/>
      <w:szCs w:val="24"/>
      <w:lang w:bidi="ar-SA"/>
    </w:rPr>
  </w:style>
  <w:style w:type="character" w:customStyle="1" w:styleId="Bodytext6">
    <w:name w:val="Body text (6)"/>
    <w:link w:val="Bodytext61"/>
    <w:rsid w:val="00A71DC6"/>
    <w:rPr>
      <w:sz w:val="24"/>
      <w:szCs w:val="24"/>
      <w:lang w:bidi="ar-SA"/>
    </w:rPr>
  </w:style>
  <w:style w:type="paragraph" w:customStyle="1" w:styleId="Bodytext51">
    <w:name w:val="Body text (5)1"/>
    <w:basedOn w:val="a"/>
    <w:link w:val="Bodytext5"/>
    <w:rsid w:val="00A71DC6"/>
    <w:pPr>
      <w:shd w:val="clear" w:color="auto" w:fill="FFFFFF"/>
      <w:spacing w:before="540" w:after="180" w:line="240" w:lineRule="atLeast"/>
    </w:pPr>
  </w:style>
  <w:style w:type="paragraph" w:customStyle="1" w:styleId="Heading11">
    <w:name w:val="Heading #11"/>
    <w:basedOn w:val="a"/>
    <w:link w:val="Heading1"/>
    <w:uiPriority w:val="99"/>
    <w:rsid w:val="00A71DC6"/>
    <w:pPr>
      <w:shd w:val="clear" w:color="auto" w:fill="FFFFFF"/>
      <w:spacing w:before="600" w:after="180" w:line="240" w:lineRule="atLeast"/>
      <w:outlineLvl w:val="0"/>
    </w:pPr>
    <w:rPr>
      <w:b/>
      <w:bCs/>
    </w:rPr>
  </w:style>
  <w:style w:type="paragraph" w:customStyle="1" w:styleId="Heading121">
    <w:name w:val="Heading #1 (2)1"/>
    <w:basedOn w:val="a"/>
    <w:link w:val="Heading12"/>
    <w:uiPriority w:val="99"/>
    <w:rsid w:val="00A71DC6"/>
    <w:pPr>
      <w:shd w:val="clear" w:color="auto" w:fill="FFFFFF"/>
      <w:spacing w:before="1020" w:after="600" w:line="240" w:lineRule="atLeast"/>
      <w:ind w:hanging="340"/>
      <w:outlineLvl w:val="0"/>
    </w:pPr>
    <w:rPr>
      <w:b/>
      <w:bCs/>
    </w:rPr>
  </w:style>
  <w:style w:type="paragraph" w:customStyle="1" w:styleId="Bodytext1">
    <w:name w:val="Body text1"/>
    <w:basedOn w:val="a"/>
    <w:link w:val="10"/>
    <w:rsid w:val="00A71DC6"/>
    <w:pPr>
      <w:shd w:val="clear" w:color="auto" w:fill="FFFFFF"/>
      <w:spacing w:before="600" w:after="360" w:line="413" w:lineRule="exact"/>
      <w:ind w:firstLine="720"/>
      <w:jc w:val="both"/>
    </w:pPr>
  </w:style>
  <w:style w:type="paragraph" w:customStyle="1" w:styleId="Bodytext61">
    <w:name w:val="Body text (6)1"/>
    <w:basedOn w:val="a"/>
    <w:link w:val="Bodytext6"/>
    <w:rsid w:val="00A71DC6"/>
    <w:pPr>
      <w:shd w:val="clear" w:color="auto" w:fill="FFFFFF"/>
      <w:spacing w:before="360" w:line="413" w:lineRule="exact"/>
      <w:ind w:hanging="340"/>
    </w:pPr>
  </w:style>
  <w:style w:type="character" w:customStyle="1" w:styleId="BodytextItalic">
    <w:name w:val="Body text + Italic"/>
    <w:rsid w:val="00A71DC6"/>
    <w:rPr>
      <w:rFonts w:ascii="Times New Roman" w:hAnsi="Times New Roman" w:cs="Times New Roman"/>
      <w:i/>
      <w:iCs/>
      <w:sz w:val="24"/>
      <w:szCs w:val="24"/>
      <w:lang w:bidi="ar-SA"/>
    </w:rPr>
  </w:style>
  <w:style w:type="character" w:customStyle="1" w:styleId="Bodytext10">
    <w:name w:val="Body text (10)"/>
    <w:link w:val="Bodytext101"/>
    <w:rsid w:val="00A71DC6"/>
    <w:rPr>
      <w:sz w:val="24"/>
      <w:szCs w:val="24"/>
      <w:lang w:bidi="ar-SA"/>
    </w:rPr>
  </w:style>
  <w:style w:type="character" w:customStyle="1" w:styleId="Bodytext11">
    <w:name w:val="Body text (11)"/>
    <w:link w:val="Bodytext111"/>
    <w:rsid w:val="00A71DC6"/>
    <w:rPr>
      <w:i/>
      <w:iCs/>
      <w:sz w:val="24"/>
      <w:szCs w:val="24"/>
      <w:lang w:bidi="ar-SA"/>
    </w:rPr>
  </w:style>
  <w:style w:type="paragraph" w:customStyle="1" w:styleId="Bodytext101">
    <w:name w:val="Body text (10)1"/>
    <w:basedOn w:val="a"/>
    <w:link w:val="Bodytext10"/>
    <w:rsid w:val="00A71DC6"/>
    <w:pPr>
      <w:shd w:val="clear" w:color="auto" w:fill="FFFFFF"/>
      <w:spacing w:after="1200" w:line="413" w:lineRule="exact"/>
      <w:ind w:firstLine="1060"/>
      <w:jc w:val="both"/>
    </w:pPr>
  </w:style>
  <w:style w:type="paragraph" w:customStyle="1" w:styleId="Bodytext111">
    <w:name w:val="Body text (11)1"/>
    <w:basedOn w:val="a"/>
    <w:link w:val="Bodytext11"/>
    <w:rsid w:val="00A71DC6"/>
    <w:pPr>
      <w:shd w:val="clear" w:color="auto" w:fill="FFFFFF"/>
      <w:spacing w:after="3660" w:line="413" w:lineRule="exact"/>
    </w:pPr>
    <w:rPr>
      <w:i/>
      <w:iCs/>
    </w:rPr>
  </w:style>
  <w:style w:type="paragraph" w:styleId="a3">
    <w:name w:val="Title"/>
    <w:basedOn w:val="a"/>
    <w:link w:val="a4"/>
    <w:qFormat/>
    <w:rsid w:val="00A71DC6"/>
    <w:pPr>
      <w:jc w:val="center"/>
    </w:pPr>
    <w:rPr>
      <w:b/>
      <w:sz w:val="28"/>
      <w:szCs w:val="20"/>
    </w:rPr>
  </w:style>
  <w:style w:type="character" w:customStyle="1" w:styleId="a4">
    <w:name w:val="Заглавие Знак"/>
    <w:link w:val="a3"/>
    <w:rsid w:val="00A71DC6"/>
    <w:rPr>
      <w:b/>
      <w:sz w:val="28"/>
      <w:lang w:val="bg-BG" w:eastAsia="en-US" w:bidi="ar-SA"/>
    </w:rPr>
  </w:style>
  <w:style w:type="paragraph" w:styleId="a5">
    <w:name w:val="header"/>
    <w:aliases w:val=" Char5, Char2,Header Char, Char2 Char Char Char, Char2 Char Char Char Char, Char2 Char Char Char Char Char, Char2 Char Char,even,Char5,Char2,Char2 Char Char Char,Char2 Char Char Char Char,Char2 Char Char Char Char Char,Char2 Char Char"/>
    <w:basedOn w:val="a"/>
    <w:link w:val="a6"/>
    <w:rsid w:val="00833BA2"/>
    <w:pPr>
      <w:tabs>
        <w:tab w:val="center" w:pos="4680"/>
        <w:tab w:val="right" w:pos="9360"/>
      </w:tabs>
    </w:pPr>
  </w:style>
  <w:style w:type="character" w:customStyle="1" w:styleId="a6">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link w:val="a5"/>
    <w:rsid w:val="00833BA2"/>
    <w:rPr>
      <w:sz w:val="24"/>
      <w:szCs w:val="24"/>
      <w:lang w:val="bg-BG"/>
    </w:rPr>
  </w:style>
  <w:style w:type="paragraph" w:styleId="a7">
    <w:name w:val="footer"/>
    <w:basedOn w:val="a"/>
    <w:link w:val="a8"/>
    <w:uiPriority w:val="99"/>
    <w:rsid w:val="00833BA2"/>
    <w:pPr>
      <w:tabs>
        <w:tab w:val="center" w:pos="4680"/>
        <w:tab w:val="right" w:pos="9360"/>
      </w:tabs>
    </w:pPr>
  </w:style>
  <w:style w:type="character" w:customStyle="1" w:styleId="a8">
    <w:name w:val="Долен колонтитул Знак"/>
    <w:link w:val="a7"/>
    <w:uiPriority w:val="99"/>
    <w:rsid w:val="00833BA2"/>
    <w:rPr>
      <w:sz w:val="24"/>
      <w:szCs w:val="24"/>
      <w:lang w:val="bg-BG"/>
    </w:rPr>
  </w:style>
  <w:style w:type="paragraph" w:styleId="a9">
    <w:name w:val="Balloon Text"/>
    <w:basedOn w:val="a"/>
    <w:link w:val="aa"/>
    <w:rsid w:val="00833BA2"/>
    <w:rPr>
      <w:rFonts w:ascii="Tahoma" w:hAnsi="Tahoma"/>
      <w:sz w:val="16"/>
      <w:szCs w:val="16"/>
    </w:rPr>
  </w:style>
  <w:style w:type="character" w:customStyle="1" w:styleId="aa">
    <w:name w:val="Изнесен текст Знак"/>
    <w:link w:val="a9"/>
    <w:rsid w:val="00833BA2"/>
    <w:rPr>
      <w:rFonts w:ascii="Tahoma" w:hAnsi="Tahoma" w:cs="Tahoma"/>
      <w:sz w:val="16"/>
      <w:szCs w:val="16"/>
      <w:lang w:val="bg-BG"/>
    </w:rPr>
  </w:style>
  <w:style w:type="character" w:customStyle="1" w:styleId="Heading1214pt">
    <w:name w:val="Heading #1 (2) + 14 pt"/>
    <w:uiPriority w:val="99"/>
    <w:rsid w:val="006B564B"/>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6B564B"/>
    <w:rPr>
      <w:sz w:val="24"/>
      <w:szCs w:val="24"/>
      <w:shd w:val="clear" w:color="auto" w:fill="FFFFFF"/>
    </w:rPr>
  </w:style>
  <w:style w:type="character" w:customStyle="1" w:styleId="Bodytext3">
    <w:name w:val="Body text (3)"/>
    <w:link w:val="Bodytext31"/>
    <w:uiPriority w:val="99"/>
    <w:locked/>
    <w:rsid w:val="006B564B"/>
    <w:rPr>
      <w:sz w:val="24"/>
      <w:szCs w:val="24"/>
      <w:shd w:val="clear" w:color="auto" w:fill="FFFFFF"/>
    </w:rPr>
  </w:style>
  <w:style w:type="character" w:customStyle="1" w:styleId="Bodytext3Bold">
    <w:name w:val="Body text (3) + Bold"/>
    <w:uiPriority w:val="99"/>
    <w:rsid w:val="006B564B"/>
    <w:rPr>
      <w:b/>
      <w:bCs/>
      <w:sz w:val="24"/>
      <w:szCs w:val="24"/>
      <w:shd w:val="clear" w:color="auto" w:fill="FFFFFF"/>
    </w:rPr>
  </w:style>
  <w:style w:type="paragraph" w:customStyle="1" w:styleId="Bodytext21">
    <w:name w:val="Body text (2)1"/>
    <w:basedOn w:val="a"/>
    <w:link w:val="Bodytext2"/>
    <w:uiPriority w:val="99"/>
    <w:rsid w:val="006B564B"/>
    <w:pPr>
      <w:shd w:val="clear" w:color="auto" w:fill="FFFFFF"/>
      <w:spacing w:before="60" w:after="240" w:line="240" w:lineRule="atLeast"/>
      <w:ind w:hanging="360"/>
    </w:pPr>
  </w:style>
  <w:style w:type="paragraph" w:customStyle="1" w:styleId="Bodytext31">
    <w:name w:val="Body text (3)1"/>
    <w:basedOn w:val="a"/>
    <w:link w:val="Bodytext3"/>
    <w:uiPriority w:val="99"/>
    <w:rsid w:val="006B564B"/>
    <w:pPr>
      <w:shd w:val="clear" w:color="auto" w:fill="FFFFFF"/>
      <w:spacing w:before="60" w:line="442" w:lineRule="exact"/>
    </w:pPr>
  </w:style>
  <w:style w:type="character" w:customStyle="1" w:styleId="SubTitleBGChar">
    <w:name w:val="SubTitleBG Char"/>
    <w:rsid w:val="00201663"/>
    <w:rPr>
      <w:b/>
      <w:caps/>
      <w:noProof w:val="0"/>
      <w:sz w:val="44"/>
      <w:lang w:val="bg-BG" w:eastAsia="en-US" w:bidi="ar-SA"/>
    </w:rPr>
  </w:style>
  <w:style w:type="paragraph" w:customStyle="1" w:styleId="ListParagraph1">
    <w:name w:val="List Paragraph1"/>
    <w:basedOn w:val="a"/>
    <w:qFormat/>
    <w:rsid w:val="00201663"/>
    <w:pPr>
      <w:ind w:left="720"/>
      <w:contextualSpacing/>
    </w:pPr>
    <w:rPr>
      <w:lang w:val="en-GB"/>
    </w:rPr>
  </w:style>
  <w:style w:type="paragraph" w:customStyle="1" w:styleId="Style3">
    <w:name w:val="Style3"/>
    <w:basedOn w:val="a"/>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rsid w:val="00EA6E34"/>
    <w:pPr>
      <w:tabs>
        <w:tab w:val="left" w:pos="1276"/>
      </w:tabs>
      <w:snapToGrid w:val="0"/>
      <w:spacing w:before="120" w:after="120"/>
      <w:ind w:left="1276" w:hanging="425"/>
      <w:jc w:val="both"/>
    </w:pPr>
    <w:rPr>
      <w:rFonts w:ascii="Arial" w:hAnsi="Arial"/>
      <w:szCs w:val="20"/>
      <w:lang w:val="sv-SE"/>
    </w:rPr>
  </w:style>
  <w:style w:type="paragraph" w:customStyle="1" w:styleId="NoSpacing1">
    <w:name w:val="No Spacing1"/>
    <w:uiPriority w:val="99"/>
    <w:qFormat/>
    <w:rsid w:val="00034496"/>
    <w:pPr>
      <w:suppressAutoHyphens/>
    </w:pPr>
    <w:rPr>
      <w:rFonts w:ascii="Arial" w:hAnsi="Arial" w:cs="Arial"/>
      <w:sz w:val="24"/>
      <w:szCs w:val="24"/>
      <w:lang w:val="bg-BG" w:eastAsia="ar-SA"/>
    </w:rPr>
  </w:style>
  <w:style w:type="paragraph" w:styleId="21">
    <w:name w:val="Body Text 2"/>
    <w:basedOn w:val="a"/>
    <w:link w:val="22"/>
    <w:rsid w:val="004372AA"/>
    <w:pPr>
      <w:spacing w:after="120" w:line="480" w:lineRule="auto"/>
    </w:pPr>
  </w:style>
  <w:style w:type="character" w:customStyle="1" w:styleId="22">
    <w:name w:val="Основен текст 2 Знак"/>
    <w:link w:val="21"/>
    <w:rsid w:val="004372AA"/>
    <w:rPr>
      <w:sz w:val="24"/>
      <w:szCs w:val="24"/>
      <w:lang w:eastAsia="en-US"/>
    </w:rPr>
  </w:style>
  <w:style w:type="paragraph" w:styleId="32">
    <w:name w:val="Body Text 3"/>
    <w:basedOn w:val="a"/>
    <w:link w:val="33"/>
    <w:rsid w:val="004372AA"/>
    <w:pPr>
      <w:spacing w:after="120"/>
    </w:pPr>
    <w:rPr>
      <w:sz w:val="16"/>
      <w:szCs w:val="16"/>
      <w:lang w:val="en-GB"/>
    </w:rPr>
  </w:style>
  <w:style w:type="character" w:customStyle="1" w:styleId="33">
    <w:name w:val="Основен текст 3 Знак"/>
    <w:link w:val="32"/>
    <w:rsid w:val="004372AA"/>
    <w:rPr>
      <w:sz w:val="16"/>
      <w:szCs w:val="16"/>
      <w:lang w:val="en-GB" w:eastAsia="en-US"/>
    </w:rPr>
  </w:style>
  <w:style w:type="paragraph" w:styleId="ab">
    <w:name w:val="Body Text Indent"/>
    <w:basedOn w:val="a"/>
    <w:link w:val="ac"/>
    <w:rsid w:val="00762A62"/>
    <w:pPr>
      <w:spacing w:after="120"/>
      <w:ind w:left="283"/>
    </w:pPr>
  </w:style>
  <w:style w:type="character" w:customStyle="1" w:styleId="ac">
    <w:name w:val="Основен текст с отстъп Знак"/>
    <w:link w:val="ab"/>
    <w:rsid w:val="00762A62"/>
    <w:rPr>
      <w:sz w:val="24"/>
      <w:szCs w:val="24"/>
      <w:lang w:eastAsia="en-US"/>
    </w:rPr>
  </w:style>
  <w:style w:type="paragraph" w:styleId="ad">
    <w:name w:val="Normal (Web)"/>
    <w:basedOn w:val="a"/>
    <w:rsid w:val="00762A62"/>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984C10"/>
    <w:pPr>
      <w:suppressAutoHyphens/>
      <w:ind w:left="720"/>
    </w:pPr>
    <w:rPr>
      <w:rFonts w:ascii="Arial" w:hAnsi="Arial" w:cs="Arial"/>
      <w:lang w:eastAsia="ar-SA"/>
    </w:rPr>
  </w:style>
  <w:style w:type="character" w:styleId="ae">
    <w:name w:val="Hyperlink"/>
    <w:rsid w:val="00A813F6"/>
    <w:rPr>
      <w:color w:val="0000FF"/>
      <w:u w:val="single"/>
    </w:rPr>
  </w:style>
  <w:style w:type="paragraph" w:styleId="af">
    <w:name w:val="Body Text"/>
    <w:basedOn w:val="a"/>
    <w:link w:val="af0"/>
    <w:rsid w:val="00670227"/>
    <w:pPr>
      <w:spacing w:after="120"/>
    </w:pPr>
    <w:rPr>
      <w:snapToGrid w:val="0"/>
      <w:szCs w:val="20"/>
      <w:lang w:val="en-GB"/>
    </w:rPr>
  </w:style>
  <w:style w:type="paragraph" w:customStyle="1" w:styleId="CharCharCharCharCharChar">
    <w:name w:val="Знак Знак Char Char Char Char Char Char"/>
    <w:basedOn w:val="a"/>
    <w:rsid w:val="00317C8A"/>
    <w:pPr>
      <w:tabs>
        <w:tab w:val="left" w:pos="709"/>
      </w:tabs>
    </w:pPr>
    <w:rPr>
      <w:rFonts w:ascii="Tahoma" w:hAnsi="Tahoma"/>
      <w:lang w:val="pl-PL" w:eastAsia="pl-PL"/>
    </w:rPr>
  </w:style>
  <w:style w:type="character" w:styleId="af1">
    <w:name w:val="page number"/>
    <w:basedOn w:val="a0"/>
    <w:rsid w:val="009B4ACF"/>
  </w:style>
  <w:style w:type="paragraph" w:customStyle="1" w:styleId="Body">
    <w:name w:val="Body"/>
    <w:basedOn w:val="a"/>
    <w:link w:val="BodyChar"/>
    <w:rsid w:val="003E7C4C"/>
    <w:pPr>
      <w:spacing w:before="120" w:after="120"/>
      <w:ind w:firstLine="709"/>
      <w:jc w:val="both"/>
    </w:pPr>
    <w:rPr>
      <w:rFonts w:ascii="Arial Narrow" w:hAnsi="Arial Narrow"/>
      <w:lang w:eastAsia="bg-BG"/>
    </w:rPr>
  </w:style>
  <w:style w:type="character" w:customStyle="1" w:styleId="BodyChar">
    <w:name w:val="Body Char"/>
    <w:link w:val="Body"/>
    <w:rsid w:val="003E7C4C"/>
    <w:rPr>
      <w:rFonts w:ascii="Arial Narrow" w:hAnsi="Arial Narrow"/>
      <w:sz w:val="24"/>
      <w:szCs w:val="24"/>
      <w:lang w:val="bg-BG" w:eastAsia="bg-BG" w:bidi="ar-SA"/>
    </w:rPr>
  </w:style>
  <w:style w:type="character" w:customStyle="1" w:styleId="FontStyle32">
    <w:name w:val="Font Style32"/>
    <w:rsid w:val="000E11C8"/>
    <w:rPr>
      <w:rFonts w:ascii="Arial" w:hAnsi="Arial" w:cs="Arial"/>
      <w:sz w:val="18"/>
      <w:szCs w:val="18"/>
    </w:rPr>
  </w:style>
  <w:style w:type="paragraph" w:customStyle="1" w:styleId="CharChar1CharCharCharCharChar">
    <w:name w:val="Char Char1 Знак Знак Char Char Char Char Char"/>
    <w:basedOn w:val="a"/>
    <w:rsid w:val="000E11C8"/>
    <w:pPr>
      <w:tabs>
        <w:tab w:val="left" w:pos="709"/>
      </w:tabs>
    </w:pPr>
    <w:rPr>
      <w:rFonts w:ascii="Tahoma" w:hAnsi="Tahoma"/>
      <w:lang w:val="pl-PL" w:eastAsia="pl-PL"/>
    </w:rPr>
  </w:style>
  <w:style w:type="character" w:customStyle="1" w:styleId="newdocreference1">
    <w:name w:val="newdocreference1"/>
    <w:rsid w:val="000E11C8"/>
    <w:rPr>
      <w:i w:val="0"/>
      <w:iCs w:val="0"/>
      <w:color w:val="0000FF"/>
      <w:u w:val="single"/>
    </w:rPr>
  </w:style>
  <w:style w:type="paragraph" w:customStyle="1" w:styleId="af2">
    <w:name w:val="Знак Знак"/>
    <w:basedOn w:val="a"/>
    <w:rsid w:val="00877692"/>
    <w:pPr>
      <w:tabs>
        <w:tab w:val="left" w:pos="709"/>
      </w:tabs>
    </w:pPr>
    <w:rPr>
      <w:rFonts w:ascii="Tahoma" w:hAnsi="Tahoma"/>
      <w:lang w:val="pl-PL" w:eastAsia="pl-PL"/>
    </w:rPr>
  </w:style>
  <w:style w:type="paragraph" w:customStyle="1" w:styleId="CharCharCharChar">
    <w:name w:val="Char Char Char Char"/>
    <w:basedOn w:val="a"/>
    <w:rsid w:val="00875AEB"/>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875AEB"/>
    <w:pPr>
      <w:tabs>
        <w:tab w:val="left" w:pos="709"/>
      </w:tabs>
    </w:pPr>
    <w:rPr>
      <w:rFonts w:ascii="Tahoma" w:hAnsi="Tahoma"/>
      <w:lang w:val="pl-PL" w:eastAsia="pl-PL"/>
    </w:rPr>
  </w:style>
  <w:style w:type="character" w:customStyle="1" w:styleId="51">
    <w:name w:val="Заглавие #5_"/>
    <w:link w:val="52"/>
    <w:rsid w:val="003321CE"/>
    <w:rPr>
      <w:sz w:val="26"/>
      <w:szCs w:val="26"/>
      <w:shd w:val="clear" w:color="auto" w:fill="FFFFFF"/>
    </w:rPr>
  </w:style>
  <w:style w:type="paragraph" w:customStyle="1" w:styleId="52">
    <w:name w:val="Заглавие #5"/>
    <w:basedOn w:val="a"/>
    <w:link w:val="51"/>
    <w:rsid w:val="003321CE"/>
    <w:pPr>
      <w:shd w:val="clear" w:color="auto" w:fill="FFFFFF"/>
      <w:spacing w:after="180" w:line="0" w:lineRule="atLeast"/>
      <w:ind w:hanging="360"/>
      <w:jc w:val="both"/>
      <w:outlineLvl w:val="4"/>
    </w:pPr>
    <w:rPr>
      <w:sz w:val="26"/>
      <w:szCs w:val="26"/>
    </w:rPr>
  </w:style>
  <w:style w:type="character" w:customStyle="1" w:styleId="FontStyle50">
    <w:name w:val="Font Style50"/>
    <w:rsid w:val="003321CE"/>
    <w:rPr>
      <w:rFonts w:ascii="Times New Roman" w:hAnsi="Times New Roman" w:cs="Times New Roman"/>
      <w:sz w:val="22"/>
      <w:szCs w:val="22"/>
    </w:rPr>
  </w:style>
  <w:style w:type="paragraph" w:customStyle="1" w:styleId="Style31">
    <w:name w:val="Style31"/>
    <w:basedOn w:val="a"/>
    <w:rsid w:val="00332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332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332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332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332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D24B8D"/>
    <w:pPr>
      <w:widowControl w:val="0"/>
      <w:overflowPunct w:val="0"/>
      <w:autoSpaceDE w:val="0"/>
      <w:autoSpaceDN w:val="0"/>
      <w:adjustRightInd w:val="0"/>
      <w:jc w:val="center"/>
      <w:textAlignment w:val="baseline"/>
    </w:pPr>
    <w:rPr>
      <w:b/>
      <w:szCs w:val="20"/>
      <w:lang w:val="en-US"/>
    </w:rPr>
  </w:style>
  <w:style w:type="character" w:customStyle="1" w:styleId="20">
    <w:name w:val="Заглавие 2 Знак"/>
    <w:link w:val="2"/>
    <w:semiHidden/>
    <w:rsid w:val="00511872"/>
    <w:rPr>
      <w:rFonts w:ascii="Cambria" w:eastAsia="Times New Roman" w:hAnsi="Cambria" w:cs="Times New Roman"/>
      <w:b/>
      <w:bCs/>
      <w:i/>
      <w:iCs/>
      <w:sz w:val="28"/>
      <w:szCs w:val="28"/>
      <w:lang w:eastAsia="en-US"/>
    </w:rPr>
  </w:style>
  <w:style w:type="paragraph" w:styleId="23">
    <w:name w:val="Body Text Indent 2"/>
    <w:basedOn w:val="a"/>
    <w:link w:val="24"/>
    <w:uiPriority w:val="99"/>
    <w:rsid w:val="00511872"/>
    <w:pPr>
      <w:spacing w:after="120" w:line="480" w:lineRule="auto"/>
      <w:ind w:left="283"/>
    </w:pPr>
  </w:style>
  <w:style w:type="character" w:customStyle="1" w:styleId="24">
    <w:name w:val="Основен текст с отстъп 2 Знак"/>
    <w:link w:val="23"/>
    <w:uiPriority w:val="99"/>
    <w:rsid w:val="00511872"/>
    <w:rPr>
      <w:sz w:val="24"/>
      <w:szCs w:val="24"/>
      <w:lang w:eastAsia="en-US"/>
    </w:rPr>
  </w:style>
  <w:style w:type="paragraph" w:customStyle="1" w:styleId="FR2">
    <w:name w:val="FR2"/>
    <w:uiPriority w:val="99"/>
    <w:rsid w:val="00511872"/>
    <w:pPr>
      <w:widowControl w:val="0"/>
      <w:jc w:val="right"/>
    </w:pPr>
    <w:rPr>
      <w:rFonts w:ascii="Arial" w:hAnsi="Arial"/>
      <w:snapToGrid w:val="0"/>
      <w:sz w:val="24"/>
      <w:lang w:val="bg-BG"/>
    </w:rPr>
  </w:style>
  <w:style w:type="paragraph" w:customStyle="1" w:styleId="normaltableau">
    <w:name w:val="normal_tableau"/>
    <w:basedOn w:val="a"/>
    <w:rsid w:val="00511872"/>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rsid w:val="00511872"/>
    <w:rPr>
      <w:sz w:val="20"/>
      <w:szCs w:val="20"/>
      <w:lang w:val="en-GB"/>
    </w:rPr>
  </w:style>
  <w:style w:type="character" w:customStyle="1" w:styleId="af4">
    <w:name w:val="Текст под линия Знак"/>
    <w:aliases w:val="Footnote Text Char1 Знак, Car Car Char Знак, Car Car Знак,Car Car Char Знак,Car Car Знак"/>
    <w:link w:val="af3"/>
    <w:rsid w:val="00511872"/>
    <w:rPr>
      <w:lang w:val="en-GB" w:eastAsia="en-US"/>
    </w:rPr>
  </w:style>
  <w:style w:type="character" w:styleId="af5">
    <w:name w:val="footnote reference"/>
    <w:rsid w:val="00511872"/>
    <w:rPr>
      <w:vertAlign w:val="superscript"/>
    </w:rPr>
  </w:style>
  <w:style w:type="character" w:customStyle="1" w:styleId="50">
    <w:name w:val="Заглавие 5 Знак"/>
    <w:link w:val="5"/>
    <w:semiHidden/>
    <w:rsid w:val="003B57F5"/>
    <w:rPr>
      <w:rFonts w:ascii="Calibri" w:eastAsia="Times New Roman" w:hAnsi="Calibri" w:cs="Times New Roman"/>
      <w:b/>
      <w:bCs/>
      <w:i/>
      <w:iCs/>
      <w:sz w:val="26"/>
      <w:szCs w:val="26"/>
      <w:lang w:eastAsia="en-US"/>
    </w:rPr>
  </w:style>
  <w:style w:type="character" w:customStyle="1" w:styleId="30">
    <w:name w:val="Заглавие 3 Знак"/>
    <w:link w:val="3"/>
    <w:rsid w:val="003B57F5"/>
    <w:rPr>
      <w:rFonts w:ascii="Arial" w:hAnsi="Arial" w:cs="Arial"/>
      <w:b/>
      <w:bCs/>
      <w:sz w:val="26"/>
      <w:szCs w:val="26"/>
      <w:lang w:eastAsia="en-US"/>
    </w:rPr>
  </w:style>
  <w:style w:type="paragraph" w:styleId="af6">
    <w:name w:val="Plain Text"/>
    <w:basedOn w:val="a"/>
    <w:link w:val="af7"/>
    <w:rsid w:val="003B57F5"/>
    <w:rPr>
      <w:rFonts w:ascii="Courier New" w:hAnsi="Courier New"/>
      <w:sz w:val="20"/>
      <w:szCs w:val="20"/>
    </w:rPr>
  </w:style>
  <w:style w:type="character" w:customStyle="1" w:styleId="af7">
    <w:name w:val="Обикновен текст Знак"/>
    <w:link w:val="af6"/>
    <w:rsid w:val="003B57F5"/>
    <w:rPr>
      <w:rFonts w:ascii="Courier New" w:hAnsi="Courier New" w:cs="Courier New"/>
    </w:rPr>
  </w:style>
  <w:style w:type="paragraph" w:customStyle="1" w:styleId="1CharChar">
    <w:name w:val="Знак Знак1 Char Char Знак Знак"/>
    <w:basedOn w:val="a"/>
    <w:rsid w:val="001252BF"/>
    <w:pPr>
      <w:tabs>
        <w:tab w:val="left" w:pos="709"/>
      </w:tabs>
    </w:pPr>
    <w:rPr>
      <w:rFonts w:ascii="Tahoma" w:hAnsi="Tahoma"/>
      <w:lang w:val="pl-PL" w:eastAsia="pl-PL"/>
    </w:rPr>
  </w:style>
  <w:style w:type="character" w:styleId="af8">
    <w:name w:val="annotation reference"/>
    <w:rsid w:val="001D469D"/>
    <w:rPr>
      <w:sz w:val="16"/>
      <w:szCs w:val="16"/>
    </w:rPr>
  </w:style>
  <w:style w:type="paragraph" w:styleId="af9">
    <w:name w:val="annotation text"/>
    <w:basedOn w:val="a"/>
    <w:link w:val="afa"/>
    <w:rsid w:val="001D469D"/>
    <w:pPr>
      <w:suppressAutoHyphens/>
    </w:pPr>
    <w:rPr>
      <w:sz w:val="20"/>
      <w:szCs w:val="20"/>
      <w:lang w:val="en-GB" w:eastAsia="ar-SA"/>
    </w:rPr>
  </w:style>
  <w:style w:type="character" w:customStyle="1" w:styleId="afa">
    <w:name w:val="Текст на коментар Знак"/>
    <w:link w:val="af9"/>
    <w:rsid w:val="001D469D"/>
    <w:rPr>
      <w:lang w:val="en-GB" w:eastAsia="ar-SA"/>
    </w:rPr>
  </w:style>
  <w:style w:type="paragraph" w:customStyle="1" w:styleId="MediumGrid1-Accent21">
    <w:name w:val="Medium Grid 1 - Accent 21"/>
    <w:basedOn w:val="a"/>
    <w:uiPriority w:val="34"/>
    <w:qFormat/>
    <w:rsid w:val="001D469D"/>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9D6F6A"/>
    <w:pPr>
      <w:spacing w:after="160" w:line="240" w:lineRule="exact"/>
    </w:pPr>
    <w:rPr>
      <w:rFonts w:ascii="Tahoma" w:hAnsi="Tahoma"/>
      <w:sz w:val="20"/>
      <w:szCs w:val="20"/>
      <w:lang w:val="en-US"/>
    </w:rPr>
  </w:style>
  <w:style w:type="paragraph" w:customStyle="1" w:styleId="CharCharCharChar0">
    <w:name w:val="Char Char Char Char"/>
    <w:basedOn w:val="a"/>
    <w:rsid w:val="005726BD"/>
    <w:pPr>
      <w:tabs>
        <w:tab w:val="left" w:pos="709"/>
      </w:tabs>
    </w:pPr>
    <w:rPr>
      <w:rFonts w:ascii="Tahoma" w:hAnsi="Tahoma"/>
      <w:lang w:val="pl-PL" w:eastAsia="pl-PL"/>
    </w:rPr>
  </w:style>
  <w:style w:type="paragraph" w:styleId="afb">
    <w:name w:val="Body Text First Indent"/>
    <w:basedOn w:val="af"/>
    <w:rsid w:val="00A05D30"/>
    <w:pPr>
      <w:ind w:firstLine="210"/>
    </w:pPr>
    <w:rPr>
      <w:snapToGrid/>
      <w:szCs w:val="24"/>
      <w:lang w:val="bg-BG"/>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DF0D9F"/>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281602"/>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CF08C9"/>
  </w:style>
  <w:style w:type="paragraph" w:customStyle="1" w:styleId="afc">
    <w:basedOn w:val="a"/>
    <w:rsid w:val="006E54A2"/>
    <w:pPr>
      <w:tabs>
        <w:tab w:val="left" w:pos="709"/>
      </w:tabs>
    </w:pPr>
    <w:rPr>
      <w:rFonts w:ascii="Tahoma" w:hAnsi="Tahoma"/>
      <w:lang w:val="pl-PL" w:eastAsia="pl-PL"/>
    </w:rPr>
  </w:style>
  <w:style w:type="paragraph" w:customStyle="1" w:styleId="Char">
    <w:name w:val="Char"/>
    <w:basedOn w:val="a"/>
    <w:rsid w:val="00641D55"/>
    <w:pPr>
      <w:tabs>
        <w:tab w:val="left" w:pos="709"/>
      </w:tabs>
    </w:pPr>
    <w:rPr>
      <w:rFonts w:ascii="Tahoma" w:hAnsi="Tahoma"/>
      <w:lang w:val="pl-PL" w:eastAsia="pl-PL"/>
    </w:rPr>
  </w:style>
  <w:style w:type="paragraph" w:customStyle="1" w:styleId="Style">
    <w:name w:val="Style"/>
    <w:rsid w:val="005B3A78"/>
    <w:pPr>
      <w:widowControl w:val="0"/>
      <w:autoSpaceDE w:val="0"/>
      <w:autoSpaceDN w:val="0"/>
      <w:adjustRightInd w:val="0"/>
      <w:ind w:left="140" w:right="140" w:firstLine="840"/>
      <w:jc w:val="both"/>
    </w:pPr>
    <w:rPr>
      <w:sz w:val="24"/>
      <w:szCs w:val="24"/>
      <w:lang w:val="sr-Cyrl-CS" w:eastAsia="sr-Cyrl-CS"/>
    </w:rPr>
  </w:style>
  <w:style w:type="character" w:customStyle="1" w:styleId="FontStyle56">
    <w:name w:val="Font Style56"/>
    <w:rsid w:val="00190057"/>
    <w:rPr>
      <w:rFonts w:ascii="Times New Roman" w:hAnsi="Times New Roman" w:cs="Times New Roman" w:hint="default"/>
      <w:sz w:val="24"/>
      <w:szCs w:val="24"/>
    </w:rPr>
  </w:style>
  <w:style w:type="paragraph" w:customStyle="1" w:styleId="afd">
    <w:name w:val="Знак"/>
    <w:basedOn w:val="a"/>
    <w:rsid w:val="00625466"/>
    <w:pPr>
      <w:tabs>
        <w:tab w:val="left" w:pos="709"/>
      </w:tabs>
    </w:pPr>
    <w:rPr>
      <w:rFonts w:ascii="Tahoma" w:hAnsi="Tahoma"/>
      <w:lang w:val="pl-PL" w:eastAsia="pl-PL"/>
    </w:rPr>
  </w:style>
  <w:style w:type="paragraph" w:customStyle="1" w:styleId="11">
    <w:name w:val="Знак Знак11"/>
    <w:basedOn w:val="a"/>
    <w:rsid w:val="00583970"/>
    <w:pPr>
      <w:tabs>
        <w:tab w:val="left" w:pos="709"/>
      </w:tabs>
    </w:pPr>
    <w:rPr>
      <w:rFonts w:ascii="Tahoma" w:hAnsi="Tahoma"/>
      <w:lang w:val="pl-PL" w:eastAsia="pl-PL"/>
    </w:rPr>
  </w:style>
  <w:style w:type="paragraph" w:customStyle="1" w:styleId="11CharChar">
    <w:name w:val="Знак Знак11 Char Char Знак Знак"/>
    <w:basedOn w:val="a"/>
    <w:rsid w:val="008A7366"/>
    <w:pPr>
      <w:tabs>
        <w:tab w:val="left" w:pos="709"/>
      </w:tabs>
    </w:pPr>
    <w:rPr>
      <w:rFonts w:ascii="Tahoma" w:hAnsi="Tahoma"/>
      <w:lang w:val="pl-PL" w:eastAsia="pl-PL"/>
    </w:rPr>
  </w:style>
  <w:style w:type="character" w:customStyle="1" w:styleId="apple-style-span">
    <w:name w:val="apple-style-span"/>
    <w:rsid w:val="008A7366"/>
  </w:style>
  <w:style w:type="paragraph" w:styleId="afe">
    <w:name w:val="annotation subject"/>
    <w:basedOn w:val="af9"/>
    <w:next w:val="af9"/>
    <w:link w:val="aff"/>
    <w:rsid w:val="002A0C21"/>
    <w:pPr>
      <w:suppressAutoHyphens w:val="0"/>
    </w:pPr>
    <w:rPr>
      <w:b/>
      <w:bCs/>
      <w:lang w:eastAsia="en-US"/>
    </w:rPr>
  </w:style>
  <w:style w:type="character" w:customStyle="1" w:styleId="aff">
    <w:name w:val="Предмет на коментар Знак"/>
    <w:link w:val="afe"/>
    <w:rsid w:val="002A0C21"/>
    <w:rPr>
      <w:b/>
      <w:bCs/>
      <w:lang w:val="en-GB" w:eastAsia="en-US"/>
    </w:rPr>
  </w:style>
  <w:style w:type="character" w:customStyle="1" w:styleId="af0">
    <w:name w:val="Основен текст Знак"/>
    <w:link w:val="af"/>
    <w:rsid w:val="00F20052"/>
    <w:rPr>
      <w:snapToGrid/>
      <w:sz w:val="24"/>
      <w:lang w:val="en-GB" w:eastAsia="en-US"/>
    </w:rPr>
  </w:style>
  <w:style w:type="paragraph" w:customStyle="1" w:styleId="BodyText12">
    <w:name w:val="Body Text1"/>
    <w:basedOn w:val="a"/>
    <w:uiPriority w:val="99"/>
    <w:rsid w:val="00C95788"/>
    <w:pPr>
      <w:shd w:val="clear" w:color="auto" w:fill="FFFFFF"/>
      <w:spacing w:line="356" w:lineRule="exact"/>
      <w:ind w:hanging="340"/>
    </w:pPr>
    <w:rPr>
      <w:rFonts w:eastAsia="Arial Unicode MS"/>
      <w:spacing w:val="10"/>
    </w:rPr>
  </w:style>
  <w:style w:type="paragraph" w:styleId="aff0">
    <w:name w:val="No Spacing"/>
    <w:uiPriority w:val="99"/>
    <w:qFormat/>
    <w:rsid w:val="00CF00C4"/>
    <w:pPr>
      <w:suppressAutoHyphens/>
      <w:jc w:val="both"/>
    </w:pPr>
    <w:rPr>
      <w:rFonts w:ascii="Calibri" w:eastAsia="Arial" w:hAnsi="Calibri" w:cs="Calibri"/>
      <w:sz w:val="22"/>
      <w:szCs w:val="22"/>
      <w:lang w:eastAsia="ar-SA"/>
    </w:rPr>
  </w:style>
  <w:style w:type="character" w:customStyle="1" w:styleId="FontStyle17">
    <w:name w:val="Font Style17"/>
    <w:uiPriority w:val="99"/>
    <w:rsid w:val="00CD0110"/>
    <w:rPr>
      <w:rFonts w:ascii="Times New Roman" w:hAnsi="Times New Roman"/>
      <w:sz w:val="22"/>
    </w:rPr>
  </w:style>
  <w:style w:type="table" w:styleId="aff1">
    <w:name w:val="Table Grid"/>
    <w:basedOn w:val="a1"/>
    <w:rsid w:val="008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BB48AF"/>
    <w:pPr>
      <w:spacing w:after="200" w:line="276" w:lineRule="auto"/>
      <w:ind w:left="720"/>
      <w:contextualSpacing/>
    </w:pPr>
    <w:rPr>
      <w:rFonts w:ascii="Calibri" w:eastAsia="Arial Unicode MS" w:hAnsi="Calibri"/>
      <w:sz w:val="22"/>
      <w:szCs w:val="20"/>
    </w:rPr>
  </w:style>
  <w:style w:type="character" w:customStyle="1" w:styleId="aff3">
    <w:name w:val="Списък на абзаци Знак"/>
    <w:link w:val="aff2"/>
    <w:uiPriority w:val="34"/>
    <w:locked/>
    <w:rsid w:val="00BB48AF"/>
    <w:rPr>
      <w:rFonts w:ascii="Calibri" w:eastAsia="Arial Unicode MS" w:hAnsi="Calibri"/>
      <w:sz w:val="22"/>
    </w:rPr>
  </w:style>
  <w:style w:type="paragraph" w:styleId="aff4">
    <w:name w:val="Revision"/>
    <w:hidden/>
    <w:uiPriority w:val="99"/>
    <w:semiHidden/>
    <w:rsid w:val="009377DD"/>
    <w:rPr>
      <w:sz w:val="24"/>
      <w:szCs w:val="24"/>
      <w:lang w:val="bg-BG"/>
    </w:rPr>
  </w:style>
  <w:style w:type="paragraph" w:customStyle="1" w:styleId="m">
    <w:name w:val="m"/>
    <w:basedOn w:val="a"/>
    <w:rsid w:val="007A5999"/>
    <w:pPr>
      <w:ind w:firstLine="990"/>
      <w:jc w:val="both"/>
    </w:pPr>
    <w:rPr>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6881">
      <w:bodyDiv w:val="1"/>
      <w:marLeft w:val="0"/>
      <w:marRight w:val="0"/>
      <w:marTop w:val="0"/>
      <w:marBottom w:val="0"/>
      <w:divBdr>
        <w:top w:val="none" w:sz="0" w:space="0" w:color="auto"/>
        <w:left w:val="none" w:sz="0" w:space="0" w:color="auto"/>
        <w:bottom w:val="none" w:sz="0" w:space="0" w:color="auto"/>
        <w:right w:val="none" w:sz="0" w:space="0" w:color="auto"/>
      </w:divBdr>
    </w:div>
    <w:div w:id="552691234">
      <w:bodyDiv w:val="1"/>
      <w:marLeft w:val="0"/>
      <w:marRight w:val="0"/>
      <w:marTop w:val="0"/>
      <w:marBottom w:val="0"/>
      <w:divBdr>
        <w:top w:val="none" w:sz="0" w:space="0" w:color="auto"/>
        <w:left w:val="none" w:sz="0" w:space="0" w:color="auto"/>
        <w:bottom w:val="none" w:sz="0" w:space="0" w:color="auto"/>
        <w:right w:val="none" w:sz="0" w:space="0" w:color="auto"/>
      </w:divBdr>
    </w:div>
    <w:div w:id="669337044">
      <w:bodyDiv w:val="1"/>
      <w:marLeft w:val="0"/>
      <w:marRight w:val="0"/>
      <w:marTop w:val="0"/>
      <w:marBottom w:val="0"/>
      <w:divBdr>
        <w:top w:val="none" w:sz="0" w:space="0" w:color="auto"/>
        <w:left w:val="none" w:sz="0" w:space="0" w:color="auto"/>
        <w:bottom w:val="none" w:sz="0" w:space="0" w:color="auto"/>
        <w:right w:val="none" w:sz="0" w:space="0" w:color="auto"/>
      </w:divBdr>
    </w:div>
    <w:div w:id="1088578486">
      <w:bodyDiv w:val="1"/>
      <w:marLeft w:val="0"/>
      <w:marRight w:val="0"/>
      <w:marTop w:val="0"/>
      <w:marBottom w:val="0"/>
      <w:divBdr>
        <w:top w:val="none" w:sz="0" w:space="0" w:color="auto"/>
        <w:left w:val="none" w:sz="0" w:space="0" w:color="auto"/>
        <w:bottom w:val="none" w:sz="0" w:space="0" w:color="auto"/>
        <w:right w:val="none" w:sz="0" w:space="0" w:color="auto"/>
      </w:divBdr>
    </w:div>
    <w:div w:id="1670672426">
      <w:bodyDiv w:val="1"/>
      <w:marLeft w:val="0"/>
      <w:marRight w:val="0"/>
      <w:marTop w:val="0"/>
      <w:marBottom w:val="0"/>
      <w:divBdr>
        <w:top w:val="none" w:sz="0" w:space="0" w:color="auto"/>
        <w:left w:val="none" w:sz="0" w:space="0" w:color="auto"/>
        <w:bottom w:val="none" w:sz="0" w:space="0" w:color="auto"/>
        <w:right w:val="none" w:sz="0" w:space="0" w:color="auto"/>
      </w:divBdr>
      <w:divsChild>
        <w:div w:id="750977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8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bg/?page_id=153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4827-A130-4EFF-A416-25F1183A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47</Pages>
  <Words>12970</Words>
  <Characters>73935</Characters>
  <Application>Microsoft Office Word</Application>
  <DocSecurity>0</DocSecurity>
  <Lines>616</Lines>
  <Paragraphs>173</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86732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S.MITKOVA</dc:creator>
  <cp:lastModifiedBy>Georgi Radkov</cp:lastModifiedBy>
  <cp:revision>319</cp:revision>
  <cp:lastPrinted>2016-06-13T12:21:00Z</cp:lastPrinted>
  <dcterms:created xsi:type="dcterms:W3CDTF">2016-06-05T18:52:00Z</dcterms:created>
  <dcterms:modified xsi:type="dcterms:W3CDTF">2016-06-14T13:56:00Z</dcterms:modified>
</cp:coreProperties>
</file>