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0A" w:rsidRPr="003F472C" w:rsidRDefault="00B1110A" w:rsidP="00B1110A">
      <w:pPr>
        <w:jc w:val="both"/>
        <w:rPr>
          <w:sz w:val="18"/>
          <w:szCs w:val="18"/>
        </w:rPr>
      </w:pPr>
      <w:r w:rsidRPr="003F472C">
        <w:rPr>
          <w:sz w:val="18"/>
          <w:szCs w:val="18"/>
        </w:rPr>
        <w:t>/Забележка: всички подписи са заличени, на основание чл. 36а, ал. 3 ЗОП/</w:t>
      </w:r>
    </w:p>
    <w:p w:rsidR="00F643FB" w:rsidRPr="007D1C3D" w:rsidRDefault="00F643FB" w:rsidP="00F643FB">
      <w:pPr>
        <w:keepNext/>
        <w:keepLines/>
        <w:ind w:firstLine="709"/>
        <w:jc w:val="center"/>
        <w:outlineLvl w:val="0"/>
        <w:rPr>
          <w:rFonts w:ascii="Cambria" w:hAnsi="Cambria"/>
          <w:b/>
          <w:bCs/>
          <w:color w:val="365F91"/>
          <w:sz w:val="36"/>
          <w:szCs w:val="28"/>
        </w:rPr>
      </w:pPr>
    </w:p>
    <w:p w:rsidR="00F643FB" w:rsidRPr="00BA2D9F" w:rsidRDefault="00F643FB" w:rsidP="00F643FB">
      <w:pPr>
        <w:jc w:val="center"/>
        <w:rPr>
          <w:b/>
          <w:sz w:val="40"/>
        </w:rPr>
      </w:pPr>
      <w:r w:rsidRPr="00BA2D9F">
        <w:rPr>
          <w:b/>
          <w:sz w:val="40"/>
        </w:rPr>
        <w:t>Д О Г О В О Р</w:t>
      </w:r>
    </w:p>
    <w:p w:rsidR="00F643FB" w:rsidRPr="00BA2D9F" w:rsidRDefault="00F643FB" w:rsidP="00F643FB">
      <w:pPr>
        <w:jc w:val="center"/>
        <w:rPr>
          <w:b/>
          <w:sz w:val="36"/>
        </w:rPr>
      </w:pPr>
      <w:bookmarkStart w:id="0" w:name="_GoBack"/>
      <w:bookmarkEnd w:id="0"/>
    </w:p>
    <w:p w:rsidR="00F643FB" w:rsidRPr="00702340" w:rsidRDefault="00F643FB" w:rsidP="00F643FB">
      <w:pPr>
        <w:jc w:val="center"/>
        <w:rPr>
          <w:b/>
          <w:sz w:val="28"/>
          <w:szCs w:val="28"/>
        </w:rPr>
      </w:pPr>
      <w:r w:rsidRPr="00702340">
        <w:rPr>
          <w:b/>
          <w:sz w:val="28"/>
          <w:szCs w:val="28"/>
        </w:rPr>
        <w:t>№-ФСД-</w:t>
      </w:r>
      <w:r w:rsidR="00BA2D9F" w:rsidRPr="00702340">
        <w:rPr>
          <w:b/>
          <w:sz w:val="28"/>
          <w:szCs w:val="28"/>
        </w:rPr>
        <w:t>18</w:t>
      </w:r>
      <w:r w:rsidRPr="00702340">
        <w:rPr>
          <w:b/>
          <w:sz w:val="28"/>
          <w:szCs w:val="28"/>
        </w:rPr>
        <w:t>-</w:t>
      </w:r>
      <w:r w:rsidR="00BA2D9F" w:rsidRPr="00702340">
        <w:rPr>
          <w:b/>
          <w:sz w:val="28"/>
          <w:szCs w:val="28"/>
        </w:rPr>
        <w:t>2683</w:t>
      </w:r>
    </w:p>
    <w:p w:rsidR="00F643FB" w:rsidRPr="00702340" w:rsidRDefault="00F643FB" w:rsidP="00F643FB">
      <w:pPr>
        <w:jc w:val="center"/>
        <w:rPr>
          <w:b/>
          <w:sz w:val="28"/>
          <w:szCs w:val="28"/>
        </w:rPr>
      </w:pPr>
    </w:p>
    <w:p w:rsidR="00F643FB" w:rsidRPr="00702340" w:rsidRDefault="00F643FB" w:rsidP="00F643FB">
      <w:pPr>
        <w:jc w:val="center"/>
        <w:rPr>
          <w:b/>
          <w:sz w:val="28"/>
          <w:szCs w:val="28"/>
        </w:rPr>
      </w:pPr>
    </w:p>
    <w:p w:rsidR="00F643FB" w:rsidRPr="00702340" w:rsidRDefault="00F643FB" w:rsidP="00F643FB">
      <w:pPr>
        <w:jc w:val="center"/>
        <w:rPr>
          <w:b/>
          <w:sz w:val="28"/>
          <w:szCs w:val="28"/>
        </w:rPr>
      </w:pPr>
      <w:r w:rsidRPr="00702340">
        <w:rPr>
          <w:b/>
          <w:sz w:val="28"/>
          <w:szCs w:val="28"/>
        </w:rPr>
        <w:t>ЗА ВЪЗЛАГАНЕ НА ОБЩЕСТВЕНА ПОРЪЧКА ЗА УСЛУГА, С ПРЕДМЕТ:</w:t>
      </w:r>
    </w:p>
    <w:p w:rsidR="00F643FB" w:rsidRPr="00702340" w:rsidRDefault="00F643FB" w:rsidP="00F643FB">
      <w:pPr>
        <w:jc w:val="center"/>
        <w:rPr>
          <w:b/>
          <w:sz w:val="28"/>
          <w:szCs w:val="28"/>
        </w:rPr>
      </w:pPr>
      <w:r w:rsidRPr="00702340">
        <w:rPr>
          <w:b/>
          <w:sz w:val="28"/>
          <w:szCs w:val="28"/>
        </w:rPr>
        <w:t>„ИЗРАБОТВАНЕ НА АКЦИДЕНТНИ МАТЕРИАЛИ ЗА НУЖДИТЕ НА СОФИЙСКИ ГРАДСКИ СЪД“</w:t>
      </w:r>
    </w:p>
    <w:p w:rsidR="00F643FB" w:rsidRPr="00702340" w:rsidRDefault="00F643FB" w:rsidP="00F643FB">
      <w:pPr>
        <w:shd w:val="clear" w:color="auto" w:fill="FFFFFF"/>
        <w:jc w:val="both"/>
        <w:rPr>
          <w:spacing w:val="-4"/>
          <w:sz w:val="28"/>
          <w:szCs w:val="28"/>
        </w:rPr>
      </w:pPr>
    </w:p>
    <w:p w:rsidR="00F643FB" w:rsidRPr="00702340" w:rsidRDefault="00F643FB" w:rsidP="00F643FB">
      <w:pPr>
        <w:shd w:val="clear" w:color="auto" w:fill="FFFFFF"/>
        <w:ind w:firstLine="709"/>
        <w:jc w:val="both"/>
        <w:rPr>
          <w:spacing w:val="-4"/>
          <w:sz w:val="28"/>
          <w:szCs w:val="28"/>
        </w:rPr>
      </w:pPr>
    </w:p>
    <w:p w:rsidR="00F643FB" w:rsidRPr="00702340" w:rsidRDefault="00F643FB" w:rsidP="00F643FB">
      <w:pPr>
        <w:shd w:val="clear" w:color="auto" w:fill="FFFFFF"/>
        <w:ind w:firstLine="709"/>
        <w:jc w:val="both"/>
        <w:rPr>
          <w:spacing w:val="-1"/>
          <w:sz w:val="28"/>
          <w:szCs w:val="28"/>
        </w:rPr>
      </w:pPr>
      <w:r w:rsidRPr="00702340">
        <w:rPr>
          <w:spacing w:val="-4"/>
          <w:sz w:val="28"/>
          <w:szCs w:val="28"/>
        </w:rPr>
        <w:t>Днес,</w:t>
      </w:r>
      <w:r w:rsidR="006D651D" w:rsidRPr="00702340">
        <w:rPr>
          <w:spacing w:val="-4"/>
          <w:sz w:val="28"/>
          <w:szCs w:val="28"/>
        </w:rPr>
        <w:t xml:space="preserve"> </w:t>
      </w:r>
      <w:r w:rsidR="006D651D" w:rsidRPr="00702340">
        <w:rPr>
          <w:sz w:val="28"/>
          <w:szCs w:val="28"/>
        </w:rPr>
        <w:t>09</w:t>
      </w:r>
      <w:r w:rsidRPr="00702340">
        <w:rPr>
          <w:sz w:val="28"/>
          <w:szCs w:val="28"/>
        </w:rPr>
        <w:t>.0</w:t>
      </w:r>
      <w:r w:rsidRPr="00702340">
        <w:rPr>
          <w:sz w:val="28"/>
          <w:szCs w:val="28"/>
          <w:lang w:val="en-US"/>
        </w:rPr>
        <w:t>7</w:t>
      </w:r>
      <w:r w:rsidRPr="00702340">
        <w:rPr>
          <w:sz w:val="28"/>
          <w:szCs w:val="28"/>
        </w:rPr>
        <w:t>.2020 г.</w:t>
      </w:r>
      <w:r w:rsidRPr="00702340">
        <w:rPr>
          <w:spacing w:val="-1"/>
          <w:sz w:val="28"/>
          <w:szCs w:val="28"/>
        </w:rPr>
        <w:t xml:space="preserve">, в </w:t>
      </w:r>
      <w:r w:rsidRPr="00702340">
        <w:rPr>
          <w:sz w:val="28"/>
          <w:szCs w:val="28"/>
        </w:rPr>
        <w:t xml:space="preserve">гр. София, </w:t>
      </w:r>
      <w:r w:rsidRPr="00702340">
        <w:rPr>
          <w:spacing w:val="-1"/>
          <w:sz w:val="28"/>
          <w:szCs w:val="28"/>
        </w:rPr>
        <w:t>между:</w:t>
      </w:r>
    </w:p>
    <w:p w:rsidR="00F643FB" w:rsidRPr="00BA2D9F" w:rsidRDefault="00F643FB" w:rsidP="00F643FB">
      <w:pPr>
        <w:shd w:val="clear" w:color="auto" w:fill="FFFFFF"/>
        <w:ind w:firstLine="709"/>
        <w:jc w:val="both"/>
        <w:rPr>
          <w:sz w:val="28"/>
          <w:szCs w:val="28"/>
        </w:rPr>
      </w:pPr>
    </w:p>
    <w:p w:rsidR="00F643FB" w:rsidRPr="00BA2D9F" w:rsidRDefault="00F643FB" w:rsidP="00F643FB">
      <w:pPr>
        <w:shd w:val="clear" w:color="auto" w:fill="FFFFFF"/>
        <w:ind w:firstLine="709"/>
        <w:jc w:val="both"/>
        <w:rPr>
          <w:sz w:val="28"/>
          <w:szCs w:val="28"/>
          <w:lang w:val="en-US" w:eastAsia="bg-BG"/>
        </w:rPr>
      </w:pPr>
      <w:r w:rsidRPr="00BA2D9F">
        <w:rPr>
          <w:b/>
          <w:sz w:val="28"/>
          <w:szCs w:val="28"/>
        </w:rPr>
        <w:t>СОФИЙСКИ ГРАДСКИ СЪД</w:t>
      </w:r>
      <w:r w:rsidRPr="00BA2D9F">
        <w:rPr>
          <w:sz w:val="28"/>
          <w:szCs w:val="28"/>
          <w:lang w:eastAsia="bg-BG"/>
        </w:rPr>
        <w:t>,</w:t>
      </w:r>
      <w:r w:rsidRPr="00BA2D9F">
        <w:rPr>
          <w:sz w:val="28"/>
          <w:szCs w:val="28"/>
          <w:lang w:val="en-US" w:eastAsia="bg-BG"/>
        </w:rPr>
        <w:t xml:space="preserve"> </w:t>
      </w:r>
      <w:r w:rsidRPr="00BA2D9F">
        <w:rPr>
          <w:sz w:val="28"/>
          <w:szCs w:val="28"/>
          <w:lang w:eastAsia="bg-BG"/>
        </w:rPr>
        <w:t>БУЛСТАТ 000696532,</w:t>
      </w:r>
      <w:r w:rsidRPr="00BA2D9F">
        <w:rPr>
          <w:sz w:val="28"/>
          <w:szCs w:val="28"/>
          <w:lang w:val="en-US" w:eastAsia="bg-BG"/>
        </w:rPr>
        <w:t xml:space="preserve"> </w:t>
      </w:r>
      <w:r w:rsidRPr="00BA2D9F">
        <w:rPr>
          <w:sz w:val="28"/>
          <w:szCs w:val="28"/>
          <w:lang w:eastAsia="bg-BG"/>
        </w:rPr>
        <w:t>с адрес: гр. София, бул. „Витоша“ № 2, представ</w:t>
      </w:r>
      <w:r w:rsidRPr="00BA2D9F">
        <w:rPr>
          <w:sz w:val="28"/>
          <w:szCs w:val="28"/>
        </w:rPr>
        <w:t xml:space="preserve">ляван от Алексей Трифонов, в качеството му на административен ръководител – Председател на СГС и Красимира </w:t>
      </w:r>
      <w:proofErr w:type="spellStart"/>
      <w:r w:rsidRPr="00BA2D9F">
        <w:rPr>
          <w:sz w:val="28"/>
          <w:szCs w:val="28"/>
        </w:rPr>
        <w:t>Горянова</w:t>
      </w:r>
      <w:proofErr w:type="spellEnd"/>
      <w:r w:rsidRPr="00BA2D9F">
        <w:rPr>
          <w:sz w:val="28"/>
          <w:szCs w:val="28"/>
        </w:rPr>
        <w:t xml:space="preserve"> – главен счетоводител на СГС, наричан за краткост </w:t>
      </w:r>
      <w:r w:rsidRPr="00BA2D9F">
        <w:rPr>
          <w:b/>
          <w:sz w:val="28"/>
          <w:szCs w:val="28"/>
          <w:lang w:eastAsia="bg-BG"/>
        </w:rPr>
        <w:t>ВЪЗЛОЖИТЕЛ</w:t>
      </w:r>
      <w:r w:rsidRPr="00BA2D9F">
        <w:rPr>
          <w:sz w:val="28"/>
          <w:szCs w:val="28"/>
          <w:lang w:eastAsia="bg-BG"/>
        </w:rPr>
        <w:t xml:space="preserve">, от една страна, </w:t>
      </w:r>
    </w:p>
    <w:p w:rsidR="00F643FB" w:rsidRPr="00BA2D9F" w:rsidRDefault="00F643FB" w:rsidP="00F643FB">
      <w:pPr>
        <w:shd w:val="clear" w:color="auto" w:fill="FFFFFF"/>
        <w:ind w:firstLine="709"/>
        <w:jc w:val="both"/>
        <w:rPr>
          <w:spacing w:val="-1"/>
          <w:sz w:val="28"/>
          <w:szCs w:val="28"/>
        </w:rPr>
      </w:pPr>
      <w:r w:rsidRPr="00BA2D9F">
        <w:rPr>
          <w:sz w:val="28"/>
          <w:szCs w:val="28"/>
        </w:rPr>
        <w:t xml:space="preserve">и </w:t>
      </w:r>
    </w:p>
    <w:p w:rsidR="00F643FB" w:rsidRPr="00BA2D9F" w:rsidRDefault="00F643FB" w:rsidP="00F643FB">
      <w:pPr>
        <w:shd w:val="clear" w:color="auto" w:fill="FFFFFF"/>
        <w:ind w:firstLine="709"/>
        <w:jc w:val="both"/>
        <w:rPr>
          <w:sz w:val="28"/>
          <w:szCs w:val="28"/>
        </w:rPr>
      </w:pPr>
      <w:r w:rsidRPr="00BA2D9F">
        <w:rPr>
          <w:b/>
          <w:sz w:val="28"/>
          <w:szCs w:val="28"/>
        </w:rPr>
        <w:t>„МКД-96“ ООД</w:t>
      </w:r>
      <w:r w:rsidRPr="00BA2D9F">
        <w:rPr>
          <w:sz w:val="28"/>
          <w:szCs w:val="28"/>
        </w:rPr>
        <w:t>,</w:t>
      </w:r>
      <w:r w:rsidRPr="00BA2D9F">
        <w:rPr>
          <w:sz w:val="28"/>
          <w:szCs w:val="28"/>
          <w:lang w:val="en-US"/>
        </w:rPr>
        <w:t xml:space="preserve"> </w:t>
      </w:r>
      <w:r w:rsidRPr="00BA2D9F">
        <w:rPr>
          <w:sz w:val="28"/>
          <w:szCs w:val="28"/>
        </w:rPr>
        <w:t xml:space="preserve">ЕИК 121365900, със седалище и адрес на управление: гр. София, бул. „Дондуков“ № 62А, представлявано от Петя Михайлова Дойчинова, пълномощник на управителя </w:t>
      </w:r>
      <w:r w:rsidRPr="00BA2D9F">
        <w:rPr>
          <w:color w:val="000000"/>
          <w:sz w:val="28"/>
          <w:szCs w:val="28"/>
        </w:rPr>
        <w:t>Михаил Крумов Дойчинов,</w:t>
      </w:r>
      <w:r w:rsidRPr="00BA2D9F">
        <w:rPr>
          <w:sz w:val="28"/>
          <w:szCs w:val="28"/>
          <w:lang w:eastAsia="bg-BG"/>
        </w:rPr>
        <w:t xml:space="preserve"> наричано за краткост </w:t>
      </w:r>
      <w:r w:rsidRPr="00BA2D9F">
        <w:rPr>
          <w:b/>
          <w:color w:val="000000"/>
          <w:sz w:val="28"/>
          <w:szCs w:val="28"/>
        </w:rPr>
        <w:t>ИЗПЪЛНИТЕЛ</w:t>
      </w:r>
      <w:r w:rsidRPr="00BA2D9F">
        <w:rPr>
          <w:sz w:val="28"/>
          <w:szCs w:val="28"/>
          <w:lang w:eastAsia="bg-BG"/>
        </w:rPr>
        <w:t>, от друга страна,</w:t>
      </w:r>
    </w:p>
    <w:p w:rsidR="00F643FB" w:rsidRPr="00BA2D9F" w:rsidRDefault="00F643FB" w:rsidP="00F643FB">
      <w:pPr>
        <w:shd w:val="clear" w:color="auto" w:fill="FFFFFF"/>
        <w:ind w:firstLine="709"/>
        <w:jc w:val="both"/>
        <w:rPr>
          <w:sz w:val="28"/>
          <w:szCs w:val="28"/>
          <w:lang w:eastAsia="bg-BG"/>
        </w:rPr>
      </w:pPr>
    </w:p>
    <w:p w:rsidR="00F643FB" w:rsidRPr="00BA2D9F" w:rsidRDefault="00F643FB" w:rsidP="00F643FB">
      <w:pPr>
        <w:shd w:val="clear" w:color="auto" w:fill="FFFFFF"/>
        <w:ind w:firstLine="709"/>
        <w:jc w:val="both"/>
        <w:rPr>
          <w:sz w:val="28"/>
          <w:szCs w:val="28"/>
          <w:lang w:eastAsia="bg-BG"/>
        </w:rPr>
      </w:pPr>
      <w:r w:rsidRPr="00BA2D9F">
        <w:rPr>
          <w:sz w:val="28"/>
          <w:szCs w:val="28"/>
          <w:lang w:eastAsia="bg-BG"/>
        </w:rPr>
        <w:t>(</w:t>
      </w:r>
      <w:r w:rsidRPr="00BA2D9F">
        <w:rPr>
          <w:sz w:val="28"/>
          <w:szCs w:val="28"/>
        </w:rPr>
        <w:t>ВЪЗЛОЖИТЕЛЯТ и ИЗПЪЛНИТЕЛЯТ наричани заедно „</w:t>
      </w:r>
      <w:r w:rsidRPr="00BA2D9F">
        <w:rPr>
          <w:b/>
          <w:sz w:val="28"/>
          <w:szCs w:val="28"/>
        </w:rPr>
        <w:t>Страните</w:t>
      </w:r>
      <w:r w:rsidRPr="00BA2D9F">
        <w:rPr>
          <w:sz w:val="28"/>
          <w:szCs w:val="28"/>
        </w:rPr>
        <w:t>“, а всеки от тях поотделно „</w:t>
      </w:r>
      <w:r w:rsidRPr="00BA2D9F">
        <w:rPr>
          <w:b/>
          <w:sz w:val="28"/>
          <w:szCs w:val="28"/>
        </w:rPr>
        <w:t>Страна</w:t>
      </w:r>
      <w:r w:rsidRPr="00BA2D9F">
        <w:rPr>
          <w:sz w:val="28"/>
          <w:szCs w:val="28"/>
        </w:rPr>
        <w:t>“</w:t>
      </w:r>
      <w:r w:rsidRPr="00BA2D9F">
        <w:rPr>
          <w:sz w:val="28"/>
          <w:szCs w:val="28"/>
          <w:lang w:eastAsia="bg-BG"/>
        </w:rPr>
        <w:t>);</w:t>
      </w:r>
    </w:p>
    <w:p w:rsidR="00F643FB" w:rsidRPr="00BA2D9F" w:rsidRDefault="00F643FB" w:rsidP="00F643FB">
      <w:pPr>
        <w:shd w:val="clear" w:color="auto" w:fill="FFFFFF"/>
        <w:ind w:firstLine="709"/>
        <w:jc w:val="both"/>
        <w:rPr>
          <w:sz w:val="28"/>
          <w:szCs w:val="28"/>
        </w:rPr>
      </w:pPr>
    </w:p>
    <w:p w:rsidR="00F643FB" w:rsidRPr="00BA2D9F" w:rsidRDefault="00F643FB" w:rsidP="00F643FB">
      <w:pPr>
        <w:tabs>
          <w:tab w:val="left" w:pos="-720"/>
        </w:tabs>
        <w:ind w:firstLine="709"/>
        <w:jc w:val="both"/>
        <w:rPr>
          <w:b/>
          <w:sz w:val="28"/>
          <w:szCs w:val="28"/>
        </w:rPr>
      </w:pPr>
      <w:r w:rsidRPr="00BA2D9F">
        <w:rPr>
          <w:b/>
          <w:sz w:val="28"/>
          <w:szCs w:val="28"/>
        </w:rPr>
        <w:t>на основание</w:t>
      </w:r>
      <w:r w:rsidRPr="00BA2D9F">
        <w:rPr>
          <w:sz w:val="28"/>
          <w:szCs w:val="28"/>
        </w:rPr>
        <w:t xml:space="preserve"> чл. 194 от Закона за обществените поръчки („</w:t>
      </w:r>
      <w:r w:rsidRPr="00BA2D9F">
        <w:rPr>
          <w:b/>
          <w:sz w:val="28"/>
          <w:szCs w:val="28"/>
        </w:rPr>
        <w:t>ЗОП</w:t>
      </w:r>
      <w:r w:rsidRPr="00BA2D9F">
        <w:rPr>
          <w:sz w:val="28"/>
          <w:szCs w:val="28"/>
        </w:rPr>
        <w:t>“) и протокол от 1</w:t>
      </w:r>
      <w:r w:rsidRPr="00BA2D9F">
        <w:rPr>
          <w:sz w:val="28"/>
          <w:szCs w:val="28"/>
          <w:lang w:val="en-US"/>
        </w:rPr>
        <w:t>7</w:t>
      </w:r>
      <w:r w:rsidRPr="00BA2D9F">
        <w:rPr>
          <w:sz w:val="28"/>
          <w:szCs w:val="28"/>
        </w:rPr>
        <w:t>.06.2020 г., утвърден от ВЪЗЛОЖИТЕЛЯ, на комисията за разглеждане и оценка на получените оферти,</w:t>
      </w:r>
      <w:r w:rsidRPr="00BA2D9F">
        <w:rPr>
          <w:color w:val="000000"/>
          <w:sz w:val="28"/>
          <w:szCs w:val="28"/>
        </w:rPr>
        <w:t xml:space="preserve"> за определяне на ИЗПЪЛНИТЕЛ </w:t>
      </w:r>
      <w:r w:rsidRPr="00BA2D9F">
        <w:rPr>
          <w:sz w:val="28"/>
          <w:szCs w:val="28"/>
        </w:rPr>
        <w:t xml:space="preserve">на обществена поръчка с предмет: „Изработка на акцидентни материали за нуждите на СГС“, </w:t>
      </w:r>
    </w:p>
    <w:p w:rsidR="00F643FB" w:rsidRPr="00BA2D9F" w:rsidRDefault="00F643FB" w:rsidP="00F643FB">
      <w:pPr>
        <w:tabs>
          <w:tab w:val="left" w:pos="-720"/>
        </w:tabs>
        <w:ind w:firstLine="709"/>
        <w:jc w:val="both"/>
        <w:rPr>
          <w:b/>
          <w:sz w:val="28"/>
          <w:szCs w:val="28"/>
        </w:rPr>
      </w:pPr>
      <w:r w:rsidRPr="00BA2D9F">
        <w:rPr>
          <w:b/>
          <w:sz w:val="28"/>
          <w:szCs w:val="28"/>
        </w:rPr>
        <w:tab/>
      </w:r>
    </w:p>
    <w:p w:rsidR="00F643FB" w:rsidRPr="00BA2D9F" w:rsidRDefault="00F643FB" w:rsidP="00F643FB">
      <w:pPr>
        <w:tabs>
          <w:tab w:val="left" w:pos="-720"/>
        </w:tabs>
        <w:ind w:firstLine="709"/>
        <w:jc w:val="both"/>
        <w:rPr>
          <w:sz w:val="28"/>
          <w:szCs w:val="28"/>
        </w:rPr>
      </w:pPr>
      <w:r w:rsidRPr="00BA2D9F">
        <w:rPr>
          <w:sz w:val="28"/>
          <w:szCs w:val="28"/>
        </w:rPr>
        <w:t>се сключи този договор („</w:t>
      </w:r>
      <w:r w:rsidRPr="00BA2D9F">
        <w:rPr>
          <w:b/>
          <w:sz w:val="28"/>
          <w:szCs w:val="28"/>
        </w:rPr>
        <w:t>Договора</w:t>
      </w:r>
      <w:r w:rsidRPr="00BA2D9F">
        <w:rPr>
          <w:sz w:val="28"/>
          <w:szCs w:val="28"/>
        </w:rPr>
        <w:t>/</w:t>
      </w:r>
      <w:r w:rsidRPr="00BA2D9F">
        <w:rPr>
          <w:b/>
          <w:sz w:val="28"/>
          <w:szCs w:val="28"/>
        </w:rPr>
        <w:t>Договорът</w:t>
      </w:r>
      <w:r w:rsidRPr="00BA2D9F">
        <w:rPr>
          <w:sz w:val="28"/>
          <w:szCs w:val="28"/>
        </w:rPr>
        <w:t>“) за следното:</w:t>
      </w:r>
    </w:p>
    <w:p w:rsidR="00F643FB" w:rsidRPr="00BA2D9F" w:rsidRDefault="00F643FB" w:rsidP="00F643FB">
      <w:pPr>
        <w:tabs>
          <w:tab w:val="left" w:pos="3544"/>
        </w:tabs>
        <w:ind w:firstLine="709"/>
        <w:jc w:val="both"/>
        <w:rPr>
          <w:sz w:val="28"/>
          <w:szCs w:val="28"/>
        </w:rPr>
      </w:pPr>
    </w:p>
    <w:p w:rsidR="00F643FB" w:rsidRPr="00BA2D9F" w:rsidRDefault="00F643FB" w:rsidP="00F643FB">
      <w:pPr>
        <w:keepNext/>
        <w:keepLines/>
        <w:spacing w:after="240"/>
        <w:ind w:firstLine="709"/>
        <w:jc w:val="both"/>
        <w:outlineLvl w:val="1"/>
        <w:rPr>
          <w:b/>
          <w:bCs/>
          <w:color w:val="000000"/>
          <w:sz w:val="28"/>
          <w:szCs w:val="28"/>
        </w:rPr>
      </w:pPr>
      <w:r w:rsidRPr="00BA2D9F">
        <w:rPr>
          <w:b/>
          <w:bCs/>
          <w:color w:val="000000"/>
          <w:sz w:val="28"/>
          <w:szCs w:val="28"/>
        </w:rPr>
        <w:t>ПРЕДМЕТ НА ДОГОВОРА</w:t>
      </w:r>
    </w:p>
    <w:p w:rsidR="00F643FB" w:rsidRPr="00BA2D9F" w:rsidRDefault="00F643FB" w:rsidP="00F643FB">
      <w:pPr>
        <w:ind w:firstLine="709"/>
        <w:jc w:val="both"/>
        <w:rPr>
          <w:sz w:val="28"/>
          <w:szCs w:val="28"/>
        </w:rPr>
      </w:pPr>
      <w:r w:rsidRPr="00BA2D9F">
        <w:rPr>
          <w:b/>
          <w:sz w:val="28"/>
          <w:szCs w:val="28"/>
        </w:rPr>
        <w:t>Чл. 1.</w:t>
      </w:r>
      <w:r w:rsidRPr="00BA2D9F">
        <w:rPr>
          <w:sz w:val="28"/>
          <w:szCs w:val="28"/>
        </w:rPr>
        <w:t xml:space="preserve"> ВЪЗЛОЖИТЕЛЯТ възлага, а ИЗПЪЛНИТЕЛЯТ приема да предоставя, срещу възнаграждение и при условията на този Договор, следните услуги: </w:t>
      </w:r>
      <w:r w:rsidRPr="00BA2D9F">
        <w:rPr>
          <w:rFonts w:eastAsia="Calibri"/>
          <w:sz w:val="28"/>
          <w:szCs w:val="28"/>
        </w:rPr>
        <w:t xml:space="preserve">изработване на акцидентни материали </w:t>
      </w:r>
      <w:r w:rsidRPr="00BA2D9F">
        <w:rPr>
          <w:sz w:val="28"/>
          <w:szCs w:val="28"/>
        </w:rPr>
        <w:t>за нуждите на Софийски градски съд, наричани за краткост „</w:t>
      </w:r>
      <w:r w:rsidRPr="00BA2D9F">
        <w:rPr>
          <w:b/>
          <w:sz w:val="28"/>
          <w:szCs w:val="28"/>
        </w:rPr>
        <w:t>Услугите</w:t>
      </w:r>
      <w:r w:rsidRPr="00BA2D9F">
        <w:rPr>
          <w:sz w:val="28"/>
          <w:szCs w:val="28"/>
        </w:rPr>
        <w:t xml:space="preserve">“. </w:t>
      </w:r>
    </w:p>
    <w:p w:rsidR="00F643FB" w:rsidRPr="00BA2D9F" w:rsidRDefault="00F643FB" w:rsidP="00F643FB">
      <w:pPr>
        <w:widowControl w:val="0"/>
        <w:ind w:firstLine="709"/>
        <w:jc w:val="both"/>
        <w:rPr>
          <w:b/>
          <w:sz w:val="28"/>
          <w:szCs w:val="28"/>
        </w:rPr>
      </w:pPr>
    </w:p>
    <w:p w:rsidR="00F643FB" w:rsidRPr="00BA2D9F" w:rsidRDefault="00F643FB" w:rsidP="00F643FB">
      <w:pPr>
        <w:ind w:firstLine="709"/>
        <w:jc w:val="both"/>
        <w:rPr>
          <w:sz w:val="28"/>
          <w:szCs w:val="28"/>
        </w:rPr>
      </w:pPr>
      <w:r w:rsidRPr="00BA2D9F">
        <w:rPr>
          <w:b/>
          <w:sz w:val="28"/>
          <w:szCs w:val="28"/>
        </w:rPr>
        <w:t>Чл. 2.</w:t>
      </w:r>
      <w:r w:rsidRPr="00BA2D9F">
        <w:rPr>
          <w:sz w:val="28"/>
          <w:szCs w:val="28"/>
        </w:rPr>
        <w:t xml:space="preserve"> ИЗПЪЛНИТЕЛЯТ</w:t>
      </w:r>
      <w:r w:rsidRPr="00BA2D9F">
        <w:rPr>
          <w:bCs/>
          <w:sz w:val="28"/>
          <w:szCs w:val="28"/>
        </w:rPr>
        <w:t xml:space="preserve"> се задължава да </w:t>
      </w:r>
      <w:r w:rsidRPr="00BA2D9F">
        <w:rPr>
          <w:sz w:val="28"/>
          <w:szCs w:val="28"/>
        </w:rPr>
        <w:t>предоставя</w:t>
      </w:r>
      <w:r w:rsidRPr="00BA2D9F">
        <w:rPr>
          <w:bCs/>
          <w:sz w:val="28"/>
          <w:szCs w:val="28"/>
        </w:rPr>
        <w:t xml:space="preserve"> Услугите </w:t>
      </w:r>
      <w:r w:rsidRPr="00BA2D9F">
        <w:rPr>
          <w:sz w:val="28"/>
          <w:szCs w:val="28"/>
        </w:rPr>
        <w:t xml:space="preserve">в съответствие с Техническата спецификация, Техническото предложение на </w:t>
      </w:r>
      <w:r w:rsidRPr="00BA2D9F">
        <w:rPr>
          <w:sz w:val="28"/>
          <w:szCs w:val="28"/>
        </w:rPr>
        <w:lastRenderedPageBreak/>
        <w:t>ИЗПЪЛНИТЕЛЯ и Ценовото предложение на ИЗПЪЛНИТЕЛЯ, съставляващи съответно Приложения № 1, 2, 3 към този Договор („</w:t>
      </w:r>
      <w:r w:rsidRPr="00BA2D9F">
        <w:rPr>
          <w:b/>
          <w:sz w:val="28"/>
          <w:szCs w:val="28"/>
        </w:rPr>
        <w:t>Приложенията</w:t>
      </w:r>
      <w:r w:rsidRPr="00BA2D9F">
        <w:rPr>
          <w:sz w:val="28"/>
          <w:szCs w:val="28"/>
        </w:rPr>
        <w:t>“) и представляващи неразделна част от него.</w:t>
      </w:r>
    </w:p>
    <w:p w:rsidR="00F643FB" w:rsidRPr="00BA2D9F" w:rsidRDefault="00F643FB" w:rsidP="00F643FB">
      <w:pPr>
        <w:widowControl w:val="0"/>
        <w:ind w:firstLine="709"/>
        <w:jc w:val="both"/>
        <w:rPr>
          <w:b/>
          <w:sz w:val="28"/>
          <w:szCs w:val="28"/>
        </w:rPr>
      </w:pPr>
    </w:p>
    <w:p w:rsidR="00F643FB" w:rsidRPr="00BA2D9F" w:rsidRDefault="00F643FB" w:rsidP="00F643FB">
      <w:pPr>
        <w:widowControl w:val="0"/>
        <w:ind w:firstLine="709"/>
        <w:jc w:val="both"/>
        <w:rPr>
          <w:sz w:val="28"/>
          <w:szCs w:val="28"/>
        </w:rPr>
      </w:pPr>
      <w:r w:rsidRPr="00BA2D9F">
        <w:rPr>
          <w:b/>
          <w:sz w:val="28"/>
          <w:szCs w:val="28"/>
        </w:rPr>
        <w:t>Чл. 3.</w:t>
      </w:r>
      <w:r w:rsidRPr="00BA2D9F">
        <w:rPr>
          <w:b/>
          <w:sz w:val="28"/>
          <w:szCs w:val="28"/>
          <w:lang w:val="en-US"/>
        </w:rPr>
        <w:t xml:space="preserve"> </w:t>
      </w:r>
      <w:r w:rsidRPr="00BA2D9F">
        <w:rPr>
          <w:sz w:val="28"/>
          <w:szCs w:val="28"/>
          <w:lang w:eastAsia="bg-BG"/>
        </w:rPr>
        <w:t>ИЗПЪЛНИТЕЛЯТ уведомява ВЪЗЛОЖИТЕЛЯ за всякакви промени в предоставената информация в хода на изпълнението на Договора</w:t>
      </w:r>
      <w:r w:rsidRPr="00BA2D9F">
        <w:rPr>
          <w:sz w:val="28"/>
          <w:szCs w:val="28"/>
        </w:rPr>
        <w:t xml:space="preserve"> в срок до 3 (</w:t>
      </w:r>
      <w:r w:rsidRPr="00BA2D9F">
        <w:rPr>
          <w:i/>
          <w:sz w:val="28"/>
          <w:szCs w:val="28"/>
        </w:rPr>
        <w:t>три</w:t>
      </w:r>
      <w:r w:rsidRPr="00BA2D9F">
        <w:rPr>
          <w:sz w:val="28"/>
          <w:szCs w:val="28"/>
        </w:rPr>
        <w:t>) дни от настъпване на съответното обстоятелство</w:t>
      </w:r>
      <w:r w:rsidRPr="00BA2D9F">
        <w:rPr>
          <w:sz w:val="28"/>
          <w:szCs w:val="28"/>
          <w:lang w:eastAsia="bg-BG"/>
        </w:rPr>
        <w:t>.</w:t>
      </w:r>
    </w:p>
    <w:p w:rsidR="00F643FB" w:rsidRPr="00BA2D9F" w:rsidRDefault="00F643FB" w:rsidP="00F643FB">
      <w:pPr>
        <w:ind w:firstLine="709"/>
        <w:jc w:val="both"/>
        <w:rPr>
          <w:sz w:val="28"/>
          <w:szCs w:val="28"/>
          <w:lang w:eastAsia="bg-BG"/>
        </w:rPr>
      </w:pPr>
    </w:p>
    <w:p w:rsidR="00F643FB" w:rsidRPr="00BA2D9F" w:rsidRDefault="00F643FB" w:rsidP="00F643FB">
      <w:pPr>
        <w:keepNext/>
        <w:keepLines/>
        <w:spacing w:after="240"/>
        <w:ind w:firstLine="709"/>
        <w:jc w:val="both"/>
        <w:outlineLvl w:val="1"/>
        <w:rPr>
          <w:b/>
          <w:bCs/>
          <w:color w:val="000000"/>
          <w:sz w:val="28"/>
          <w:szCs w:val="28"/>
        </w:rPr>
      </w:pPr>
      <w:r w:rsidRPr="00BA2D9F">
        <w:rPr>
          <w:b/>
          <w:bCs/>
          <w:color w:val="000000"/>
          <w:sz w:val="28"/>
          <w:szCs w:val="28"/>
        </w:rPr>
        <w:t>СРОК НА ДОГОВОРА И МЯСТО НА ИЗПЪЛНЕНИЕ</w:t>
      </w:r>
    </w:p>
    <w:p w:rsidR="00F643FB" w:rsidRPr="00BA2D9F" w:rsidRDefault="00F643FB" w:rsidP="00F643FB">
      <w:pPr>
        <w:tabs>
          <w:tab w:val="left" w:pos="709"/>
        </w:tabs>
        <w:ind w:firstLine="709"/>
        <w:jc w:val="both"/>
        <w:rPr>
          <w:b/>
          <w:color w:val="FF0000"/>
          <w:sz w:val="28"/>
          <w:szCs w:val="28"/>
          <w:u w:val="single"/>
        </w:rPr>
      </w:pPr>
      <w:r w:rsidRPr="00BA2D9F">
        <w:rPr>
          <w:b/>
          <w:sz w:val="28"/>
          <w:szCs w:val="28"/>
        </w:rPr>
        <w:t>Чл. 4.</w:t>
      </w:r>
      <w:r w:rsidRPr="00BA2D9F">
        <w:rPr>
          <w:sz w:val="28"/>
          <w:szCs w:val="28"/>
        </w:rPr>
        <w:t xml:space="preserve"> Срокът на Договора е една година, считано от датата на сключването му или до достигане на максимално допустимата Стойност на Договора по чл. 6, в зависимост от това кое от двете събития настъпи по-рано.</w:t>
      </w:r>
    </w:p>
    <w:p w:rsidR="00F643FB" w:rsidRPr="00BA2D9F" w:rsidRDefault="00F643FB" w:rsidP="00F643FB">
      <w:pPr>
        <w:tabs>
          <w:tab w:val="left" w:pos="709"/>
        </w:tabs>
        <w:ind w:firstLine="709"/>
        <w:jc w:val="both"/>
        <w:rPr>
          <w:sz w:val="28"/>
          <w:szCs w:val="28"/>
        </w:rPr>
      </w:pPr>
    </w:p>
    <w:p w:rsidR="00F643FB" w:rsidRPr="00BA2D9F" w:rsidRDefault="00F643FB" w:rsidP="00F643FB">
      <w:pPr>
        <w:ind w:firstLine="709"/>
        <w:jc w:val="both"/>
        <w:rPr>
          <w:sz w:val="28"/>
          <w:szCs w:val="28"/>
        </w:rPr>
      </w:pPr>
      <w:r w:rsidRPr="00BA2D9F">
        <w:rPr>
          <w:b/>
          <w:sz w:val="28"/>
          <w:szCs w:val="28"/>
        </w:rPr>
        <w:t>Чл. 5.</w:t>
      </w:r>
      <w:r w:rsidRPr="00BA2D9F">
        <w:rPr>
          <w:sz w:val="28"/>
          <w:szCs w:val="28"/>
        </w:rPr>
        <w:t xml:space="preserve"> Мястото на изпълнение на Договора е гр. София. </w:t>
      </w:r>
    </w:p>
    <w:p w:rsidR="00F643FB" w:rsidRPr="00BA2D9F" w:rsidRDefault="00F643FB" w:rsidP="00F643FB">
      <w:pPr>
        <w:widowControl w:val="0"/>
        <w:ind w:firstLine="709"/>
        <w:jc w:val="both"/>
        <w:rPr>
          <w:b/>
          <w:sz w:val="28"/>
          <w:szCs w:val="28"/>
          <w:lang w:val="ru-RU"/>
        </w:rPr>
      </w:pPr>
    </w:p>
    <w:p w:rsidR="00F643FB" w:rsidRPr="00BA2D9F" w:rsidRDefault="00F643FB" w:rsidP="00F643FB">
      <w:pPr>
        <w:keepNext/>
        <w:keepLines/>
        <w:spacing w:after="240"/>
        <w:ind w:firstLine="709"/>
        <w:jc w:val="both"/>
        <w:outlineLvl w:val="1"/>
        <w:rPr>
          <w:b/>
          <w:bCs/>
          <w:color w:val="000000"/>
          <w:sz w:val="28"/>
          <w:szCs w:val="28"/>
        </w:rPr>
      </w:pPr>
      <w:r w:rsidRPr="00BA2D9F">
        <w:rPr>
          <w:b/>
          <w:bCs/>
          <w:color w:val="000000"/>
          <w:sz w:val="28"/>
          <w:szCs w:val="28"/>
        </w:rPr>
        <w:t xml:space="preserve">ЦЕНА, РЕД И СРОКОВЕ ЗА ПЛАЩАНЕ. </w:t>
      </w:r>
    </w:p>
    <w:p w:rsidR="00F643FB" w:rsidRPr="00BA2D9F" w:rsidRDefault="00F643FB" w:rsidP="00F643FB">
      <w:pPr>
        <w:widowControl w:val="0"/>
        <w:ind w:firstLine="709"/>
        <w:jc w:val="both"/>
        <w:rPr>
          <w:sz w:val="28"/>
          <w:szCs w:val="28"/>
        </w:rPr>
      </w:pPr>
      <w:r w:rsidRPr="00BA2D9F">
        <w:rPr>
          <w:b/>
          <w:sz w:val="28"/>
          <w:szCs w:val="28"/>
        </w:rPr>
        <w:t>Чл. 6.</w:t>
      </w:r>
      <w:r w:rsidRPr="00BA2D9F">
        <w:rPr>
          <w:b/>
          <w:sz w:val="28"/>
          <w:szCs w:val="28"/>
          <w:lang w:val="en-US"/>
        </w:rPr>
        <w:t xml:space="preserve"> </w:t>
      </w:r>
      <w:r w:rsidRPr="00BA2D9F">
        <w:rPr>
          <w:b/>
          <w:sz w:val="28"/>
          <w:szCs w:val="28"/>
        </w:rPr>
        <w:t>(1)</w:t>
      </w:r>
      <w:r w:rsidRPr="00BA2D9F">
        <w:rPr>
          <w:sz w:val="28"/>
          <w:szCs w:val="28"/>
        </w:rPr>
        <w:t xml:space="preserve"> За предоставяне на Услугите, ВЪЗЛОЖИТЕЛЯТ заплаща на ИЗПЪЛНИТЕЛЯ възнаграждение, на база единичните цени, предложени от ИЗПЪЛНИТЕЛЯ в ценовото му предложение, като максималната стойност на договора не може да надвишава 60000 </w:t>
      </w:r>
      <w:r w:rsidRPr="00BA2D9F">
        <w:rPr>
          <w:sz w:val="28"/>
          <w:szCs w:val="28"/>
          <w:lang w:val="ru-RU"/>
        </w:rPr>
        <w:t>(шестдесет</w:t>
      </w:r>
      <w:r w:rsidRPr="00BA2D9F">
        <w:rPr>
          <w:sz w:val="28"/>
          <w:szCs w:val="28"/>
          <w:lang w:val="en-US"/>
        </w:rPr>
        <w:t xml:space="preserve"> </w:t>
      </w:r>
      <w:r w:rsidRPr="00BA2D9F">
        <w:rPr>
          <w:sz w:val="28"/>
          <w:szCs w:val="28"/>
          <w:lang w:val="ru-RU"/>
        </w:rPr>
        <w:t>хиляди)</w:t>
      </w:r>
      <w:r w:rsidRPr="00BA2D9F">
        <w:rPr>
          <w:sz w:val="28"/>
          <w:szCs w:val="28"/>
        </w:rPr>
        <w:t xml:space="preserve"> лева без ДДС или</w:t>
      </w:r>
      <w:r w:rsidRPr="00BA2D9F">
        <w:rPr>
          <w:sz w:val="28"/>
          <w:szCs w:val="28"/>
          <w:lang w:val="en-US"/>
        </w:rPr>
        <w:t xml:space="preserve"> </w:t>
      </w:r>
      <w:r w:rsidRPr="00BA2D9F">
        <w:rPr>
          <w:sz w:val="28"/>
          <w:szCs w:val="28"/>
        </w:rPr>
        <w:t xml:space="preserve">72000 (седемдесет и две хиляди) </w:t>
      </w:r>
      <w:r w:rsidRPr="00BA2D9F">
        <w:rPr>
          <w:color w:val="000000"/>
          <w:sz w:val="28"/>
          <w:szCs w:val="28"/>
          <w:lang w:eastAsia="bg-BG"/>
        </w:rPr>
        <w:t>лева</w:t>
      </w:r>
      <w:r w:rsidRPr="00BA2D9F">
        <w:rPr>
          <w:sz w:val="28"/>
          <w:szCs w:val="28"/>
        </w:rPr>
        <w:t xml:space="preserve"> с ДДС (наричана по-нататък „</w:t>
      </w:r>
      <w:r w:rsidRPr="00BA2D9F">
        <w:rPr>
          <w:b/>
          <w:sz w:val="28"/>
          <w:szCs w:val="28"/>
        </w:rPr>
        <w:t>Цената</w:t>
      </w:r>
      <w:r w:rsidRPr="00BA2D9F">
        <w:rPr>
          <w:sz w:val="28"/>
          <w:szCs w:val="28"/>
        </w:rPr>
        <w:t>“ или „Стойността на Договора“).</w:t>
      </w:r>
    </w:p>
    <w:p w:rsidR="00F643FB" w:rsidRPr="00BA2D9F" w:rsidRDefault="00F643FB" w:rsidP="00F643FB">
      <w:pPr>
        <w:widowControl w:val="0"/>
        <w:ind w:firstLine="709"/>
        <w:jc w:val="both"/>
        <w:rPr>
          <w:bCs/>
          <w:sz w:val="28"/>
          <w:szCs w:val="28"/>
        </w:rPr>
      </w:pPr>
      <w:r w:rsidRPr="00BA2D9F">
        <w:rPr>
          <w:b/>
          <w:sz w:val="28"/>
          <w:szCs w:val="28"/>
        </w:rPr>
        <w:t>(2)</w:t>
      </w:r>
      <w:r w:rsidRPr="00BA2D9F">
        <w:rPr>
          <w:sz w:val="28"/>
          <w:szCs w:val="28"/>
        </w:rPr>
        <w:t xml:space="preserve"> В Цената по ал. 1 са включени всички разходи на ИЗПЪЛНИТЕЛЯ за изпълнение на Услугите, като </w:t>
      </w:r>
      <w:r w:rsidRPr="00BA2D9F">
        <w:rPr>
          <w:bCs/>
          <w:sz w:val="28"/>
          <w:szCs w:val="28"/>
        </w:rPr>
        <w:t>ВЪЗЛОЖИТЕЛЯТ не дължи заплащането на каквито и да е други разноски, направени от ИЗПЪЛНИТЕЛЯ.</w:t>
      </w:r>
    </w:p>
    <w:p w:rsidR="00F643FB" w:rsidRPr="00BA2D9F" w:rsidRDefault="00F643FB" w:rsidP="00F643FB">
      <w:pPr>
        <w:tabs>
          <w:tab w:val="left" w:pos="0"/>
        </w:tabs>
        <w:ind w:firstLine="709"/>
        <w:jc w:val="both"/>
        <w:rPr>
          <w:sz w:val="28"/>
          <w:szCs w:val="28"/>
        </w:rPr>
      </w:pPr>
      <w:r w:rsidRPr="00BA2D9F">
        <w:rPr>
          <w:b/>
          <w:sz w:val="28"/>
          <w:szCs w:val="28"/>
        </w:rPr>
        <w:t>(3)</w:t>
      </w:r>
      <w:r w:rsidRPr="00BA2D9F">
        <w:rPr>
          <w:sz w:val="28"/>
          <w:szCs w:val="28"/>
        </w:rPr>
        <w:t xml:space="preserve"> Цената, посочена в ал. 1, е крайна. Единичните цени за отделните дейности, свързани с изпълнението на Услугите, посочени в Ценовото предложение на ИЗПЪЛНИТЕЛЯ, са крайни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rsidR="00F643FB" w:rsidRPr="00BA2D9F" w:rsidRDefault="00F643FB" w:rsidP="00F643FB">
      <w:pPr>
        <w:tabs>
          <w:tab w:val="left" w:pos="709"/>
        </w:tabs>
        <w:ind w:firstLine="709"/>
        <w:jc w:val="both"/>
        <w:rPr>
          <w:b/>
          <w:color w:val="000000"/>
          <w:sz w:val="28"/>
          <w:szCs w:val="28"/>
          <w:u w:val="single"/>
        </w:rPr>
      </w:pPr>
      <w:r w:rsidRPr="00BA2D9F">
        <w:rPr>
          <w:b/>
          <w:color w:val="000000"/>
          <w:sz w:val="28"/>
          <w:szCs w:val="28"/>
        </w:rPr>
        <w:t>(4</w:t>
      </w:r>
      <w:r w:rsidRPr="00BA2D9F">
        <w:rPr>
          <w:b/>
          <w:color w:val="000000"/>
          <w:sz w:val="28"/>
          <w:szCs w:val="28"/>
          <w:lang w:val="en-US"/>
        </w:rPr>
        <w:t xml:space="preserve">) </w:t>
      </w:r>
      <w:r w:rsidRPr="00BA2D9F">
        <w:rPr>
          <w:sz w:val="28"/>
          <w:szCs w:val="28"/>
        </w:rPr>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F643FB" w:rsidRPr="00BA2D9F" w:rsidRDefault="00F643FB" w:rsidP="00F643FB">
      <w:pPr>
        <w:widowControl w:val="0"/>
        <w:ind w:firstLine="709"/>
        <w:jc w:val="both"/>
        <w:rPr>
          <w:sz w:val="28"/>
          <w:szCs w:val="28"/>
        </w:rPr>
      </w:pPr>
      <w:r w:rsidRPr="00BA2D9F">
        <w:rPr>
          <w:sz w:val="28"/>
          <w:szCs w:val="28"/>
        </w:rPr>
        <w:tab/>
      </w:r>
    </w:p>
    <w:p w:rsidR="00F643FB" w:rsidRPr="00BA2D9F" w:rsidRDefault="00F643FB" w:rsidP="00F643FB">
      <w:pPr>
        <w:widowControl w:val="0"/>
        <w:ind w:firstLine="709"/>
        <w:jc w:val="both"/>
        <w:rPr>
          <w:sz w:val="28"/>
          <w:szCs w:val="28"/>
        </w:rPr>
      </w:pPr>
      <w:r w:rsidRPr="00BA2D9F">
        <w:rPr>
          <w:b/>
          <w:sz w:val="28"/>
          <w:szCs w:val="28"/>
        </w:rPr>
        <w:t xml:space="preserve">Чл. 7. </w:t>
      </w:r>
      <w:r w:rsidRPr="00BA2D9F">
        <w:rPr>
          <w:sz w:val="28"/>
          <w:szCs w:val="28"/>
        </w:rPr>
        <w:t xml:space="preserve">ВЪЗЛОЖИТЕЛЯТ плаща на ИЗПЪЛНИТЕЛЯ цената по този </w:t>
      </w:r>
      <w:r w:rsidRPr="00BA2D9F">
        <w:rPr>
          <w:sz w:val="28"/>
          <w:szCs w:val="28"/>
        </w:rPr>
        <w:lastRenderedPageBreak/>
        <w:t>Договор, както следва:</w:t>
      </w:r>
    </w:p>
    <w:p w:rsidR="00F643FB" w:rsidRPr="00BA2D9F" w:rsidRDefault="00F643FB" w:rsidP="00F643FB">
      <w:pPr>
        <w:widowControl w:val="0"/>
        <w:ind w:firstLine="709"/>
        <w:jc w:val="both"/>
        <w:rPr>
          <w:sz w:val="28"/>
          <w:szCs w:val="28"/>
        </w:rPr>
      </w:pPr>
      <w:r w:rsidRPr="00BA2D9F">
        <w:rPr>
          <w:sz w:val="28"/>
          <w:szCs w:val="28"/>
        </w:rPr>
        <w:t xml:space="preserve"> чрез периодични плащания въз основа на представени от ИЗПЪЛНИТЕЛЯ месечни отчети – в срок до 10 (десет) дни, считано от приемане изпълнението на Услугите за съответния месец.</w:t>
      </w:r>
    </w:p>
    <w:p w:rsidR="00F643FB" w:rsidRPr="00BA2D9F" w:rsidRDefault="00F643FB" w:rsidP="00F643FB">
      <w:pPr>
        <w:widowControl w:val="0"/>
        <w:ind w:firstLine="709"/>
        <w:jc w:val="both"/>
        <w:rPr>
          <w:b/>
          <w:sz w:val="28"/>
          <w:szCs w:val="28"/>
        </w:rPr>
      </w:pPr>
    </w:p>
    <w:p w:rsidR="00F643FB" w:rsidRPr="00BA2D9F" w:rsidRDefault="00F643FB" w:rsidP="00F643FB">
      <w:pPr>
        <w:widowControl w:val="0"/>
        <w:ind w:firstLine="709"/>
        <w:jc w:val="both"/>
        <w:rPr>
          <w:sz w:val="28"/>
          <w:szCs w:val="28"/>
        </w:rPr>
      </w:pPr>
      <w:r w:rsidRPr="00BA2D9F">
        <w:rPr>
          <w:b/>
          <w:sz w:val="28"/>
          <w:szCs w:val="28"/>
        </w:rPr>
        <w:t>Чл. 8.</w:t>
      </w:r>
      <w:r w:rsidRPr="00BA2D9F">
        <w:rPr>
          <w:b/>
          <w:sz w:val="28"/>
          <w:szCs w:val="28"/>
          <w:lang w:val="en-US"/>
        </w:rPr>
        <w:t xml:space="preserve"> </w:t>
      </w:r>
      <w:r w:rsidRPr="00BA2D9F">
        <w:rPr>
          <w:b/>
          <w:sz w:val="28"/>
          <w:szCs w:val="28"/>
        </w:rPr>
        <w:t>(1)</w:t>
      </w:r>
      <w:r w:rsidRPr="00BA2D9F">
        <w:rPr>
          <w:sz w:val="28"/>
          <w:szCs w:val="28"/>
        </w:rPr>
        <w:t xml:space="preserve"> Всяко плащане по този Договор се извършва въз основа на следните документи:</w:t>
      </w:r>
    </w:p>
    <w:p w:rsidR="00F643FB" w:rsidRPr="00BA2D9F" w:rsidRDefault="00F643FB" w:rsidP="00F643FB">
      <w:pPr>
        <w:widowControl w:val="0"/>
        <w:ind w:firstLine="709"/>
        <w:jc w:val="both"/>
        <w:rPr>
          <w:sz w:val="28"/>
          <w:szCs w:val="28"/>
        </w:rPr>
      </w:pPr>
      <w:r w:rsidRPr="00BA2D9F">
        <w:rPr>
          <w:sz w:val="28"/>
          <w:szCs w:val="28"/>
        </w:rPr>
        <w:t>1. приемо-предавателен протокол за приемане на Услугите за съответния период, подписан от ВЪЗЛОЖИТЕЛЯ и ИЗПЪЛНИТЕЛЯ, при съответно спазване на разпоредбите относно предаване и приемане на изпълнението по Договора; и</w:t>
      </w:r>
    </w:p>
    <w:p w:rsidR="00F643FB" w:rsidRPr="00BA2D9F" w:rsidRDefault="00F643FB" w:rsidP="00F643FB">
      <w:pPr>
        <w:widowControl w:val="0"/>
        <w:ind w:firstLine="709"/>
        <w:jc w:val="both"/>
        <w:rPr>
          <w:sz w:val="28"/>
          <w:szCs w:val="28"/>
        </w:rPr>
      </w:pPr>
      <w:r w:rsidRPr="00BA2D9F">
        <w:rPr>
          <w:sz w:val="28"/>
          <w:szCs w:val="28"/>
        </w:rPr>
        <w:t>2. фактура за дължимата сума за съответния месец, издадена от ИЗПЪЛНИТЕЛЯ и представена на ВЪЗЛОЖИТЕЛЯ.</w:t>
      </w:r>
    </w:p>
    <w:p w:rsidR="00F643FB" w:rsidRPr="00BA2D9F" w:rsidRDefault="00F643FB" w:rsidP="00F643FB">
      <w:pPr>
        <w:widowControl w:val="0"/>
        <w:ind w:firstLine="709"/>
        <w:jc w:val="both"/>
        <w:rPr>
          <w:sz w:val="28"/>
          <w:szCs w:val="28"/>
        </w:rPr>
      </w:pPr>
      <w:r w:rsidRPr="00BA2D9F">
        <w:rPr>
          <w:b/>
          <w:sz w:val="28"/>
          <w:szCs w:val="28"/>
        </w:rPr>
        <w:t>(2)</w:t>
      </w:r>
      <w:r w:rsidRPr="00BA2D9F">
        <w:rPr>
          <w:sz w:val="28"/>
          <w:szCs w:val="28"/>
        </w:rPr>
        <w:t xml:space="preserve"> ВЪЗЛОЖИТЕЛЯТ се задължава да извършва всяко дължимо плащане в срок до 10 (</w:t>
      </w:r>
      <w:r w:rsidRPr="00BA2D9F">
        <w:rPr>
          <w:i/>
          <w:sz w:val="28"/>
          <w:szCs w:val="28"/>
        </w:rPr>
        <w:t>десет</w:t>
      </w:r>
      <w:r w:rsidRPr="00BA2D9F">
        <w:rPr>
          <w:sz w:val="28"/>
          <w:szCs w:val="28"/>
        </w:rPr>
        <w:t>) дни след получаването на фактура на ИЗПЪЛНИТЕЛЯ, при спазване на условията по ал. 1.</w:t>
      </w:r>
    </w:p>
    <w:p w:rsidR="00F643FB" w:rsidRPr="00BA2D9F" w:rsidRDefault="00F643FB" w:rsidP="00F643FB">
      <w:pPr>
        <w:widowControl w:val="0"/>
        <w:ind w:firstLine="709"/>
        <w:jc w:val="both"/>
        <w:rPr>
          <w:b/>
          <w:sz w:val="28"/>
          <w:szCs w:val="28"/>
        </w:rPr>
      </w:pPr>
    </w:p>
    <w:p w:rsidR="00F643FB" w:rsidRPr="00BA2D9F" w:rsidRDefault="00F643FB" w:rsidP="00F643FB">
      <w:pPr>
        <w:widowControl w:val="0"/>
        <w:ind w:firstLine="709"/>
        <w:jc w:val="both"/>
        <w:rPr>
          <w:sz w:val="28"/>
          <w:szCs w:val="28"/>
        </w:rPr>
      </w:pPr>
      <w:r w:rsidRPr="00BA2D9F">
        <w:rPr>
          <w:b/>
          <w:sz w:val="28"/>
          <w:szCs w:val="28"/>
        </w:rPr>
        <w:t xml:space="preserve">Чл. 9. (1) </w:t>
      </w:r>
      <w:r w:rsidRPr="00BA2D9F">
        <w:rPr>
          <w:sz w:val="28"/>
          <w:szCs w:val="28"/>
        </w:rPr>
        <w:t xml:space="preserve">Всички плащания по този Договор се извършват в лева, чрез банков превод по следната банкова сметка на ИЗПЪЛНИТЕЛЯ: </w:t>
      </w:r>
    </w:p>
    <w:p w:rsidR="00F643FB" w:rsidRPr="00BA2D9F" w:rsidRDefault="00F643FB" w:rsidP="00F643FB">
      <w:pPr>
        <w:ind w:firstLine="709"/>
        <w:jc w:val="both"/>
        <w:rPr>
          <w:b/>
          <w:sz w:val="28"/>
          <w:szCs w:val="28"/>
        </w:rPr>
      </w:pPr>
      <w:r w:rsidRPr="00BA2D9F">
        <w:rPr>
          <w:b/>
          <w:sz w:val="28"/>
          <w:szCs w:val="28"/>
        </w:rPr>
        <w:t>Банка:</w:t>
      </w:r>
      <w:r w:rsidRPr="00BA2D9F">
        <w:rPr>
          <w:b/>
          <w:sz w:val="28"/>
          <w:szCs w:val="28"/>
        </w:rPr>
        <w:tab/>
      </w:r>
      <w:proofErr w:type="spellStart"/>
      <w:r w:rsidRPr="00BA2D9F">
        <w:rPr>
          <w:b/>
          <w:sz w:val="28"/>
          <w:szCs w:val="28"/>
        </w:rPr>
        <w:t>Уникредит</w:t>
      </w:r>
      <w:proofErr w:type="spellEnd"/>
      <w:r w:rsidRPr="00BA2D9F">
        <w:rPr>
          <w:b/>
          <w:sz w:val="28"/>
          <w:szCs w:val="28"/>
        </w:rPr>
        <w:t xml:space="preserve"> Булбанк АД</w:t>
      </w:r>
    </w:p>
    <w:p w:rsidR="00F643FB" w:rsidRPr="00BA2D9F" w:rsidRDefault="00F643FB" w:rsidP="00F643FB">
      <w:pPr>
        <w:ind w:firstLine="709"/>
        <w:jc w:val="both"/>
        <w:rPr>
          <w:b/>
          <w:sz w:val="28"/>
          <w:szCs w:val="28"/>
          <w:lang w:val="en-US"/>
        </w:rPr>
      </w:pPr>
      <w:r w:rsidRPr="00BA2D9F">
        <w:rPr>
          <w:b/>
          <w:sz w:val="28"/>
          <w:szCs w:val="28"/>
        </w:rPr>
        <w:t>BIC:</w:t>
      </w:r>
      <w:r w:rsidRPr="00BA2D9F">
        <w:rPr>
          <w:b/>
          <w:sz w:val="28"/>
          <w:szCs w:val="28"/>
        </w:rPr>
        <w:tab/>
      </w:r>
      <w:r w:rsidRPr="00BA2D9F">
        <w:rPr>
          <w:b/>
          <w:sz w:val="28"/>
          <w:szCs w:val="28"/>
          <w:lang w:val="en-US"/>
        </w:rPr>
        <w:tab/>
        <w:t>UNCRBGSF</w:t>
      </w:r>
    </w:p>
    <w:p w:rsidR="00F643FB" w:rsidRPr="00BA2D9F" w:rsidRDefault="00F643FB" w:rsidP="00F643FB">
      <w:pPr>
        <w:ind w:firstLine="709"/>
        <w:jc w:val="both"/>
        <w:rPr>
          <w:b/>
          <w:sz w:val="28"/>
          <w:szCs w:val="28"/>
          <w:lang w:val="ru-RU"/>
        </w:rPr>
      </w:pPr>
      <w:r w:rsidRPr="00BA2D9F">
        <w:rPr>
          <w:b/>
          <w:sz w:val="28"/>
          <w:szCs w:val="28"/>
        </w:rPr>
        <w:t>IBAN:</w:t>
      </w:r>
      <w:r w:rsidRPr="00BA2D9F">
        <w:rPr>
          <w:b/>
          <w:sz w:val="28"/>
          <w:szCs w:val="28"/>
        </w:rPr>
        <w:tab/>
      </w:r>
      <w:r w:rsidRPr="00BA2D9F">
        <w:rPr>
          <w:b/>
          <w:sz w:val="28"/>
          <w:szCs w:val="28"/>
          <w:lang w:val="en-US"/>
        </w:rPr>
        <w:t>BG42UNCR76301009132000</w:t>
      </w:r>
    </w:p>
    <w:p w:rsidR="00F643FB" w:rsidRPr="00BA2D9F" w:rsidRDefault="00F643FB" w:rsidP="00F643FB">
      <w:pPr>
        <w:ind w:firstLine="709"/>
        <w:jc w:val="both"/>
        <w:rPr>
          <w:sz w:val="28"/>
          <w:szCs w:val="28"/>
        </w:rPr>
      </w:pPr>
      <w:r w:rsidRPr="00BA2D9F">
        <w:rPr>
          <w:b/>
          <w:sz w:val="28"/>
          <w:szCs w:val="28"/>
          <w:lang w:val="ru-RU"/>
        </w:rPr>
        <w:t>(2)</w:t>
      </w:r>
      <w:r w:rsidRPr="00BA2D9F">
        <w:rPr>
          <w:b/>
          <w:sz w:val="28"/>
          <w:szCs w:val="28"/>
          <w:lang w:val="en-US"/>
        </w:rPr>
        <w:t xml:space="preserve"> </w:t>
      </w:r>
      <w:r w:rsidRPr="00BA2D9F">
        <w:rPr>
          <w:sz w:val="28"/>
          <w:szCs w:val="28"/>
          <w:lang w:val="ru-RU"/>
        </w:rPr>
        <w:t>Изпълнителят е длъжен да уведомява</w:t>
      </w:r>
      <w:r w:rsidRPr="00BA2D9F">
        <w:rPr>
          <w:sz w:val="28"/>
          <w:szCs w:val="28"/>
          <w:lang w:val="en-US"/>
        </w:rPr>
        <w:t xml:space="preserve"> </w:t>
      </w:r>
      <w:r w:rsidRPr="00BA2D9F">
        <w:rPr>
          <w:sz w:val="28"/>
          <w:szCs w:val="28"/>
          <w:lang w:val="ru-RU"/>
        </w:rPr>
        <w:t>писмено</w:t>
      </w:r>
      <w:r w:rsidRPr="00BA2D9F">
        <w:rPr>
          <w:sz w:val="28"/>
          <w:szCs w:val="28"/>
          <w:lang w:val="en-US"/>
        </w:rPr>
        <w:t xml:space="preserve"> </w:t>
      </w:r>
      <w:r w:rsidRPr="00BA2D9F">
        <w:rPr>
          <w:sz w:val="28"/>
          <w:szCs w:val="28"/>
          <w:lang w:val="ru-RU"/>
        </w:rPr>
        <w:t>Възложителя</w:t>
      </w:r>
      <w:r w:rsidRPr="00BA2D9F">
        <w:rPr>
          <w:sz w:val="28"/>
          <w:szCs w:val="28"/>
          <w:lang w:val="en-US"/>
        </w:rPr>
        <w:t xml:space="preserve"> </w:t>
      </w:r>
      <w:r w:rsidRPr="00BA2D9F">
        <w:rPr>
          <w:sz w:val="28"/>
          <w:szCs w:val="28"/>
          <w:lang w:val="ru-RU"/>
        </w:rPr>
        <w:t>за всички</w:t>
      </w:r>
      <w:r w:rsidRPr="00BA2D9F">
        <w:rPr>
          <w:sz w:val="28"/>
          <w:szCs w:val="28"/>
          <w:lang w:val="en-US"/>
        </w:rPr>
        <w:t xml:space="preserve"> </w:t>
      </w:r>
      <w:r w:rsidRPr="00BA2D9F">
        <w:rPr>
          <w:sz w:val="28"/>
          <w:szCs w:val="28"/>
          <w:lang w:val="ru-RU"/>
        </w:rPr>
        <w:t>последващи</w:t>
      </w:r>
      <w:r w:rsidRPr="00BA2D9F">
        <w:rPr>
          <w:sz w:val="28"/>
          <w:szCs w:val="28"/>
          <w:lang w:val="en-US"/>
        </w:rPr>
        <w:t xml:space="preserve"> </w:t>
      </w:r>
      <w:r w:rsidRPr="00BA2D9F">
        <w:rPr>
          <w:sz w:val="28"/>
          <w:szCs w:val="28"/>
          <w:lang w:val="ru-RU"/>
        </w:rPr>
        <w:t xml:space="preserve">промени по ал. 1 в срок от </w:t>
      </w:r>
      <w:r w:rsidRPr="00BA2D9F">
        <w:rPr>
          <w:sz w:val="28"/>
          <w:szCs w:val="28"/>
        </w:rPr>
        <w:t>3 (три) работни</w:t>
      </w:r>
      <w:r w:rsidRPr="00BA2D9F">
        <w:rPr>
          <w:sz w:val="28"/>
          <w:szCs w:val="28"/>
          <w:lang w:val="ru-RU"/>
        </w:rPr>
        <w:t xml:space="preserve"> дни</w:t>
      </w:r>
      <w:r w:rsidRPr="00BA2D9F">
        <w:rPr>
          <w:sz w:val="28"/>
          <w:szCs w:val="28"/>
        </w:rPr>
        <w:t>,</w:t>
      </w:r>
      <w:r w:rsidRPr="00BA2D9F">
        <w:rPr>
          <w:sz w:val="28"/>
          <w:szCs w:val="28"/>
          <w:lang w:val="ru-RU"/>
        </w:rPr>
        <w:t xml:space="preserve"> считано от момента на промяната. В случай че </w:t>
      </w:r>
      <w:proofErr w:type="spellStart"/>
      <w:r w:rsidRPr="00BA2D9F">
        <w:rPr>
          <w:sz w:val="28"/>
          <w:szCs w:val="28"/>
          <w:lang w:val="ru-RU"/>
        </w:rPr>
        <w:t>Изпълнителят</w:t>
      </w:r>
      <w:proofErr w:type="spellEnd"/>
      <w:r w:rsidRPr="00BA2D9F">
        <w:rPr>
          <w:sz w:val="28"/>
          <w:szCs w:val="28"/>
          <w:lang w:val="ru-RU"/>
        </w:rPr>
        <w:t xml:space="preserve"> не </w:t>
      </w:r>
      <w:proofErr w:type="spellStart"/>
      <w:r w:rsidRPr="00BA2D9F">
        <w:rPr>
          <w:sz w:val="28"/>
          <w:szCs w:val="28"/>
          <w:lang w:val="ru-RU"/>
        </w:rPr>
        <w:t>уведоми</w:t>
      </w:r>
      <w:proofErr w:type="spellEnd"/>
      <w:r w:rsidR="008C5ED5">
        <w:rPr>
          <w:sz w:val="28"/>
          <w:szCs w:val="28"/>
          <w:lang w:val="ru-RU"/>
        </w:rPr>
        <w:t xml:space="preserve"> </w:t>
      </w:r>
      <w:proofErr w:type="spellStart"/>
      <w:r w:rsidRPr="00BA2D9F">
        <w:rPr>
          <w:sz w:val="28"/>
          <w:szCs w:val="28"/>
          <w:lang w:val="ru-RU"/>
        </w:rPr>
        <w:t>Възложителя</w:t>
      </w:r>
      <w:proofErr w:type="spellEnd"/>
      <w:r w:rsidR="008C5ED5">
        <w:rPr>
          <w:sz w:val="28"/>
          <w:szCs w:val="28"/>
          <w:lang w:val="ru-RU"/>
        </w:rPr>
        <w:t xml:space="preserve"> в</w:t>
      </w:r>
      <w:r w:rsidRPr="00BA2D9F">
        <w:rPr>
          <w:sz w:val="28"/>
          <w:szCs w:val="28"/>
          <w:lang w:val="ru-RU"/>
        </w:rPr>
        <w:t xml:space="preserve"> </w:t>
      </w:r>
      <w:proofErr w:type="spellStart"/>
      <w:r w:rsidRPr="00BA2D9F">
        <w:rPr>
          <w:sz w:val="28"/>
          <w:szCs w:val="28"/>
          <w:lang w:val="ru-RU"/>
        </w:rPr>
        <w:t>този</w:t>
      </w:r>
      <w:proofErr w:type="spellEnd"/>
      <w:r w:rsidRPr="00BA2D9F">
        <w:rPr>
          <w:sz w:val="28"/>
          <w:szCs w:val="28"/>
          <w:lang w:val="ru-RU"/>
        </w:rPr>
        <w:t xml:space="preserve"> срок, </w:t>
      </w:r>
      <w:proofErr w:type="spellStart"/>
      <w:r w:rsidRPr="00BA2D9F">
        <w:rPr>
          <w:sz w:val="28"/>
          <w:szCs w:val="28"/>
          <w:lang w:val="ru-RU"/>
        </w:rPr>
        <w:t>счита</w:t>
      </w:r>
      <w:proofErr w:type="spellEnd"/>
      <w:r w:rsidRPr="00BA2D9F">
        <w:rPr>
          <w:sz w:val="28"/>
          <w:szCs w:val="28"/>
          <w:lang w:val="ru-RU"/>
        </w:rPr>
        <w:t xml:space="preserve"> се, че </w:t>
      </w:r>
      <w:proofErr w:type="spellStart"/>
      <w:r w:rsidRPr="00BA2D9F">
        <w:rPr>
          <w:sz w:val="28"/>
          <w:szCs w:val="28"/>
          <w:lang w:val="ru-RU"/>
        </w:rPr>
        <w:t>плащанията</w:t>
      </w:r>
      <w:proofErr w:type="spellEnd"/>
      <w:r w:rsidR="008C5ED5">
        <w:rPr>
          <w:sz w:val="28"/>
          <w:szCs w:val="28"/>
          <w:lang w:val="ru-RU"/>
        </w:rPr>
        <w:t xml:space="preserve"> </w:t>
      </w:r>
      <w:proofErr w:type="spellStart"/>
      <w:r w:rsidRPr="00BA2D9F">
        <w:rPr>
          <w:sz w:val="28"/>
          <w:szCs w:val="28"/>
          <w:lang w:val="ru-RU"/>
        </w:rPr>
        <w:t>са</w:t>
      </w:r>
      <w:proofErr w:type="spellEnd"/>
      <w:r w:rsidR="008C5ED5">
        <w:rPr>
          <w:sz w:val="28"/>
          <w:szCs w:val="28"/>
          <w:lang w:val="ru-RU"/>
        </w:rPr>
        <w:t xml:space="preserve"> </w:t>
      </w:r>
      <w:proofErr w:type="spellStart"/>
      <w:r w:rsidRPr="00BA2D9F">
        <w:rPr>
          <w:sz w:val="28"/>
          <w:szCs w:val="28"/>
          <w:lang w:val="ru-RU"/>
        </w:rPr>
        <w:t>надлежно</w:t>
      </w:r>
      <w:proofErr w:type="spellEnd"/>
      <w:r w:rsidR="008C5ED5">
        <w:rPr>
          <w:sz w:val="28"/>
          <w:szCs w:val="28"/>
          <w:lang w:val="ru-RU"/>
        </w:rPr>
        <w:t xml:space="preserve"> </w:t>
      </w:r>
      <w:proofErr w:type="spellStart"/>
      <w:r w:rsidRPr="00BA2D9F">
        <w:rPr>
          <w:sz w:val="28"/>
          <w:szCs w:val="28"/>
          <w:lang w:val="ru-RU"/>
        </w:rPr>
        <w:t>извършени</w:t>
      </w:r>
      <w:proofErr w:type="spellEnd"/>
      <w:r w:rsidRPr="00BA2D9F">
        <w:rPr>
          <w:sz w:val="28"/>
          <w:szCs w:val="28"/>
          <w:lang w:val="ru-RU"/>
        </w:rPr>
        <w:t>.</w:t>
      </w:r>
    </w:p>
    <w:p w:rsidR="00F643FB" w:rsidRPr="00BA2D9F" w:rsidRDefault="00F643FB" w:rsidP="00F643FB">
      <w:pPr>
        <w:ind w:firstLine="709"/>
        <w:jc w:val="both"/>
        <w:rPr>
          <w:b/>
          <w:sz w:val="28"/>
          <w:szCs w:val="28"/>
        </w:rPr>
      </w:pPr>
    </w:p>
    <w:p w:rsidR="00F643FB" w:rsidRPr="00BA2D9F" w:rsidRDefault="00F643FB" w:rsidP="00F643FB">
      <w:pPr>
        <w:keepNext/>
        <w:keepLines/>
        <w:spacing w:after="240"/>
        <w:ind w:firstLine="709"/>
        <w:jc w:val="both"/>
        <w:outlineLvl w:val="1"/>
        <w:rPr>
          <w:b/>
          <w:bCs/>
          <w:color w:val="000000"/>
          <w:sz w:val="28"/>
          <w:szCs w:val="28"/>
        </w:rPr>
      </w:pPr>
      <w:r w:rsidRPr="00BA2D9F">
        <w:rPr>
          <w:b/>
          <w:bCs/>
          <w:color w:val="000000"/>
          <w:sz w:val="28"/>
          <w:szCs w:val="28"/>
        </w:rPr>
        <w:t>ГАРАНЦИЯ ЗА ИЗПЪЛНЕНИЕ</w:t>
      </w:r>
    </w:p>
    <w:p w:rsidR="00F643FB" w:rsidRPr="00BA2D9F" w:rsidRDefault="00F643FB" w:rsidP="00F643FB">
      <w:pPr>
        <w:shd w:val="clear" w:color="auto" w:fill="FFFFFF"/>
        <w:ind w:firstLine="709"/>
        <w:jc w:val="both"/>
        <w:rPr>
          <w:b/>
          <w:sz w:val="28"/>
          <w:szCs w:val="28"/>
        </w:rPr>
      </w:pPr>
      <w:r w:rsidRPr="00BA2D9F">
        <w:rPr>
          <w:b/>
          <w:sz w:val="28"/>
          <w:szCs w:val="28"/>
        </w:rPr>
        <w:t xml:space="preserve">Чл. 10. </w:t>
      </w:r>
      <w:r w:rsidRPr="00BA2D9F">
        <w:rPr>
          <w:color w:val="000000"/>
          <w:spacing w:val="1"/>
          <w:sz w:val="28"/>
          <w:szCs w:val="28"/>
        </w:rPr>
        <w:t>При подписването на този Договор, ИЗПЪЛНИТЕЛЯТ представя на</w:t>
      </w:r>
      <w:r w:rsidRPr="00BA2D9F">
        <w:rPr>
          <w:color w:val="000000"/>
          <w:spacing w:val="1"/>
          <w:sz w:val="28"/>
          <w:szCs w:val="28"/>
          <w:lang w:val="en-US"/>
        </w:rPr>
        <w:t xml:space="preserve"> </w:t>
      </w:r>
      <w:r w:rsidRPr="00BA2D9F">
        <w:rPr>
          <w:sz w:val="28"/>
          <w:szCs w:val="28"/>
        </w:rPr>
        <w:t>ВЪЗЛОЖИТЕЛЯ</w:t>
      </w:r>
      <w:r w:rsidRPr="00BA2D9F">
        <w:rPr>
          <w:color w:val="000000"/>
          <w:spacing w:val="1"/>
          <w:sz w:val="28"/>
          <w:szCs w:val="28"/>
        </w:rPr>
        <w:t xml:space="preserve"> гаранция за изпълнение в размер на 2 %  (две на сто) от </w:t>
      </w:r>
      <w:r w:rsidRPr="00BA2D9F">
        <w:rPr>
          <w:color w:val="000000"/>
          <w:spacing w:val="-2"/>
          <w:sz w:val="28"/>
          <w:szCs w:val="28"/>
        </w:rPr>
        <w:t xml:space="preserve">Стойността, за която е сключен Договорът без ДДС, а именно 1200 (хиляда и двеста) </w:t>
      </w:r>
      <w:r w:rsidRPr="00BA2D9F">
        <w:rPr>
          <w:sz w:val="28"/>
          <w:szCs w:val="28"/>
        </w:rPr>
        <w:t>лева, под формата на парична сума или на банкова гаранция в лева („</w:t>
      </w:r>
      <w:r w:rsidRPr="00BA2D9F">
        <w:rPr>
          <w:b/>
          <w:sz w:val="28"/>
          <w:szCs w:val="28"/>
        </w:rPr>
        <w:t>Гаранцията за изпълнение</w:t>
      </w:r>
      <w:r w:rsidRPr="00BA2D9F">
        <w:rPr>
          <w:sz w:val="28"/>
          <w:szCs w:val="28"/>
        </w:rPr>
        <w:t>“), която служи за обезпечаване на изпълнението на задълженията на ИЗПЪЛНИТЕЛЯ по Договора</w:t>
      </w:r>
      <w:r w:rsidRPr="00BA2D9F">
        <w:rPr>
          <w:color w:val="000000"/>
          <w:spacing w:val="-2"/>
          <w:sz w:val="28"/>
          <w:szCs w:val="28"/>
        </w:rPr>
        <w:t xml:space="preserve">. </w:t>
      </w:r>
    </w:p>
    <w:p w:rsidR="00F643FB" w:rsidRPr="00BA2D9F" w:rsidRDefault="00F643FB" w:rsidP="00F643FB">
      <w:pPr>
        <w:shd w:val="clear" w:color="auto" w:fill="FFFFFF"/>
        <w:ind w:firstLine="709"/>
        <w:jc w:val="both"/>
        <w:rPr>
          <w:color w:val="000000"/>
          <w:spacing w:val="-2"/>
          <w:sz w:val="28"/>
          <w:szCs w:val="28"/>
        </w:rPr>
      </w:pPr>
    </w:p>
    <w:p w:rsidR="00F643FB" w:rsidRPr="00BA2D9F" w:rsidRDefault="00F643FB" w:rsidP="00F643FB">
      <w:pPr>
        <w:shd w:val="clear" w:color="auto" w:fill="FFFFFF"/>
        <w:ind w:firstLine="709"/>
        <w:jc w:val="both"/>
        <w:rPr>
          <w:color w:val="000000"/>
          <w:spacing w:val="-2"/>
          <w:sz w:val="28"/>
          <w:szCs w:val="28"/>
        </w:rPr>
      </w:pPr>
      <w:r w:rsidRPr="00BA2D9F">
        <w:rPr>
          <w:b/>
          <w:sz w:val="28"/>
          <w:szCs w:val="28"/>
        </w:rPr>
        <w:t xml:space="preserve">Чл. 11. (1) </w:t>
      </w:r>
      <w:r w:rsidRPr="00BA2D9F">
        <w:rPr>
          <w:color w:val="000000"/>
          <w:spacing w:val="-2"/>
          <w:sz w:val="28"/>
          <w:szCs w:val="28"/>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w:t>
      </w:r>
      <w:r w:rsidRPr="00BA2D9F">
        <w:rPr>
          <w:i/>
          <w:color w:val="000000"/>
          <w:spacing w:val="-2"/>
          <w:sz w:val="28"/>
          <w:szCs w:val="28"/>
        </w:rPr>
        <w:t>пет</w:t>
      </w:r>
      <w:r w:rsidRPr="00BA2D9F">
        <w:rPr>
          <w:color w:val="000000"/>
          <w:spacing w:val="-2"/>
          <w:sz w:val="28"/>
          <w:szCs w:val="28"/>
        </w:rPr>
        <w:t>) дни от подписването на допълнително споразумение за изменението.</w:t>
      </w:r>
    </w:p>
    <w:p w:rsidR="00F643FB" w:rsidRPr="00BA2D9F" w:rsidRDefault="00F643FB" w:rsidP="00F643FB">
      <w:pPr>
        <w:shd w:val="clear" w:color="auto" w:fill="FFFFFF"/>
        <w:ind w:firstLine="709"/>
        <w:jc w:val="both"/>
        <w:rPr>
          <w:sz w:val="28"/>
          <w:szCs w:val="28"/>
        </w:rPr>
      </w:pPr>
      <w:r w:rsidRPr="00BA2D9F">
        <w:rPr>
          <w:b/>
          <w:sz w:val="28"/>
          <w:szCs w:val="28"/>
        </w:rPr>
        <w:lastRenderedPageBreak/>
        <w:t xml:space="preserve">(2) </w:t>
      </w:r>
      <w:r w:rsidRPr="00BA2D9F">
        <w:rPr>
          <w:sz w:val="28"/>
          <w:szCs w:val="28"/>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F643FB" w:rsidRPr="00BA2D9F" w:rsidRDefault="00F643FB" w:rsidP="00F643FB">
      <w:pPr>
        <w:shd w:val="clear" w:color="auto" w:fill="FFFFFF"/>
        <w:ind w:firstLine="709"/>
        <w:jc w:val="both"/>
        <w:rPr>
          <w:sz w:val="28"/>
          <w:szCs w:val="28"/>
        </w:rPr>
      </w:pPr>
      <w:r w:rsidRPr="00BA2D9F">
        <w:rPr>
          <w:sz w:val="28"/>
          <w:szCs w:val="28"/>
        </w:rPr>
        <w:t xml:space="preserve">1. внасяне на допълнителна парична сума по банковата сметка на ВЪЗЛОЖИТЕЛЯ, при спазване на изискванията на чл. </w:t>
      </w:r>
      <w:r w:rsidRPr="00BA2D9F">
        <w:rPr>
          <w:color w:val="000000"/>
          <w:spacing w:val="-2"/>
          <w:sz w:val="28"/>
          <w:szCs w:val="28"/>
        </w:rPr>
        <w:t>12</w:t>
      </w:r>
      <w:r w:rsidRPr="00BA2D9F">
        <w:rPr>
          <w:sz w:val="28"/>
          <w:szCs w:val="28"/>
        </w:rPr>
        <w:t xml:space="preserve"> от Договора; и/или;</w:t>
      </w:r>
    </w:p>
    <w:p w:rsidR="00F643FB" w:rsidRPr="00BA2D9F" w:rsidRDefault="00F643FB" w:rsidP="00F643FB">
      <w:pPr>
        <w:shd w:val="clear" w:color="auto" w:fill="FFFFFF"/>
        <w:ind w:firstLine="709"/>
        <w:jc w:val="both"/>
        <w:rPr>
          <w:color w:val="000000"/>
          <w:spacing w:val="-2"/>
          <w:sz w:val="28"/>
          <w:szCs w:val="28"/>
        </w:rPr>
      </w:pPr>
      <w:r w:rsidRPr="00BA2D9F">
        <w:rPr>
          <w:sz w:val="28"/>
          <w:szCs w:val="28"/>
        </w:rPr>
        <w:t xml:space="preserve">2. </w:t>
      </w:r>
      <w:r w:rsidRPr="00BA2D9F">
        <w:rPr>
          <w:color w:val="000000"/>
          <w:spacing w:val="-2"/>
          <w:sz w:val="28"/>
          <w:szCs w:val="28"/>
        </w:rPr>
        <w:t>предоставяне на документ за изменение на първоначалната банкова гаранция или нова банкова гаранция, при спазване на изискванията на чл. 13от Договора.</w:t>
      </w:r>
    </w:p>
    <w:p w:rsidR="00F643FB" w:rsidRPr="00BA2D9F" w:rsidRDefault="00F643FB" w:rsidP="00F643FB">
      <w:pPr>
        <w:shd w:val="clear" w:color="auto" w:fill="FFFFFF"/>
        <w:ind w:firstLine="709"/>
        <w:jc w:val="both"/>
        <w:rPr>
          <w:b/>
          <w:color w:val="000000"/>
          <w:spacing w:val="-2"/>
          <w:sz w:val="28"/>
          <w:szCs w:val="28"/>
        </w:rPr>
      </w:pPr>
    </w:p>
    <w:p w:rsidR="00F643FB" w:rsidRPr="00BA2D9F" w:rsidRDefault="00F643FB" w:rsidP="00F643FB">
      <w:pPr>
        <w:shd w:val="clear" w:color="auto" w:fill="FFFFFF"/>
        <w:ind w:firstLine="709"/>
        <w:jc w:val="both"/>
        <w:rPr>
          <w:color w:val="000000"/>
          <w:spacing w:val="-2"/>
          <w:sz w:val="28"/>
          <w:szCs w:val="28"/>
        </w:rPr>
      </w:pPr>
      <w:r w:rsidRPr="00BA2D9F">
        <w:rPr>
          <w:b/>
          <w:color w:val="000000"/>
          <w:spacing w:val="-2"/>
          <w:sz w:val="28"/>
          <w:szCs w:val="28"/>
        </w:rPr>
        <w:t xml:space="preserve">Чл. 12. </w:t>
      </w:r>
      <w:r w:rsidRPr="00BA2D9F">
        <w:rPr>
          <w:color w:val="000000"/>
          <w:spacing w:val="-2"/>
          <w:sz w:val="28"/>
          <w:szCs w:val="28"/>
        </w:rPr>
        <w:t xml:space="preserve">Когато като Гаранция за изпълнение се представя парична сума, сумата се внася по следната банкова сметка на ВЪЗЛОЖИТЕЛЯ: </w:t>
      </w:r>
    </w:p>
    <w:p w:rsidR="00F643FB" w:rsidRPr="00BA2D9F" w:rsidRDefault="00F643FB" w:rsidP="00F643FB">
      <w:pPr>
        <w:ind w:firstLine="709"/>
        <w:jc w:val="both"/>
        <w:rPr>
          <w:b/>
          <w:sz w:val="28"/>
          <w:szCs w:val="28"/>
        </w:rPr>
      </w:pPr>
      <w:r w:rsidRPr="00BA2D9F">
        <w:rPr>
          <w:sz w:val="28"/>
          <w:szCs w:val="28"/>
        </w:rPr>
        <w:t xml:space="preserve">Банка:         </w:t>
      </w:r>
      <w:r w:rsidRPr="00BA2D9F">
        <w:rPr>
          <w:b/>
          <w:sz w:val="28"/>
          <w:szCs w:val="28"/>
        </w:rPr>
        <w:t>БЪЛГАРСКА НАРОДНА БАНКА</w:t>
      </w:r>
    </w:p>
    <w:p w:rsidR="00F643FB" w:rsidRPr="00BA2D9F" w:rsidRDefault="00F643FB" w:rsidP="00F643FB">
      <w:pPr>
        <w:ind w:firstLine="709"/>
        <w:jc w:val="both"/>
        <w:rPr>
          <w:b/>
          <w:sz w:val="28"/>
          <w:szCs w:val="28"/>
        </w:rPr>
      </w:pPr>
      <w:r w:rsidRPr="00BA2D9F">
        <w:rPr>
          <w:sz w:val="28"/>
          <w:szCs w:val="28"/>
        </w:rPr>
        <w:t xml:space="preserve">BIC:   </w:t>
      </w:r>
      <w:r w:rsidRPr="00BA2D9F">
        <w:rPr>
          <w:sz w:val="28"/>
          <w:szCs w:val="28"/>
        </w:rPr>
        <w:tab/>
      </w:r>
      <w:r w:rsidRPr="00BA2D9F">
        <w:rPr>
          <w:b/>
          <w:sz w:val="28"/>
          <w:szCs w:val="28"/>
        </w:rPr>
        <w:t>ВNBGBGSD</w:t>
      </w:r>
    </w:p>
    <w:p w:rsidR="00F643FB" w:rsidRPr="00BA2D9F" w:rsidRDefault="00F643FB" w:rsidP="00F643FB">
      <w:pPr>
        <w:ind w:firstLine="709"/>
        <w:jc w:val="both"/>
        <w:rPr>
          <w:sz w:val="28"/>
          <w:szCs w:val="28"/>
        </w:rPr>
      </w:pPr>
      <w:r w:rsidRPr="00BA2D9F">
        <w:rPr>
          <w:sz w:val="28"/>
          <w:szCs w:val="28"/>
        </w:rPr>
        <w:t>IBAN:</w:t>
      </w:r>
      <w:r w:rsidRPr="00BA2D9F">
        <w:rPr>
          <w:sz w:val="28"/>
          <w:szCs w:val="28"/>
        </w:rPr>
        <w:tab/>
      </w:r>
      <w:r w:rsidRPr="00BA2D9F">
        <w:rPr>
          <w:b/>
          <w:sz w:val="28"/>
          <w:szCs w:val="28"/>
        </w:rPr>
        <w:t>BG39BNBG96613300173403</w:t>
      </w:r>
    </w:p>
    <w:p w:rsidR="00F643FB" w:rsidRPr="00BA2D9F" w:rsidRDefault="00F643FB" w:rsidP="00F643FB">
      <w:pPr>
        <w:shd w:val="clear" w:color="auto" w:fill="FFFFFF"/>
        <w:ind w:firstLine="709"/>
        <w:jc w:val="both"/>
        <w:rPr>
          <w:color w:val="000000"/>
          <w:spacing w:val="-2"/>
          <w:sz w:val="28"/>
          <w:szCs w:val="28"/>
        </w:rPr>
      </w:pPr>
    </w:p>
    <w:p w:rsidR="00F643FB" w:rsidRPr="00BA2D9F" w:rsidRDefault="00F643FB" w:rsidP="00F643FB">
      <w:pPr>
        <w:shd w:val="clear" w:color="auto" w:fill="FFFFFF"/>
        <w:ind w:firstLine="709"/>
        <w:jc w:val="both"/>
        <w:rPr>
          <w:color w:val="000000"/>
          <w:sz w:val="28"/>
          <w:szCs w:val="28"/>
        </w:rPr>
      </w:pPr>
      <w:r w:rsidRPr="00BA2D9F">
        <w:rPr>
          <w:b/>
          <w:sz w:val="28"/>
          <w:szCs w:val="28"/>
        </w:rPr>
        <w:t xml:space="preserve">Чл. 13.(1) </w:t>
      </w:r>
      <w:r w:rsidRPr="00BA2D9F">
        <w:rPr>
          <w:color w:val="000000"/>
          <w:sz w:val="28"/>
          <w:szCs w:val="28"/>
        </w:rPr>
        <w:t xml:space="preserve">Когато като гаранция за изпълнение се представя </w:t>
      </w:r>
      <w:r w:rsidRPr="00BA2D9F">
        <w:rPr>
          <w:color w:val="000000"/>
          <w:spacing w:val="1"/>
          <w:sz w:val="28"/>
          <w:szCs w:val="28"/>
        </w:rPr>
        <w:t>банкова гаранция</w:t>
      </w:r>
      <w:r w:rsidRPr="00BA2D9F">
        <w:rPr>
          <w:color w:val="000000"/>
          <w:sz w:val="28"/>
          <w:szCs w:val="28"/>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F643FB" w:rsidRPr="00BA2D9F" w:rsidRDefault="00F643FB" w:rsidP="00F643FB">
      <w:pPr>
        <w:shd w:val="clear" w:color="auto" w:fill="FFFFFF"/>
        <w:ind w:firstLine="709"/>
        <w:jc w:val="both"/>
        <w:rPr>
          <w:color w:val="000000"/>
          <w:sz w:val="28"/>
          <w:szCs w:val="28"/>
        </w:rPr>
      </w:pPr>
      <w:r w:rsidRPr="00BA2D9F">
        <w:rPr>
          <w:color w:val="000000"/>
          <w:sz w:val="28"/>
          <w:szCs w:val="28"/>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F643FB" w:rsidRPr="00BA2D9F" w:rsidRDefault="00F643FB" w:rsidP="00F643FB">
      <w:pPr>
        <w:shd w:val="clear" w:color="auto" w:fill="FFFFFF"/>
        <w:ind w:firstLine="709"/>
        <w:jc w:val="both"/>
        <w:rPr>
          <w:color w:val="000000"/>
          <w:spacing w:val="-2"/>
          <w:sz w:val="28"/>
          <w:szCs w:val="28"/>
        </w:rPr>
      </w:pPr>
      <w:r w:rsidRPr="00BA2D9F">
        <w:rPr>
          <w:color w:val="000000"/>
          <w:sz w:val="28"/>
          <w:szCs w:val="28"/>
        </w:rPr>
        <w:t>2. да бъде със срок на валидност за целия срок на действие на Договора, както и за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F643FB" w:rsidRPr="00BA2D9F" w:rsidRDefault="00F643FB" w:rsidP="00F643FB">
      <w:pPr>
        <w:shd w:val="clear" w:color="auto" w:fill="FFFFFF"/>
        <w:ind w:firstLine="709"/>
        <w:jc w:val="both"/>
        <w:rPr>
          <w:color w:val="000000"/>
          <w:spacing w:val="-2"/>
          <w:sz w:val="28"/>
          <w:szCs w:val="28"/>
        </w:rPr>
      </w:pPr>
      <w:r w:rsidRPr="00BA2D9F">
        <w:rPr>
          <w:b/>
          <w:color w:val="000000"/>
          <w:spacing w:val="-2"/>
          <w:sz w:val="28"/>
          <w:szCs w:val="28"/>
        </w:rPr>
        <w:t>(2)</w:t>
      </w:r>
      <w:r w:rsidRPr="00BA2D9F">
        <w:rPr>
          <w:color w:val="000000"/>
          <w:spacing w:val="-2"/>
          <w:sz w:val="28"/>
          <w:szCs w:val="28"/>
        </w:rPr>
        <w:t xml:space="preserve"> Банковите разходи по откриването и поддържането на Гаранцията </w:t>
      </w:r>
      <w:r w:rsidRPr="00BA2D9F">
        <w:rPr>
          <w:color w:val="000000"/>
          <w:spacing w:val="1"/>
          <w:sz w:val="28"/>
          <w:szCs w:val="28"/>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BA2D9F">
        <w:rPr>
          <w:color w:val="000000"/>
          <w:spacing w:val="-2"/>
          <w:sz w:val="28"/>
          <w:szCs w:val="28"/>
        </w:rPr>
        <w:t>са за сметка на ИЗПЪЛНИТЕЛЯ.</w:t>
      </w:r>
    </w:p>
    <w:p w:rsidR="00F643FB" w:rsidRPr="00BA2D9F" w:rsidRDefault="00F643FB" w:rsidP="00F643FB">
      <w:pPr>
        <w:shd w:val="clear" w:color="auto" w:fill="FFFFFF"/>
        <w:tabs>
          <w:tab w:val="left" w:pos="-180"/>
        </w:tabs>
        <w:ind w:firstLine="709"/>
        <w:jc w:val="both"/>
        <w:rPr>
          <w:b/>
          <w:sz w:val="28"/>
          <w:szCs w:val="28"/>
        </w:rPr>
      </w:pPr>
    </w:p>
    <w:p w:rsidR="00F643FB" w:rsidRPr="00BA2D9F" w:rsidRDefault="00F643FB" w:rsidP="00F643FB">
      <w:pPr>
        <w:shd w:val="clear" w:color="auto" w:fill="FFFFFF"/>
        <w:tabs>
          <w:tab w:val="left" w:pos="-180"/>
        </w:tabs>
        <w:ind w:firstLine="709"/>
        <w:jc w:val="both"/>
        <w:rPr>
          <w:color w:val="000000"/>
          <w:spacing w:val="-2"/>
          <w:sz w:val="28"/>
          <w:szCs w:val="28"/>
        </w:rPr>
      </w:pPr>
      <w:r w:rsidRPr="00BA2D9F">
        <w:rPr>
          <w:b/>
          <w:sz w:val="28"/>
          <w:szCs w:val="28"/>
        </w:rPr>
        <w:t xml:space="preserve">Чл. 14. (1) </w:t>
      </w:r>
      <w:r w:rsidRPr="00BA2D9F">
        <w:rPr>
          <w:color w:val="000000"/>
          <w:spacing w:val="1"/>
          <w:sz w:val="28"/>
          <w:szCs w:val="28"/>
        </w:rPr>
        <w:t>ВЪЗЛОЖИТЕЛЯТ освобождава Гаранцията за изпълнение в срок до 10 (</w:t>
      </w:r>
      <w:r w:rsidRPr="00BA2D9F">
        <w:rPr>
          <w:i/>
          <w:color w:val="000000"/>
          <w:spacing w:val="1"/>
          <w:sz w:val="28"/>
          <w:szCs w:val="28"/>
        </w:rPr>
        <w:t>десет</w:t>
      </w:r>
      <w:r w:rsidRPr="00BA2D9F">
        <w:rPr>
          <w:color w:val="000000"/>
          <w:spacing w:val="1"/>
          <w:sz w:val="28"/>
          <w:szCs w:val="28"/>
        </w:rPr>
        <w:t>)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BA2D9F">
        <w:rPr>
          <w:color w:val="000000"/>
          <w:spacing w:val="-2"/>
          <w:sz w:val="28"/>
          <w:szCs w:val="28"/>
        </w:rPr>
        <w:t>.</w:t>
      </w:r>
    </w:p>
    <w:p w:rsidR="00F643FB" w:rsidRPr="00BA2D9F" w:rsidRDefault="00F643FB" w:rsidP="00F643FB">
      <w:pPr>
        <w:shd w:val="clear" w:color="auto" w:fill="FFFFFF"/>
        <w:tabs>
          <w:tab w:val="left" w:pos="-180"/>
        </w:tabs>
        <w:ind w:firstLine="709"/>
        <w:jc w:val="both"/>
        <w:rPr>
          <w:color w:val="000000"/>
          <w:spacing w:val="-2"/>
          <w:sz w:val="28"/>
          <w:szCs w:val="28"/>
        </w:rPr>
      </w:pPr>
      <w:r w:rsidRPr="00BA2D9F">
        <w:rPr>
          <w:b/>
          <w:color w:val="000000"/>
          <w:spacing w:val="-2"/>
          <w:sz w:val="28"/>
          <w:szCs w:val="28"/>
        </w:rPr>
        <w:t>(2)</w:t>
      </w:r>
      <w:r w:rsidRPr="00BA2D9F">
        <w:rPr>
          <w:color w:val="000000"/>
          <w:spacing w:val="-2"/>
          <w:sz w:val="28"/>
          <w:szCs w:val="28"/>
        </w:rPr>
        <w:t xml:space="preserve"> Освобождаването на Гаранцията за изпълнение се извършва, както следва:</w:t>
      </w:r>
    </w:p>
    <w:p w:rsidR="00F643FB" w:rsidRPr="00BA2D9F" w:rsidRDefault="00F643FB" w:rsidP="00F643FB">
      <w:pPr>
        <w:shd w:val="clear" w:color="auto" w:fill="FFFFFF"/>
        <w:tabs>
          <w:tab w:val="left" w:pos="-180"/>
        </w:tabs>
        <w:ind w:firstLine="709"/>
        <w:jc w:val="both"/>
        <w:rPr>
          <w:color w:val="000000"/>
          <w:spacing w:val="-2"/>
          <w:sz w:val="28"/>
          <w:szCs w:val="28"/>
        </w:rPr>
      </w:pPr>
      <w:r w:rsidRPr="00BA2D9F">
        <w:rPr>
          <w:color w:val="000000"/>
          <w:spacing w:val="-2"/>
          <w:sz w:val="28"/>
          <w:szCs w:val="28"/>
        </w:rPr>
        <w:t xml:space="preserve"> 1. когато е във формата на парична сума – чрез превеждане на сумата по банковата сметка на ИЗПЪЛНИТЕЛЯ, посочена в чл. 9 от Договора; </w:t>
      </w:r>
    </w:p>
    <w:p w:rsidR="00F643FB" w:rsidRPr="00BA2D9F" w:rsidRDefault="00F643FB" w:rsidP="00F643FB">
      <w:pPr>
        <w:shd w:val="clear" w:color="auto" w:fill="FFFFFF"/>
        <w:tabs>
          <w:tab w:val="left" w:pos="-180"/>
        </w:tabs>
        <w:ind w:firstLine="709"/>
        <w:jc w:val="both"/>
        <w:rPr>
          <w:color w:val="000000"/>
          <w:spacing w:val="-2"/>
          <w:sz w:val="28"/>
          <w:szCs w:val="28"/>
        </w:rPr>
      </w:pPr>
      <w:r w:rsidRPr="00BA2D9F">
        <w:rPr>
          <w:color w:val="000000"/>
          <w:spacing w:val="-2"/>
          <w:sz w:val="28"/>
          <w:szCs w:val="28"/>
        </w:rPr>
        <w:lastRenderedPageBreak/>
        <w:t xml:space="preserve">  2. когато е във формата на банкова гаранция – чрез връщане на нейния оригинал на представител на ИЗПЪЛНИТЕЛЯ или на упълномощено от него лице;</w:t>
      </w:r>
    </w:p>
    <w:p w:rsidR="00F643FB" w:rsidRPr="00BA2D9F" w:rsidRDefault="00F643FB" w:rsidP="00F643FB">
      <w:pPr>
        <w:shd w:val="clear" w:color="auto" w:fill="FFFFFF"/>
        <w:tabs>
          <w:tab w:val="left" w:pos="-180"/>
        </w:tabs>
        <w:ind w:firstLine="709"/>
        <w:jc w:val="both"/>
        <w:rPr>
          <w:color w:val="000000"/>
          <w:spacing w:val="-2"/>
          <w:sz w:val="28"/>
          <w:szCs w:val="28"/>
        </w:rPr>
      </w:pPr>
      <w:r w:rsidRPr="00BA2D9F">
        <w:rPr>
          <w:b/>
          <w:color w:val="000000"/>
          <w:spacing w:val="-2"/>
          <w:sz w:val="28"/>
          <w:szCs w:val="28"/>
        </w:rPr>
        <w:t>(3)</w:t>
      </w:r>
      <w:r w:rsidRPr="00BA2D9F">
        <w:rPr>
          <w:color w:val="000000"/>
          <w:spacing w:val="-2"/>
          <w:sz w:val="28"/>
          <w:szCs w:val="28"/>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F643FB" w:rsidRPr="00BA2D9F" w:rsidRDefault="00F643FB" w:rsidP="00F643FB">
      <w:pPr>
        <w:shd w:val="clear" w:color="auto" w:fill="FFFFFF"/>
        <w:tabs>
          <w:tab w:val="left" w:pos="-180"/>
        </w:tabs>
        <w:ind w:firstLine="709"/>
        <w:jc w:val="both"/>
        <w:rPr>
          <w:color w:val="000000"/>
          <w:spacing w:val="-2"/>
          <w:sz w:val="28"/>
          <w:szCs w:val="28"/>
        </w:rPr>
      </w:pPr>
      <w:r w:rsidRPr="00BA2D9F">
        <w:rPr>
          <w:color w:val="000000"/>
          <w:spacing w:val="-2"/>
          <w:sz w:val="28"/>
          <w:szCs w:val="28"/>
        </w:rPr>
        <w:tab/>
      </w:r>
    </w:p>
    <w:p w:rsidR="00F643FB" w:rsidRPr="00BA2D9F" w:rsidRDefault="00F643FB" w:rsidP="00F643FB">
      <w:pPr>
        <w:shd w:val="clear" w:color="auto" w:fill="FFFFFF"/>
        <w:tabs>
          <w:tab w:val="left" w:pos="-180"/>
        </w:tabs>
        <w:ind w:firstLine="709"/>
        <w:jc w:val="both"/>
        <w:rPr>
          <w:sz w:val="28"/>
          <w:szCs w:val="28"/>
        </w:rPr>
      </w:pPr>
      <w:r w:rsidRPr="00BA2D9F">
        <w:rPr>
          <w:b/>
          <w:sz w:val="28"/>
          <w:szCs w:val="28"/>
        </w:rPr>
        <w:t xml:space="preserve">Чл. 15. </w:t>
      </w:r>
      <w:r w:rsidRPr="00BA2D9F">
        <w:rPr>
          <w:sz w:val="28"/>
          <w:szCs w:val="28"/>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F643FB" w:rsidRPr="00BA2D9F" w:rsidRDefault="00F643FB" w:rsidP="00F643FB">
      <w:pPr>
        <w:shd w:val="clear" w:color="auto" w:fill="FFFFFF"/>
        <w:tabs>
          <w:tab w:val="left" w:pos="-180"/>
        </w:tabs>
        <w:ind w:firstLine="709"/>
        <w:jc w:val="both"/>
        <w:rPr>
          <w:b/>
          <w:sz w:val="28"/>
          <w:szCs w:val="28"/>
        </w:rPr>
      </w:pPr>
    </w:p>
    <w:p w:rsidR="00F643FB" w:rsidRPr="00BA2D9F" w:rsidRDefault="00F643FB" w:rsidP="00F643FB">
      <w:pPr>
        <w:shd w:val="clear" w:color="auto" w:fill="FFFFFF"/>
        <w:tabs>
          <w:tab w:val="left" w:pos="-180"/>
        </w:tabs>
        <w:ind w:firstLine="709"/>
        <w:jc w:val="both"/>
        <w:rPr>
          <w:b/>
          <w:sz w:val="28"/>
          <w:szCs w:val="28"/>
        </w:rPr>
      </w:pPr>
      <w:r w:rsidRPr="00BA2D9F">
        <w:rPr>
          <w:b/>
          <w:sz w:val="28"/>
          <w:szCs w:val="28"/>
        </w:rPr>
        <w:t xml:space="preserve">Чл. 16. </w:t>
      </w:r>
      <w:r w:rsidRPr="00BA2D9F">
        <w:rPr>
          <w:sz w:val="28"/>
          <w:szCs w:val="28"/>
        </w:rPr>
        <w:t>ВЪЗЛОЖИТЕЛЯТ има право да задържи Гаранцията за изпълнение в пълен размер, в следните случаи:</w:t>
      </w:r>
    </w:p>
    <w:p w:rsidR="00F643FB" w:rsidRPr="00BA2D9F" w:rsidRDefault="00F643FB" w:rsidP="00F643FB">
      <w:pPr>
        <w:shd w:val="clear" w:color="auto" w:fill="FFFFFF"/>
        <w:tabs>
          <w:tab w:val="left" w:pos="-180"/>
        </w:tabs>
        <w:ind w:firstLine="709"/>
        <w:jc w:val="both"/>
        <w:rPr>
          <w:color w:val="000000"/>
          <w:spacing w:val="-2"/>
          <w:sz w:val="28"/>
          <w:szCs w:val="28"/>
        </w:rPr>
      </w:pPr>
      <w:r w:rsidRPr="00BA2D9F">
        <w:rPr>
          <w:sz w:val="28"/>
          <w:szCs w:val="28"/>
        </w:rPr>
        <w:t>1. ако ИЗПЪЛНИТЕЛЯТ не започне работа по изпълнение на Договора за период по-дълъг от 15</w:t>
      </w:r>
      <w:r w:rsidRPr="00BA2D9F">
        <w:rPr>
          <w:color w:val="000000"/>
          <w:spacing w:val="1"/>
          <w:sz w:val="28"/>
          <w:szCs w:val="28"/>
        </w:rPr>
        <w:t xml:space="preserve"> (</w:t>
      </w:r>
      <w:r w:rsidRPr="00BA2D9F">
        <w:rPr>
          <w:i/>
          <w:color w:val="000000"/>
          <w:spacing w:val="1"/>
          <w:sz w:val="28"/>
          <w:szCs w:val="28"/>
        </w:rPr>
        <w:t>петнадесет</w:t>
      </w:r>
      <w:r w:rsidRPr="00BA2D9F">
        <w:rPr>
          <w:color w:val="000000"/>
          <w:spacing w:val="1"/>
          <w:sz w:val="28"/>
          <w:szCs w:val="28"/>
        </w:rPr>
        <w:t>) дни</w:t>
      </w:r>
      <w:r w:rsidRPr="00BA2D9F">
        <w:rPr>
          <w:sz w:val="28"/>
          <w:szCs w:val="28"/>
        </w:rPr>
        <w:t xml:space="preserve"> след Датата на влизане в сила и ВЪЗЛОЖИТЕЛЯТ развали Договора на това основание;</w:t>
      </w:r>
    </w:p>
    <w:p w:rsidR="00F643FB" w:rsidRPr="00BA2D9F" w:rsidRDefault="00F643FB" w:rsidP="00F643FB">
      <w:pPr>
        <w:shd w:val="clear" w:color="auto" w:fill="FFFFFF"/>
        <w:tabs>
          <w:tab w:val="left" w:pos="-180"/>
        </w:tabs>
        <w:ind w:firstLine="709"/>
        <w:jc w:val="both"/>
        <w:rPr>
          <w:color w:val="000000"/>
          <w:spacing w:val="-2"/>
          <w:sz w:val="28"/>
          <w:szCs w:val="28"/>
        </w:rPr>
      </w:pPr>
      <w:r w:rsidRPr="00BA2D9F">
        <w:rPr>
          <w:color w:val="000000"/>
          <w:spacing w:val="-2"/>
          <w:sz w:val="28"/>
          <w:szCs w:val="28"/>
        </w:rPr>
        <w:t xml:space="preserve">2.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rsidR="00F643FB" w:rsidRPr="00BA2D9F" w:rsidRDefault="00F643FB" w:rsidP="00F643FB">
      <w:pPr>
        <w:shd w:val="clear" w:color="auto" w:fill="FFFFFF"/>
        <w:tabs>
          <w:tab w:val="left" w:pos="-180"/>
        </w:tabs>
        <w:ind w:firstLine="709"/>
        <w:jc w:val="both"/>
        <w:rPr>
          <w:color w:val="000000"/>
          <w:spacing w:val="-2"/>
          <w:sz w:val="28"/>
          <w:szCs w:val="28"/>
        </w:rPr>
      </w:pPr>
      <w:r w:rsidRPr="00BA2D9F">
        <w:rPr>
          <w:color w:val="000000"/>
          <w:spacing w:val="-2"/>
          <w:sz w:val="28"/>
          <w:szCs w:val="28"/>
        </w:rPr>
        <w:t>3. при прекратяване на дейността на ИЗПЪЛНИТЕЛЯ или при обявяването му в несъстоятелност.</w:t>
      </w:r>
    </w:p>
    <w:p w:rsidR="00F643FB" w:rsidRPr="00BA2D9F" w:rsidRDefault="00F643FB" w:rsidP="00F643FB">
      <w:pPr>
        <w:shd w:val="clear" w:color="auto" w:fill="FFFFFF"/>
        <w:tabs>
          <w:tab w:val="left" w:pos="-180"/>
        </w:tabs>
        <w:ind w:firstLine="709"/>
        <w:jc w:val="both"/>
        <w:rPr>
          <w:color w:val="000000"/>
          <w:spacing w:val="-2"/>
          <w:sz w:val="28"/>
          <w:szCs w:val="28"/>
        </w:rPr>
      </w:pPr>
    </w:p>
    <w:p w:rsidR="00F643FB" w:rsidRPr="00BA2D9F" w:rsidRDefault="00F643FB" w:rsidP="00F643FB">
      <w:pPr>
        <w:shd w:val="clear" w:color="auto" w:fill="FFFFFF"/>
        <w:tabs>
          <w:tab w:val="left" w:pos="-180"/>
        </w:tabs>
        <w:ind w:firstLine="709"/>
        <w:jc w:val="both"/>
        <w:rPr>
          <w:sz w:val="28"/>
          <w:szCs w:val="28"/>
        </w:rPr>
      </w:pPr>
      <w:r w:rsidRPr="00BA2D9F">
        <w:rPr>
          <w:b/>
          <w:sz w:val="28"/>
          <w:szCs w:val="28"/>
        </w:rPr>
        <w:t xml:space="preserve">Чл. 17. </w:t>
      </w:r>
      <w:r w:rsidRPr="00BA2D9F">
        <w:rPr>
          <w:sz w:val="28"/>
          <w:szCs w:val="28"/>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F643FB" w:rsidRPr="00BA2D9F" w:rsidRDefault="00F643FB" w:rsidP="00F643FB">
      <w:pPr>
        <w:shd w:val="clear" w:color="auto" w:fill="FFFFFF"/>
        <w:tabs>
          <w:tab w:val="left" w:pos="-180"/>
        </w:tabs>
        <w:ind w:firstLine="709"/>
        <w:jc w:val="both"/>
        <w:rPr>
          <w:sz w:val="28"/>
          <w:szCs w:val="28"/>
        </w:rPr>
      </w:pPr>
    </w:p>
    <w:p w:rsidR="00F643FB" w:rsidRPr="00BA2D9F" w:rsidRDefault="00F643FB" w:rsidP="00F643FB">
      <w:pPr>
        <w:shd w:val="clear" w:color="auto" w:fill="FFFFFF"/>
        <w:tabs>
          <w:tab w:val="left" w:pos="-180"/>
        </w:tabs>
        <w:ind w:firstLine="709"/>
        <w:jc w:val="both"/>
        <w:rPr>
          <w:sz w:val="28"/>
          <w:szCs w:val="28"/>
        </w:rPr>
      </w:pPr>
      <w:r w:rsidRPr="00BA2D9F">
        <w:rPr>
          <w:b/>
          <w:sz w:val="28"/>
          <w:szCs w:val="28"/>
        </w:rPr>
        <w:t xml:space="preserve">Чл. 18. </w:t>
      </w:r>
      <w:r w:rsidRPr="00BA2D9F">
        <w:rPr>
          <w:sz w:val="28"/>
          <w:szCs w:val="28"/>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BA2D9F">
        <w:rPr>
          <w:i/>
          <w:sz w:val="28"/>
          <w:szCs w:val="28"/>
        </w:rPr>
        <w:t>пет</w:t>
      </w:r>
      <w:r w:rsidRPr="00BA2D9F">
        <w:rPr>
          <w:sz w:val="28"/>
          <w:szCs w:val="28"/>
        </w:rPr>
        <w:t>) дни да допълни Гаранцията за изпълнение, като внесе усвоената от ВЪЗЛОЖИТЕЛЯ сума по сметката на ВЪЗЛОЖИТЕЛЯ или да предостави документ за изменение на първоначалната банкова гаранция или нова банкова гаранция, така че във всеки момент от действието на Договора размерът на Гаранцията за изпълнение да бъде в съответствие с чл. 10 от Договора.</w:t>
      </w:r>
    </w:p>
    <w:p w:rsidR="00F643FB" w:rsidRPr="00BA2D9F" w:rsidRDefault="00F643FB" w:rsidP="00F643FB">
      <w:pPr>
        <w:jc w:val="both"/>
        <w:rPr>
          <w:sz w:val="28"/>
          <w:szCs w:val="28"/>
          <w:lang w:eastAsia="bg-BG"/>
        </w:rPr>
      </w:pPr>
    </w:p>
    <w:p w:rsidR="00F643FB" w:rsidRPr="00BA2D9F" w:rsidRDefault="00F643FB" w:rsidP="00F643FB">
      <w:pPr>
        <w:ind w:firstLine="709"/>
        <w:jc w:val="both"/>
        <w:rPr>
          <w:b/>
          <w:sz w:val="28"/>
          <w:szCs w:val="28"/>
        </w:rPr>
      </w:pPr>
      <w:r w:rsidRPr="00BA2D9F">
        <w:rPr>
          <w:b/>
          <w:sz w:val="28"/>
          <w:szCs w:val="28"/>
        </w:rPr>
        <w:t xml:space="preserve">Общи условия относно Гаранцията за изпълнение </w:t>
      </w:r>
    </w:p>
    <w:p w:rsidR="00F643FB" w:rsidRPr="00BA2D9F" w:rsidRDefault="00F643FB" w:rsidP="00F643FB">
      <w:pPr>
        <w:ind w:firstLine="709"/>
        <w:jc w:val="both"/>
        <w:rPr>
          <w:b/>
          <w:sz w:val="28"/>
          <w:szCs w:val="28"/>
        </w:rPr>
      </w:pPr>
    </w:p>
    <w:p w:rsidR="00F643FB" w:rsidRPr="00BA2D9F" w:rsidRDefault="00F643FB" w:rsidP="00F643FB">
      <w:pPr>
        <w:ind w:firstLine="709"/>
        <w:jc w:val="both"/>
        <w:rPr>
          <w:sz w:val="28"/>
          <w:szCs w:val="28"/>
          <w:lang w:val="en-US" w:eastAsia="bg-BG"/>
        </w:rPr>
      </w:pPr>
      <w:r w:rsidRPr="00BA2D9F">
        <w:rPr>
          <w:b/>
          <w:sz w:val="28"/>
          <w:szCs w:val="28"/>
        </w:rPr>
        <w:lastRenderedPageBreak/>
        <w:t xml:space="preserve">Чл. 19. </w:t>
      </w:r>
      <w:r w:rsidRPr="00BA2D9F">
        <w:rPr>
          <w:sz w:val="28"/>
          <w:szCs w:val="28"/>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F643FB" w:rsidRPr="00BA2D9F" w:rsidRDefault="00F643FB" w:rsidP="00F643FB">
      <w:pPr>
        <w:ind w:firstLine="709"/>
        <w:jc w:val="both"/>
        <w:rPr>
          <w:sz w:val="28"/>
          <w:szCs w:val="28"/>
          <w:lang w:val="en-US" w:eastAsia="bg-BG"/>
        </w:rPr>
      </w:pPr>
    </w:p>
    <w:p w:rsidR="00F643FB" w:rsidRPr="00BA2D9F" w:rsidRDefault="00F643FB" w:rsidP="00F643FB">
      <w:pPr>
        <w:keepNext/>
        <w:keepLines/>
        <w:spacing w:after="240"/>
        <w:ind w:firstLine="709"/>
        <w:jc w:val="both"/>
        <w:outlineLvl w:val="1"/>
        <w:rPr>
          <w:b/>
          <w:bCs/>
          <w:color w:val="000000"/>
          <w:sz w:val="28"/>
          <w:szCs w:val="28"/>
          <w:lang w:eastAsia="bg-BG"/>
        </w:rPr>
      </w:pPr>
      <w:r w:rsidRPr="00BA2D9F">
        <w:rPr>
          <w:b/>
          <w:bCs/>
          <w:color w:val="000000"/>
          <w:sz w:val="28"/>
          <w:szCs w:val="28"/>
          <w:lang w:eastAsia="bg-BG"/>
        </w:rPr>
        <w:t>ПРАВА И ЗАДЪЛЖЕНИЯ НА СТРАНИТЕ</w:t>
      </w:r>
    </w:p>
    <w:p w:rsidR="00F643FB" w:rsidRPr="00BA2D9F" w:rsidRDefault="00F643FB" w:rsidP="00F643FB">
      <w:pPr>
        <w:ind w:firstLine="709"/>
        <w:jc w:val="both"/>
        <w:rPr>
          <w:b/>
          <w:bCs/>
          <w:color w:val="000000"/>
          <w:spacing w:val="1"/>
          <w:sz w:val="28"/>
          <w:szCs w:val="28"/>
        </w:rPr>
      </w:pPr>
      <w:r w:rsidRPr="00BA2D9F">
        <w:rPr>
          <w:b/>
          <w:bCs/>
          <w:color w:val="000000"/>
          <w:spacing w:val="1"/>
          <w:sz w:val="28"/>
          <w:szCs w:val="28"/>
        </w:rPr>
        <w:t xml:space="preserve">Чл. 20. </w:t>
      </w:r>
      <w:r w:rsidRPr="00BA2D9F">
        <w:rPr>
          <w:bCs/>
          <w:color w:val="000000"/>
          <w:spacing w:val="1"/>
          <w:sz w:val="28"/>
          <w:szCs w:val="28"/>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F643FB" w:rsidRPr="00BA2D9F" w:rsidRDefault="00F643FB" w:rsidP="00F643FB">
      <w:pPr>
        <w:ind w:firstLine="709"/>
        <w:jc w:val="both"/>
        <w:rPr>
          <w:sz w:val="28"/>
          <w:szCs w:val="28"/>
          <w:lang w:eastAsia="bg-BG"/>
        </w:rPr>
      </w:pPr>
    </w:p>
    <w:p w:rsidR="00F643FB" w:rsidRPr="00BA2D9F" w:rsidRDefault="00F643FB" w:rsidP="00F643FB">
      <w:pPr>
        <w:ind w:firstLine="709"/>
        <w:jc w:val="both"/>
        <w:rPr>
          <w:b/>
          <w:sz w:val="28"/>
          <w:szCs w:val="28"/>
          <w:u w:val="single"/>
          <w:lang w:eastAsia="bg-BG"/>
        </w:rPr>
      </w:pPr>
      <w:r w:rsidRPr="00BA2D9F">
        <w:rPr>
          <w:b/>
          <w:sz w:val="28"/>
          <w:szCs w:val="28"/>
          <w:u w:val="single"/>
          <w:lang w:eastAsia="bg-BG"/>
        </w:rPr>
        <w:t>Общи права и задължения на ИЗПЪЛНИТЕЛЯ</w:t>
      </w:r>
    </w:p>
    <w:p w:rsidR="00F643FB" w:rsidRPr="00BA2D9F" w:rsidRDefault="00F643FB" w:rsidP="00F643FB">
      <w:pPr>
        <w:ind w:firstLine="709"/>
        <w:jc w:val="both"/>
        <w:rPr>
          <w:bCs/>
          <w:color w:val="000000"/>
          <w:spacing w:val="1"/>
          <w:sz w:val="28"/>
          <w:szCs w:val="28"/>
        </w:rPr>
      </w:pPr>
      <w:r w:rsidRPr="00BA2D9F">
        <w:rPr>
          <w:bCs/>
          <w:color w:val="000000"/>
          <w:spacing w:val="1"/>
          <w:sz w:val="28"/>
          <w:szCs w:val="28"/>
        </w:rPr>
        <w:tab/>
      </w:r>
    </w:p>
    <w:p w:rsidR="00F643FB" w:rsidRPr="00BA2D9F" w:rsidRDefault="00F643FB" w:rsidP="00F643FB">
      <w:pPr>
        <w:ind w:firstLine="709"/>
        <w:jc w:val="both"/>
        <w:rPr>
          <w:b/>
          <w:color w:val="000000"/>
          <w:spacing w:val="1"/>
          <w:sz w:val="28"/>
          <w:szCs w:val="28"/>
        </w:rPr>
      </w:pPr>
      <w:r w:rsidRPr="00BA2D9F">
        <w:rPr>
          <w:b/>
          <w:bCs/>
          <w:color w:val="000000"/>
          <w:spacing w:val="1"/>
          <w:sz w:val="28"/>
          <w:szCs w:val="28"/>
        </w:rPr>
        <w:t xml:space="preserve">Чл. 21. </w:t>
      </w:r>
      <w:r w:rsidRPr="00BA2D9F">
        <w:rPr>
          <w:b/>
          <w:color w:val="000000"/>
          <w:spacing w:val="1"/>
          <w:sz w:val="28"/>
          <w:szCs w:val="28"/>
        </w:rPr>
        <w:t>ИЗПЪЛНИТЕЛЯТ има право:</w:t>
      </w:r>
      <w:r w:rsidRPr="00BA2D9F">
        <w:rPr>
          <w:b/>
          <w:color w:val="000000"/>
          <w:spacing w:val="1"/>
          <w:sz w:val="28"/>
          <w:szCs w:val="28"/>
        </w:rPr>
        <w:tab/>
      </w:r>
    </w:p>
    <w:p w:rsidR="00F643FB" w:rsidRPr="00BA2D9F" w:rsidRDefault="00F643FB" w:rsidP="00F643FB">
      <w:pPr>
        <w:ind w:firstLine="709"/>
        <w:jc w:val="both"/>
        <w:rPr>
          <w:color w:val="000000"/>
          <w:spacing w:val="1"/>
          <w:sz w:val="28"/>
          <w:szCs w:val="28"/>
        </w:rPr>
      </w:pPr>
      <w:r w:rsidRPr="00BA2D9F">
        <w:rPr>
          <w:bCs/>
          <w:color w:val="000000"/>
          <w:spacing w:val="1"/>
          <w:sz w:val="28"/>
          <w:szCs w:val="28"/>
        </w:rPr>
        <w:t>1.</w:t>
      </w:r>
      <w:r w:rsidRPr="00BA2D9F">
        <w:rPr>
          <w:color w:val="000000"/>
          <w:spacing w:val="1"/>
          <w:sz w:val="28"/>
          <w:szCs w:val="28"/>
        </w:rPr>
        <w:t xml:space="preserve"> да получи възнаграждение в размера, сроковете и при условията по чл. 6 – 9 от договора;</w:t>
      </w:r>
    </w:p>
    <w:p w:rsidR="00F643FB" w:rsidRPr="00BA2D9F" w:rsidRDefault="00F643FB" w:rsidP="00F643FB">
      <w:pPr>
        <w:ind w:firstLine="709"/>
        <w:jc w:val="both"/>
        <w:rPr>
          <w:color w:val="000000"/>
          <w:spacing w:val="1"/>
          <w:sz w:val="28"/>
          <w:szCs w:val="28"/>
        </w:rPr>
      </w:pPr>
      <w:r w:rsidRPr="00BA2D9F">
        <w:rPr>
          <w:bCs/>
          <w:color w:val="000000"/>
          <w:spacing w:val="1"/>
          <w:sz w:val="28"/>
          <w:szCs w:val="28"/>
        </w:rPr>
        <w:t>2.</w:t>
      </w:r>
      <w:r w:rsidRPr="00BA2D9F">
        <w:rPr>
          <w:color w:val="000000"/>
          <w:spacing w:val="1"/>
          <w:sz w:val="28"/>
          <w:szCs w:val="28"/>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F643FB" w:rsidRPr="00BA2D9F" w:rsidRDefault="00F643FB" w:rsidP="00F643FB">
      <w:pPr>
        <w:ind w:firstLine="709"/>
        <w:jc w:val="both"/>
        <w:rPr>
          <w:color w:val="000000"/>
          <w:spacing w:val="1"/>
          <w:sz w:val="28"/>
          <w:szCs w:val="28"/>
        </w:rPr>
      </w:pPr>
      <w:bookmarkStart w:id="1" w:name="_DV_M80"/>
      <w:bookmarkEnd w:id="1"/>
      <w:r w:rsidRPr="00BA2D9F">
        <w:rPr>
          <w:color w:val="000000"/>
          <w:spacing w:val="1"/>
          <w:sz w:val="28"/>
          <w:szCs w:val="28"/>
        </w:rPr>
        <w:tab/>
      </w:r>
    </w:p>
    <w:p w:rsidR="00F643FB" w:rsidRPr="00BA2D9F" w:rsidRDefault="00F643FB" w:rsidP="00F643FB">
      <w:pPr>
        <w:ind w:firstLine="709"/>
        <w:jc w:val="both"/>
        <w:rPr>
          <w:b/>
          <w:color w:val="000000"/>
          <w:spacing w:val="1"/>
          <w:sz w:val="28"/>
          <w:szCs w:val="28"/>
        </w:rPr>
      </w:pPr>
      <w:r w:rsidRPr="00BA2D9F">
        <w:rPr>
          <w:b/>
          <w:bCs/>
          <w:color w:val="000000"/>
          <w:spacing w:val="1"/>
          <w:sz w:val="28"/>
          <w:szCs w:val="28"/>
        </w:rPr>
        <w:t>Чл.22.</w:t>
      </w:r>
      <w:r w:rsidRPr="00BA2D9F">
        <w:rPr>
          <w:b/>
          <w:color w:val="000000"/>
          <w:spacing w:val="1"/>
          <w:sz w:val="28"/>
          <w:szCs w:val="28"/>
        </w:rPr>
        <w:t xml:space="preserve"> ИЗПЪЛНИТЕЛЯТ се задължава:</w:t>
      </w:r>
    </w:p>
    <w:p w:rsidR="00F643FB" w:rsidRPr="00BA2D9F" w:rsidRDefault="00F643FB" w:rsidP="00F643FB">
      <w:pPr>
        <w:ind w:firstLine="709"/>
        <w:jc w:val="both"/>
        <w:rPr>
          <w:color w:val="000000"/>
          <w:spacing w:val="1"/>
          <w:sz w:val="28"/>
          <w:szCs w:val="28"/>
        </w:rPr>
      </w:pPr>
      <w:bookmarkStart w:id="2" w:name="_DV_M81"/>
      <w:bookmarkEnd w:id="2"/>
      <w:r w:rsidRPr="00BA2D9F">
        <w:rPr>
          <w:bCs/>
          <w:color w:val="000000"/>
          <w:spacing w:val="1"/>
          <w:sz w:val="28"/>
          <w:szCs w:val="28"/>
        </w:rPr>
        <w:t>1.</w:t>
      </w:r>
      <w:r w:rsidRPr="00BA2D9F">
        <w:rPr>
          <w:color w:val="000000"/>
          <w:spacing w:val="1"/>
          <w:sz w:val="28"/>
          <w:szCs w:val="28"/>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 Изработените акцидентни материали трябва да отговарят на представените от ВЪЗЛОЖИТЕЛЯ мостри-образци и на изискванията за тях, посочени в Техническата спецификация;</w:t>
      </w:r>
    </w:p>
    <w:p w:rsidR="00F643FB" w:rsidRPr="00BA2D9F" w:rsidRDefault="00F643FB" w:rsidP="00F643FB">
      <w:pPr>
        <w:ind w:firstLine="709"/>
        <w:jc w:val="both"/>
        <w:rPr>
          <w:color w:val="000000"/>
          <w:spacing w:val="1"/>
          <w:sz w:val="28"/>
          <w:szCs w:val="28"/>
        </w:rPr>
      </w:pPr>
      <w:r w:rsidRPr="00BA2D9F">
        <w:rPr>
          <w:color w:val="000000"/>
          <w:spacing w:val="1"/>
          <w:sz w:val="28"/>
          <w:szCs w:val="28"/>
        </w:rPr>
        <w:t xml:space="preserve">2. При извършване на Услугите да влага подходящи материали отговарящи на всички изисквания за качество и безопасност, посочени в документацията на ВЪЗЛОЖИТЕЛЯ.  </w:t>
      </w:r>
    </w:p>
    <w:p w:rsidR="00F643FB" w:rsidRPr="00BA2D9F" w:rsidRDefault="00F643FB" w:rsidP="00F643FB">
      <w:pPr>
        <w:ind w:firstLine="709"/>
        <w:jc w:val="both"/>
        <w:rPr>
          <w:color w:val="000000"/>
          <w:spacing w:val="1"/>
          <w:sz w:val="28"/>
          <w:szCs w:val="28"/>
        </w:rPr>
      </w:pPr>
      <w:r w:rsidRPr="00BA2D9F">
        <w:rPr>
          <w:color w:val="000000"/>
          <w:spacing w:val="1"/>
          <w:sz w:val="28"/>
          <w:szCs w:val="28"/>
        </w:rPr>
        <w:t>3. Да извърши преработване на Акцидентните материали в указания от ВЪЗЛОЖИТЕЛЯ срок, когато ВЪЗЛОЖИТЕЛЯТ е поискал това;</w:t>
      </w:r>
    </w:p>
    <w:p w:rsidR="00F643FB" w:rsidRPr="00BA2D9F" w:rsidRDefault="00F643FB" w:rsidP="00F643FB">
      <w:pPr>
        <w:ind w:firstLine="709"/>
        <w:jc w:val="both"/>
        <w:rPr>
          <w:color w:val="000000"/>
          <w:spacing w:val="1"/>
          <w:sz w:val="28"/>
          <w:szCs w:val="28"/>
        </w:rPr>
      </w:pPr>
      <w:r w:rsidRPr="00BA2D9F">
        <w:rPr>
          <w:color w:val="000000"/>
          <w:spacing w:val="1"/>
          <w:sz w:val="28"/>
          <w:szCs w:val="28"/>
        </w:rPr>
        <w:t xml:space="preserve">4. да информира своевременно ВЪЗЛОЖИТЕЛЯ за всички пречки, възникващи в хода на изпълнението на работата, да предложи начин за отстраняването им, като може да поиска от ВЪЗЛОЖИТЕЛЯ указания и/или съдействие за отстраняването им, както и да съгласува с ВЪЗЛОЖИТЕЛЯ всички действия касаещи изпълнение на Услугите; </w:t>
      </w:r>
    </w:p>
    <w:p w:rsidR="00F643FB" w:rsidRPr="00BA2D9F" w:rsidRDefault="00F643FB" w:rsidP="00F643FB">
      <w:pPr>
        <w:ind w:firstLine="709"/>
        <w:jc w:val="both"/>
        <w:rPr>
          <w:color w:val="000000"/>
          <w:spacing w:val="1"/>
          <w:sz w:val="28"/>
          <w:szCs w:val="28"/>
        </w:rPr>
      </w:pPr>
      <w:bookmarkStart w:id="3" w:name="_DV_M82"/>
      <w:bookmarkEnd w:id="3"/>
      <w:r w:rsidRPr="00BA2D9F">
        <w:rPr>
          <w:color w:val="000000"/>
          <w:spacing w:val="1"/>
          <w:sz w:val="28"/>
          <w:szCs w:val="28"/>
        </w:rPr>
        <w:t>5. да изпълнява всички законосъобразни указания и изисквания на ВЪЗЛОЖИТЕЛЯ;</w:t>
      </w:r>
    </w:p>
    <w:p w:rsidR="00F643FB" w:rsidRPr="00BA2D9F" w:rsidRDefault="00F643FB" w:rsidP="00F643FB">
      <w:pPr>
        <w:ind w:firstLine="709"/>
        <w:jc w:val="both"/>
        <w:rPr>
          <w:color w:val="000000"/>
          <w:spacing w:val="1"/>
          <w:sz w:val="28"/>
          <w:szCs w:val="28"/>
        </w:rPr>
      </w:pPr>
      <w:r w:rsidRPr="00BA2D9F">
        <w:rPr>
          <w:color w:val="000000"/>
          <w:spacing w:val="1"/>
          <w:sz w:val="28"/>
          <w:szCs w:val="28"/>
        </w:rPr>
        <w:t>6. да представи за одобрение на ВЪЗЛОЖИТЕЛЯ изготвените акцидентни материали преди изпращане на същите за отпечатване.</w:t>
      </w:r>
    </w:p>
    <w:p w:rsidR="00F643FB" w:rsidRPr="00BA2D9F" w:rsidRDefault="00F643FB" w:rsidP="00F643FB">
      <w:pPr>
        <w:ind w:firstLine="709"/>
        <w:jc w:val="both"/>
        <w:rPr>
          <w:color w:val="000000"/>
          <w:spacing w:val="1"/>
          <w:sz w:val="28"/>
          <w:szCs w:val="28"/>
        </w:rPr>
      </w:pPr>
      <w:r w:rsidRPr="00BA2D9F">
        <w:rPr>
          <w:color w:val="000000"/>
          <w:spacing w:val="1"/>
          <w:sz w:val="28"/>
          <w:szCs w:val="28"/>
        </w:rPr>
        <w:t>7. да уведомява ВЪЗЛОЖИТЕЛЯ за изпълнението на заявката и да го покани да прегледа и приеме изработените акцидентни материали.</w:t>
      </w:r>
    </w:p>
    <w:p w:rsidR="00F643FB" w:rsidRPr="00BA2D9F" w:rsidRDefault="00F643FB" w:rsidP="00F643FB">
      <w:pPr>
        <w:ind w:firstLine="709"/>
        <w:jc w:val="both"/>
        <w:rPr>
          <w:color w:val="000000"/>
          <w:spacing w:val="1"/>
          <w:sz w:val="28"/>
          <w:szCs w:val="28"/>
        </w:rPr>
      </w:pPr>
      <w:r w:rsidRPr="00BA2D9F">
        <w:rPr>
          <w:color w:val="000000"/>
          <w:spacing w:val="1"/>
          <w:sz w:val="28"/>
          <w:szCs w:val="28"/>
        </w:rPr>
        <w:t>8. да уведоми незабавно ВЪЗЛОЖИТЕЛЯ, ако в хода на работата установи,</w:t>
      </w:r>
      <w:r w:rsidRPr="00BA2D9F">
        <w:rPr>
          <w:color w:val="000000"/>
          <w:spacing w:val="1"/>
          <w:sz w:val="28"/>
          <w:szCs w:val="28"/>
          <w:lang w:val="en-US"/>
        </w:rPr>
        <w:t xml:space="preserve"> </w:t>
      </w:r>
      <w:r w:rsidRPr="00BA2D9F">
        <w:rPr>
          <w:color w:val="000000"/>
          <w:spacing w:val="1"/>
          <w:sz w:val="28"/>
          <w:szCs w:val="28"/>
        </w:rPr>
        <w:t xml:space="preserve">че изпълнението на някои от мострите или изискванията на </w:t>
      </w:r>
      <w:r w:rsidRPr="00BA2D9F">
        <w:rPr>
          <w:color w:val="000000"/>
          <w:spacing w:val="1"/>
          <w:sz w:val="28"/>
          <w:szCs w:val="28"/>
        </w:rPr>
        <w:lastRenderedPageBreak/>
        <w:t>Техническата</w:t>
      </w:r>
      <w:r w:rsidRPr="00BA2D9F">
        <w:rPr>
          <w:color w:val="000000"/>
          <w:spacing w:val="1"/>
          <w:sz w:val="28"/>
          <w:szCs w:val="28"/>
          <w:lang w:val="en-US"/>
        </w:rPr>
        <w:t xml:space="preserve"> </w:t>
      </w:r>
      <w:r w:rsidRPr="00BA2D9F">
        <w:rPr>
          <w:color w:val="000000"/>
          <w:spacing w:val="1"/>
          <w:sz w:val="28"/>
          <w:szCs w:val="28"/>
        </w:rPr>
        <w:t xml:space="preserve">спецификация ще доведе до недостатъци на акцидентните материали и/или до несъответствие с  предвиденото им предназначение.     </w:t>
      </w:r>
    </w:p>
    <w:p w:rsidR="00F643FB" w:rsidRPr="00BA2D9F" w:rsidRDefault="00F643FB" w:rsidP="00F643FB">
      <w:pPr>
        <w:ind w:firstLine="709"/>
        <w:jc w:val="both"/>
        <w:rPr>
          <w:color w:val="000000"/>
          <w:spacing w:val="1"/>
          <w:sz w:val="28"/>
          <w:szCs w:val="28"/>
        </w:rPr>
      </w:pPr>
      <w:r w:rsidRPr="00BA2D9F">
        <w:rPr>
          <w:color w:val="000000"/>
          <w:spacing w:val="1"/>
          <w:sz w:val="28"/>
          <w:szCs w:val="28"/>
        </w:rPr>
        <w:t>9.</w:t>
      </w:r>
      <w:bookmarkStart w:id="4" w:name="_DV_M84"/>
      <w:bookmarkEnd w:id="4"/>
      <w:r w:rsidRPr="00BA2D9F">
        <w:rPr>
          <w:color w:val="000000"/>
          <w:spacing w:val="1"/>
          <w:sz w:val="28"/>
          <w:szCs w:val="28"/>
        </w:rPr>
        <w:t xml:space="preserve"> да пази поверителна Конфиденциалната информация, в съответствие с уговореното в чл. 39 от Договора;  </w:t>
      </w:r>
    </w:p>
    <w:p w:rsidR="00F643FB" w:rsidRPr="00BA2D9F" w:rsidRDefault="00F643FB" w:rsidP="00F643FB">
      <w:pPr>
        <w:ind w:firstLine="709"/>
        <w:jc w:val="both"/>
        <w:rPr>
          <w:color w:val="000000"/>
          <w:spacing w:val="1"/>
          <w:sz w:val="28"/>
          <w:szCs w:val="28"/>
        </w:rPr>
      </w:pPr>
      <w:r w:rsidRPr="00BA2D9F">
        <w:rPr>
          <w:color w:val="000000"/>
          <w:spacing w:val="1"/>
          <w:sz w:val="28"/>
          <w:szCs w:val="28"/>
        </w:rPr>
        <w:t>10. да носи пълна отговорност за работата на своите работници и служители.</w:t>
      </w:r>
    </w:p>
    <w:p w:rsidR="00F643FB" w:rsidRPr="00BA2D9F" w:rsidRDefault="00F643FB" w:rsidP="00F643FB">
      <w:pPr>
        <w:ind w:firstLine="709"/>
        <w:jc w:val="both"/>
        <w:rPr>
          <w:sz w:val="28"/>
          <w:szCs w:val="28"/>
        </w:rPr>
      </w:pPr>
    </w:p>
    <w:p w:rsidR="00F643FB" w:rsidRPr="00BA2D9F" w:rsidRDefault="00F643FB" w:rsidP="00F643FB">
      <w:pPr>
        <w:ind w:firstLine="709"/>
        <w:jc w:val="both"/>
        <w:rPr>
          <w:b/>
          <w:sz w:val="28"/>
          <w:szCs w:val="28"/>
          <w:u w:val="single"/>
          <w:lang w:eastAsia="bg-BG"/>
        </w:rPr>
      </w:pPr>
      <w:r w:rsidRPr="00BA2D9F">
        <w:rPr>
          <w:b/>
          <w:sz w:val="28"/>
          <w:szCs w:val="28"/>
          <w:u w:val="single"/>
          <w:lang w:eastAsia="bg-BG"/>
        </w:rPr>
        <w:t>Общи права и задължения на ВЪЗЛОЖИТЕЛЯ</w:t>
      </w:r>
    </w:p>
    <w:p w:rsidR="00F643FB" w:rsidRPr="00BA2D9F" w:rsidRDefault="00F643FB" w:rsidP="00F643FB">
      <w:pPr>
        <w:ind w:firstLine="709"/>
        <w:jc w:val="both"/>
        <w:rPr>
          <w:bCs/>
          <w:color w:val="000000"/>
          <w:spacing w:val="1"/>
          <w:sz w:val="28"/>
          <w:szCs w:val="28"/>
        </w:rPr>
      </w:pPr>
    </w:p>
    <w:p w:rsidR="00F643FB" w:rsidRPr="00BA2D9F" w:rsidRDefault="00F643FB" w:rsidP="00F643FB">
      <w:pPr>
        <w:ind w:firstLine="709"/>
        <w:jc w:val="both"/>
        <w:rPr>
          <w:b/>
          <w:color w:val="000000"/>
          <w:spacing w:val="1"/>
          <w:sz w:val="28"/>
          <w:szCs w:val="28"/>
        </w:rPr>
      </w:pPr>
      <w:r w:rsidRPr="00BA2D9F">
        <w:rPr>
          <w:b/>
          <w:bCs/>
          <w:color w:val="000000"/>
          <w:spacing w:val="1"/>
          <w:sz w:val="28"/>
          <w:szCs w:val="28"/>
        </w:rPr>
        <w:t xml:space="preserve">Чл. 23. </w:t>
      </w:r>
      <w:r w:rsidRPr="00BA2D9F">
        <w:rPr>
          <w:b/>
          <w:color w:val="000000"/>
          <w:spacing w:val="1"/>
          <w:sz w:val="28"/>
          <w:szCs w:val="28"/>
        </w:rPr>
        <w:t>ВЪЗЛОЖИТЕЛЯТ има право:</w:t>
      </w:r>
    </w:p>
    <w:p w:rsidR="00F643FB" w:rsidRPr="00BA2D9F" w:rsidRDefault="00F643FB" w:rsidP="00F643FB">
      <w:pPr>
        <w:ind w:firstLine="709"/>
        <w:jc w:val="both"/>
        <w:rPr>
          <w:color w:val="000000"/>
          <w:spacing w:val="1"/>
          <w:sz w:val="28"/>
          <w:szCs w:val="28"/>
        </w:rPr>
      </w:pPr>
      <w:bookmarkStart w:id="5" w:name="_DV_M94"/>
      <w:bookmarkEnd w:id="5"/>
      <w:r w:rsidRPr="00BA2D9F">
        <w:rPr>
          <w:bCs/>
          <w:color w:val="000000"/>
          <w:spacing w:val="1"/>
          <w:sz w:val="28"/>
          <w:szCs w:val="28"/>
        </w:rPr>
        <w:t>1.</w:t>
      </w:r>
      <w:r w:rsidRPr="00BA2D9F">
        <w:rPr>
          <w:color w:val="000000"/>
          <w:spacing w:val="1"/>
          <w:sz w:val="28"/>
          <w:szCs w:val="28"/>
        </w:rPr>
        <w:t xml:space="preserve"> да изисква и да получава Услугите в уговорените срокове, количество и качество;</w:t>
      </w:r>
    </w:p>
    <w:p w:rsidR="00F643FB" w:rsidRPr="00BA2D9F" w:rsidRDefault="00F643FB" w:rsidP="00F643FB">
      <w:pPr>
        <w:ind w:firstLine="709"/>
        <w:jc w:val="both"/>
        <w:rPr>
          <w:color w:val="000000"/>
          <w:spacing w:val="1"/>
          <w:sz w:val="28"/>
          <w:szCs w:val="28"/>
        </w:rPr>
      </w:pPr>
      <w:bookmarkStart w:id="6" w:name="_DV_M95"/>
      <w:bookmarkEnd w:id="6"/>
      <w:r w:rsidRPr="00BA2D9F">
        <w:rPr>
          <w:bCs/>
          <w:color w:val="000000"/>
          <w:spacing w:val="1"/>
          <w:sz w:val="28"/>
          <w:szCs w:val="28"/>
        </w:rPr>
        <w:t>2.</w:t>
      </w:r>
      <w:r w:rsidRPr="00BA2D9F">
        <w:rPr>
          <w:color w:val="000000"/>
          <w:spacing w:val="1"/>
          <w:sz w:val="28"/>
          <w:szCs w:val="28"/>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w:t>
      </w:r>
    </w:p>
    <w:p w:rsidR="00F643FB" w:rsidRPr="00BA2D9F" w:rsidRDefault="00F643FB" w:rsidP="00F643FB">
      <w:pPr>
        <w:ind w:firstLine="709"/>
        <w:jc w:val="both"/>
        <w:rPr>
          <w:color w:val="000000"/>
          <w:spacing w:val="1"/>
          <w:sz w:val="28"/>
          <w:szCs w:val="28"/>
        </w:rPr>
      </w:pPr>
      <w:r w:rsidRPr="00BA2D9F">
        <w:rPr>
          <w:bCs/>
          <w:color w:val="000000"/>
          <w:spacing w:val="1"/>
          <w:sz w:val="28"/>
          <w:szCs w:val="28"/>
        </w:rPr>
        <w:t>3.</w:t>
      </w:r>
      <w:r w:rsidRPr="00BA2D9F">
        <w:rPr>
          <w:color w:val="000000"/>
          <w:spacing w:val="1"/>
          <w:sz w:val="28"/>
          <w:szCs w:val="28"/>
        </w:rPr>
        <w:t xml:space="preserve"> да изисква, при необходимост и по своя преценка, обосновка от страна на</w:t>
      </w:r>
      <w:r w:rsidRPr="00BA2D9F">
        <w:rPr>
          <w:bCs/>
          <w:color w:val="000000"/>
          <w:spacing w:val="1"/>
          <w:sz w:val="28"/>
          <w:szCs w:val="28"/>
        </w:rPr>
        <w:t xml:space="preserve"> ИЗПЪЛНИТЕЛЯ</w:t>
      </w:r>
      <w:r w:rsidRPr="00BA2D9F">
        <w:rPr>
          <w:color w:val="000000"/>
          <w:spacing w:val="1"/>
          <w:sz w:val="28"/>
          <w:szCs w:val="28"/>
        </w:rPr>
        <w:t xml:space="preserve"> на изготвените от него акцидентни материали или съответна част от тях;</w:t>
      </w:r>
    </w:p>
    <w:p w:rsidR="00F643FB" w:rsidRPr="00BA2D9F" w:rsidRDefault="00F643FB" w:rsidP="00F643FB">
      <w:pPr>
        <w:ind w:firstLine="709"/>
        <w:jc w:val="both"/>
        <w:rPr>
          <w:color w:val="000000"/>
          <w:spacing w:val="1"/>
          <w:sz w:val="28"/>
          <w:szCs w:val="28"/>
        </w:rPr>
      </w:pPr>
      <w:r w:rsidRPr="00BA2D9F">
        <w:rPr>
          <w:bCs/>
          <w:color w:val="000000"/>
          <w:spacing w:val="1"/>
          <w:sz w:val="28"/>
          <w:szCs w:val="28"/>
        </w:rPr>
        <w:t>4.</w:t>
      </w:r>
      <w:r w:rsidRPr="00BA2D9F">
        <w:rPr>
          <w:color w:val="000000"/>
          <w:spacing w:val="1"/>
          <w:sz w:val="28"/>
          <w:szCs w:val="28"/>
        </w:rPr>
        <w:t xml:space="preserve"> да изисква от</w:t>
      </w:r>
      <w:r w:rsidRPr="00BA2D9F">
        <w:rPr>
          <w:bCs/>
          <w:color w:val="000000"/>
          <w:spacing w:val="1"/>
          <w:sz w:val="28"/>
          <w:szCs w:val="28"/>
        </w:rPr>
        <w:t xml:space="preserve"> ИЗПЪЛНИТЕЛЯ</w:t>
      </w:r>
      <w:r w:rsidRPr="00BA2D9F">
        <w:rPr>
          <w:color w:val="000000"/>
          <w:spacing w:val="1"/>
          <w:sz w:val="28"/>
          <w:szCs w:val="28"/>
        </w:rPr>
        <w:t xml:space="preserve"> преработване или доработване на всеки от акцидентните материали, в съответствие с уговореното в чл. 26 от Договора;</w:t>
      </w:r>
    </w:p>
    <w:p w:rsidR="00F643FB" w:rsidRPr="00BA2D9F" w:rsidRDefault="00F643FB" w:rsidP="00F643FB">
      <w:pPr>
        <w:ind w:firstLine="709"/>
        <w:jc w:val="both"/>
        <w:rPr>
          <w:color w:val="000000"/>
          <w:spacing w:val="1"/>
          <w:sz w:val="28"/>
          <w:szCs w:val="28"/>
        </w:rPr>
      </w:pPr>
      <w:r w:rsidRPr="00BA2D9F">
        <w:rPr>
          <w:bCs/>
          <w:color w:val="000000"/>
          <w:spacing w:val="1"/>
          <w:sz w:val="28"/>
          <w:szCs w:val="28"/>
        </w:rPr>
        <w:t>5.</w:t>
      </w:r>
      <w:r w:rsidRPr="00BA2D9F">
        <w:rPr>
          <w:color w:val="000000"/>
          <w:spacing w:val="1"/>
          <w:sz w:val="28"/>
          <w:szCs w:val="28"/>
        </w:rPr>
        <w:t xml:space="preserve"> да не приеме някои от акцидентните материали, в съответствие с уговореното в чл. 26 от Договора;</w:t>
      </w:r>
    </w:p>
    <w:p w:rsidR="00F643FB" w:rsidRPr="00BA2D9F" w:rsidRDefault="00F643FB" w:rsidP="00F643FB">
      <w:pPr>
        <w:ind w:firstLine="709"/>
        <w:jc w:val="both"/>
        <w:rPr>
          <w:color w:val="000000"/>
          <w:spacing w:val="1"/>
          <w:sz w:val="28"/>
          <w:szCs w:val="28"/>
        </w:rPr>
      </w:pPr>
    </w:p>
    <w:p w:rsidR="00F643FB" w:rsidRPr="00BA2D9F" w:rsidRDefault="00F643FB" w:rsidP="00F643FB">
      <w:pPr>
        <w:ind w:firstLine="709"/>
        <w:jc w:val="both"/>
        <w:rPr>
          <w:b/>
          <w:color w:val="000000"/>
          <w:spacing w:val="1"/>
          <w:sz w:val="28"/>
          <w:szCs w:val="28"/>
        </w:rPr>
      </w:pPr>
      <w:bookmarkStart w:id="7" w:name="_DV_M96"/>
      <w:bookmarkStart w:id="8" w:name="_DV_M97"/>
      <w:bookmarkStart w:id="9" w:name="_DV_M98"/>
      <w:bookmarkStart w:id="10" w:name="_DV_M99"/>
      <w:bookmarkEnd w:id="7"/>
      <w:bookmarkEnd w:id="8"/>
      <w:bookmarkEnd w:id="9"/>
      <w:bookmarkEnd w:id="10"/>
      <w:r w:rsidRPr="00BA2D9F">
        <w:rPr>
          <w:b/>
          <w:bCs/>
          <w:color w:val="000000"/>
          <w:spacing w:val="1"/>
          <w:sz w:val="28"/>
          <w:szCs w:val="28"/>
        </w:rPr>
        <w:t>Чл.24.</w:t>
      </w:r>
      <w:r w:rsidRPr="00BA2D9F">
        <w:rPr>
          <w:b/>
          <w:color w:val="000000"/>
          <w:spacing w:val="1"/>
          <w:sz w:val="28"/>
          <w:szCs w:val="28"/>
        </w:rPr>
        <w:t xml:space="preserve"> ВЪЗЛОЖИТЕЛЯТ се задължава:</w:t>
      </w:r>
    </w:p>
    <w:p w:rsidR="00F643FB" w:rsidRPr="00BA2D9F" w:rsidRDefault="00F643FB" w:rsidP="00F643FB">
      <w:pPr>
        <w:ind w:firstLine="709"/>
        <w:jc w:val="both"/>
        <w:rPr>
          <w:color w:val="000000"/>
          <w:spacing w:val="1"/>
          <w:sz w:val="28"/>
          <w:szCs w:val="28"/>
        </w:rPr>
      </w:pPr>
      <w:bookmarkStart w:id="11" w:name="_DV_M100"/>
      <w:bookmarkEnd w:id="11"/>
      <w:r w:rsidRPr="00BA2D9F">
        <w:rPr>
          <w:color w:val="000000"/>
          <w:spacing w:val="1"/>
          <w:sz w:val="28"/>
          <w:szCs w:val="28"/>
        </w:rPr>
        <w:t>1. да приеме изпълнението на Услугите за всеки отделен период, когато отговарят на договореното, по реда и при условията на този Договор;</w:t>
      </w:r>
    </w:p>
    <w:p w:rsidR="00F643FB" w:rsidRPr="00BA2D9F" w:rsidRDefault="00F643FB" w:rsidP="00F643FB">
      <w:pPr>
        <w:ind w:firstLine="709"/>
        <w:jc w:val="both"/>
        <w:rPr>
          <w:color w:val="000000"/>
          <w:spacing w:val="1"/>
          <w:sz w:val="28"/>
          <w:szCs w:val="28"/>
        </w:rPr>
      </w:pPr>
      <w:r w:rsidRPr="00BA2D9F">
        <w:rPr>
          <w:bCs/>
          <w:color w:val="000000"/>
          <w:spacing w:val="1"/>
          <w:sz w:val="28"/>
          <w:szCs w:val="28"/>
        </w:rPr>
        <w:t>2.</w:t>
      </w:r>
      <w:r w:rsidRPr="00BA2D9F">
        <w:rPr>
          <w:color w:val="000000"/>
          <w:spacing w:val="1"/>
          <w:sz w:val="28"/>
          <w:szCs w:val="28"/>
        </w:rPr>
        <w:t xml:space="preserve"> да заплати на ИЗПЪЛНИТЕЛЯ Цената в размера, по реда и при условията, предвидени в този Договор;</w:t>
      </w:r>
    </w:p>
    <w:p w:rsidR="00F643FB" w:rsidRPr="00BA2D9F" w:rsidRDefault="00F643FB" w:rsidP="00F643FB">
      <w:pPr>
        <w:ind w:firstLine="709"/>
        <w:jc w:val="both"/>
        <w:rPr>
          <w:color w:val="000000"/>
          <w:spacing w:val="1"/>
          <w:sz w:val="28"/>
          <w:szCs w:val="28"/>
        </w:rPr>
      </w:pPr>
      <w:bookmarkStart w:id="12" w:name="_DV_M101"/>
      <w:bookmarkEnd w:id="12"/>
      <w:r w:rsidRPr="00BA2D9F">
        <w:rPr>
          <w:color w:val="000000"/>
          <w:spacing w:val="1"/>
          <w:sz w:val="28"/>
          <w:szCs w:val="28"/>
        </w:rPr>
        <w:t>3</w:t>
      </w:r>
      <w:r w:rsidRPr="00BA2D9F">
        <w:rPr>
          <w:bCs/>
          <w:color w:val="000000"/>
          <w:spacing w:val="1"/>
          <w:sz w:val="28"/>
          <w:szCs w:val="28"/>
        </w:rPr>
        <w:t>.</w:t>
      </w:r>
      <w:r w:rsidRPr="00BA2D9F">
        <w:rPr>
          <w:color w:val="000000"/>
          <w:spacing w:val="1"/>
          <w:sz w:val="28"/>
          <w:szCs w:val="28"/>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F643FB" w:rsidRPr="00BA2D9F" w:rsidRDefault="00F643FB" w:rsidP="00F643FB">
      <w:pPr>
        <w:ind w:firstLine="709"/>
        <w:jc w:val="both"/>
        <w:rPr>
          <w:color w:val="000000"/>
          <w:spacing w:val="1"/>
          <w:sz w:val="28"/>
          <w:szCs w:val="28"/>
        </w:rPr>
      </w:pPr>
      <w:r w:rsidRPr="00BA2D9F">
        <w:rPr>
          <w:color w:val="000000"/>
          <w:spacing w:val="1"/>
          <w:sz w:val="28"/>
          <w:szCs w:val="28"/>
        </w:rPr>
        <w:t>4. да пази поверителна Конфиденциалната информация, в съответствие с уговореното в чл. 39 от Договора;</w:t>
      </w:r>
    </w:p>
    <w:p w:rsidR="00F643FB" w:rsidRPr="00BA2D9F" w:rsidRDefault="00F643FB" w:rsidP="00F643FB">
      <w:pPr>
        <w:ind w:firstLine="709"/>
        <w:jc w:val="both"/>
        <w:rPr>
          <w:color w:val="000000"/>
          <w:spacing w:val="1"/>
          <w:sz w:val="28"/>
          <w:szCs w:val="28"/>
        </w:rPr>
      </w:pPr>
      <w:bookmarkStart w:id="13" w:name="_DV_M102"/>
      <w:bookmarkEnd w:id="13"/>
      <w:r w:rsidRPr="00BA2D9F">
        <w:rPr>
          <w:bCs/>
          <w:color w:val="000000"/>
          <w:spacing w:val="1"/>
          <w:sz w:val="28"/>
          <w:szCs w:val="28"/>
        </w:rPr>
        <w:t>5.</w:t>
      </w:r>
      <w:r w:rsidRPr="00BA2D9F">
        <w:rPr>
          <w:color w:val="000000"/>
          <w:spacing w:val="1"/>
          <w:sz w:val="28"/>
          <w:szCs w:val="28"/>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F643FB" w:rsidRPr="00BA2D9F" w:rsidRDefault="00F643FB" w:rsidP="00F643FB">
      <w:pPr>
        <w:ind w:firstLine="709"/>
        <w:jc w:val="both"/>
        <w:rPr>
          <w:color w:val="000000"/>
          <w:spacing w:val="1"/>
          <w:sz w:val="28"/>
          <w:szCs w:val="28"/>
        </w:rPr>
      </w:pPr>
      <w:r w:rsidRPr="00BA2D9F">
        <w:rPr>
          <w:color w:val="000000"/>
          <w:spacing w:val="1"/>
          <w:sz w:val="28"/>
          <w:szCs w:val="28"/>
        </w:rPr>
        <w:t>6. да освободи представената от ИЗПЪЛНИТЕЛЯ Гаранция за изпълнение, съгласно клаузите на чл. 14 от Договора;</w:t>
      </w:r>
    </w:p>
    <w:p w:rsidR="00F643FB" w:rsidRPr="00BA2D9F" w:rsidRDefault="00F643FB" w:rsidP="00F643FB">
      <w:pPr>
        <w:widowControl w:val="0"/>
        <w:autoSpaceDE w:val="0"/>
        <w:autoSpaceDN w:val="0"/>
        <w:adjustRightInd w:val="0"/>
        <w:ind w:firstLine="709"/>
        <w:jc w:val="both"/>
        <w:rPr>
          <w:bCs/>
          <w:sz w:val="28"/>
          <w:szCs w:val="28"/>
          <w:lang w:eastAsia="bg-BG"/>
        </w:rPr>
      </w:pPr>
    </w:p>
    <w:p w:rsidR="00F643FB" w:rsidRPr="00BA2D9F" w:rsidRDefault="00F643FB" w:rsidP="00F643FB">
      <w:pPr>
        <w:keepNext/>
        <w:keepLines/>
        <w:spacing w:after="240"/>
        <w:ind w:firstLine="709"/>
        <w:jc w:val="both"/>
        <w:outlineLvl w:val="1"/>
        <w:rPr>
          <w:b/>
          <w:bCs/>
          <w:color w:val="000000"/>
          <w:sz w:val="28"/>
          <w:szCs w:val="28"/>
          <w:lang w:eastAsia="bg-BG"/>
        </w:rPr>
      </w:pPr>
      <w:r w:rsidRPr="00BA2D9F">
        <w:rPr>
          <w:b/>
          <w:bCs/>
          <w:color w:val="000000"/>
          <w:sz w:val="28"/>
          <w:szCs w:val="28"/>
          <w:lang w:eastAsia="bg-BG"/>
        </w:rPr>
        <w:lastRenderedPageBreak/>
        <w:t>ПРЕДАВАНЕ И ПРИЕМАНЕ НА ИЗПЪЛНЕНИЕТО</w:t>
      </w:r>
    </w:p>
    <w:p w:rsidR="00F643FB" w:rsidRPr="00BA2D9F" w:rsidRDefault="00F643FB" w:rsidP="00F643FB">
      <w:pPr>
        <w:tabs>
          <w:tab w:val="left" w:pos="0"/>
        </w:tabs>
        <w:ind w:firstLine="709"/>
        <w:jc w:val="both"/>
        <w:rPr>
          <w:sz w:val="28"/>
          <w:szCs w:val="28"/>
        </w:rPr>
      </w:pPr>
      <w:r w:rsidRPr="00BA2D9F">
        <w:rPr>
          <w:b/>
          <w:sz w:val="28"/>
          <w:szCs w:val="28"/>
        </w:rPr>
        <w:t xml:space="preserve">Чл. 25. </w:t>
      </w:r>
      <w:r w:rsidRPr="00BA2D9F">
        <w:rPr>
          <w:sz w:val="28"/>
          <w:szCs w:val="28"/>
        </w:rPr>
        <w:t>Предаването на изпълнението на Услугите за всеки отделен период се документира с протокол за приемане и предаване, който се подписва от представители на ВЪЗЛОЖИТЕЛЯ и ИЗПЪЛНИТЕЛЯ</w:t>
      </w:r>
      <w:r w:rsidRPr="00BA2D9F">
        <w:rPr>
          <w:sz w:val="28"/>
          <w:szCs w:val="28"/>
          <w:lang w:val="en-US"/>
        </w:rPr>
        <w:t xml:space="preserve"> </w:t>
      </w:r>
      <w:r w:rsidRPr="00BA2D9F">
        <w:rPr>
          <w:sz w:val="28"/>
          <w:szCs w:val="28"/>
        </w:rPr>
        <w:t>в два оригинални екземпляра – по един за всяка от Страните („</w:t>
      </w:r>
      <w:proofErr w:type="spellStart"/>
      <w:r w:rsidRPr="00BA2D9F">
        <w:rPr>
          <w:b/>
          <w:sz w:val="28"/>
          <w:szCs w:val="28"/>
        </w:rPr>
        <w:t>Приемо-предавателен</w:t>
      </w:r>
      <w:proofErr w:type="spellEnd"/>
      <w:r w:rsidRPr="00BA2D9F">
        <w:rPr>
          <w:b/>
          <w:sz w:val="28"/>
          <w:szCs w:val="28"/>
        </w:rPr>
        <w:t xml:space="preserve"> протокол</w:t>
      </w:r>
      <w:r w:rsidRPr="00BA2D9F">
        <w:rPr>
          <w:sz w:val="28"/>
          <w:szCs w:val="28"/>
        </w:rPr>
        <w:t>“).</w:t>
      </w:r>
      <w:r w:rsidRPr="00BA2D9F">
        <w:rPr>
          <w:sz w:val="28"/>
          <w:szCs w:val="28"/>
        </w:rPr>
        <w:tab/>
      </w:r>
    </w:p>
    <w:p w:rsidR="00F643FB" w:rsidRPr="00BA2D9F" w:rsidRDefault="00F643FB" w:rsidP="00F643FB">
      <w:pPr>
        <w:tabs>
          <w:tab w:val="left" w:pos="0"/>
        </w:tabs>
        <w:ind w:firstLine="709"/>
        <w:jc w:val="both"/>
        <w:rPr>
          <w:b/>
          <w:sz w:val="28"/>
          <w:szCs w:val="28"/>
        </w:rPr>
      </w:pPr>
    </w:p>
    <w:p w:rsidR="00F643FB" w:rsidRPr="00BA2D9F" w:rsidRDefault="00F643FB" w:rsidP="00F643FB">
      <w:pPr>
        <w:tabs>
          <w:tab w:val="left" w:pos="0"/>
        </w:tabs>
        <w:ind w:firstLine="709"/>
        <w:jc w:val="both"/>
        <w:rPr>
          <w:bCs/>
          <w:sz w:val="28"/>
          <w:szCs w:val="28"/>
        </w:rPr>
      </w:pPr>
      <w:r w:rsidRPr="00BA2D9F">
        <w:rPr>
          <w:b/>
          <w:sz w:val="28"/>
          <w:szCs w:val="28"/>
        </w:rPr>
        <w:t>Чл. 26. (1)</w:t>
      </w:r>
      <w:r w:rsidRPr="00BA2D9F">
        <w:rPr>
          <w:sz w:val="28"/>
          <w:szCs w:val="28"/>
        </w:rPr>
        <w:t xml:space="preserve"> ВЪЗЛОЖИТЕЛЯТ има право:</w:t>
      </w:r>
      <w:bookmarkStart w:id="14" w:name="_DV_M64"/>
      <w:bookmarkEnd w:id="14"/>
    </w:p>
    <w:p w:rsidR="00F643FB" w:rsidRPr="00BA2D9F" w:rsidRDefault="00F643FB" w:rsidP="00F643FB">
      <w:pPr>
        <w:tabs>
          <w:tab w:val="left" w:pos="0"/>
        </w:tabs>
        <w:ind w:firstLine="709"/>
        <w:jc w:val="both"/>
        <w:rPr>
          <w:bCs/>
          <w:sz w:val="28"/>
          <w:szCs w:val="28"/>
        </w:rPr>
      </w:pPr>
      <w:r w:rsidRPr="00BA2D9F">
        <w:rPr>
          <w:sz w:val="28"/>
          <w:szCs w:val="28"/>
        </w:rPr>
        <w:t>1. да приеме изпълнението, когато отговаря на договореното;</w:t>
      </w:r>
      <w:bookmarkStart w:id="15" w:name="_DV_M65"/>
      <w:bookmarkEnd w:id="15"/>
    </w:p>
    <w:p w:rsidR="00F643FB" w:rsidRPr="00BA2D9F" w:rsidRDefault="00F643FB" w:rsidP="00F643FB">
      <w:pPr>
        <w:tabs>
          <w:tab w:val="left" w:pos="0"/>
        </w:tabs>
        <w:ind w:firstLine="709"/>
        <w:jc w:val="both"/>
        <w:rPr>
          <w:bCs/>
          <w:sz w:val="28"/>
          <w:szCs w:val="28"/>
        </w:rPr>
      </w:pPr>
      <w:r w:rsidRPr="00BA2D9F">
        <w:rPr>
          <w:sz w:val="28"/>
          <w:szCs w:val="28"/>
        </w:rPr>
        <w:t>2. да поиска преработване и/или допълване на материалите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6" w:name="_DV_M66"/>
      <w:bookmarkEnd w:id="16"/>
      <w:r w:rsidRPr="00BA2D9F">
        <w:rPr>
          <w:sz w:val="28"/>
          <w:szCs w:val="28"/>
        </w:rP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F643FB" w:rsidRPr="00BA2D9F" w:rsidRDefault="00F643FB" w:rsidP="00F643FB">
      <w:pPr>
        <w:tabs>
          <w:tab w:val="left" w:pos="0"/>
        </w:tabs>
        <w:ind w:firstLine="709"/>
        <w:jc w:val="both"/>
        <w:rPr>
          <w:bCs/>
          <w:sz w:val="28"/>
          <w:szCs w:val="28"/>
        </w:rPr>
      </w:pPr>
      <w:r w:rsidRPr="00BA2D9F">
        <w:rPr>
          <w:sz w:val="28"/>
          <w:szCs w:val="28"/>
        </w:rPr>
        <w:t>3. да откаже да приеме изпълнението при съществени отклонения от договореното.</w:t>
      </w:r>
    </w:p>
    <w:p w:rsidR="00F643FB" w:rsidRPr="00BA2D9F" w:rsidRDefault="00F643FB" w:rsidP="00F643FB">
      <w:pPr>
        <w:tabs>
          <w:tab w:val="left" w:pos="0"/>
        </w:tabs>
        <w:ind w:firstLine="709"/>
        <w:jc w:val="both"/>
        <w:rPr>
          <w:bCs/>
          <w:sz w:val="28"/>
          <w:szCs w:val="28"/>
        </w:rPr>
      </w:pPr>
      <w:r w:rsidRPr="00BA2D9F">
        <w:rPr>
          <w:b/>
          <w:sz w:val="28"/>
          <w:szCs w:val="28"/>
        </w:rPr>
        <w:t>(</w:t>
      </w:r>
      <w:r w:rsidRPr="00BA2D9F">
        <w:rPr>
          <w:b/>
          <w:sz w:val="28"/>
          <w:szCs w:val="28"/>
          <w:lang w:val="ru-RU"/>
        </w:rPr>
        <w:t>2</w:t>
      </w:r>
      <w:r w:rsidRPr="00BA2D9F">
        <w:rPr>
          <w:b/>
          <w:sz w:val="28"/>
          <w:szCs w:val="28"/>
        </w:rPr>
        <w:t>)</w:t>
      </w:r>
      <w:r w:rsidRPr="00BA2D9F">
        <w:rPr>
          <w:sz w:val="28"/>
          <w:szCs w:val="28"/>
        </w:rPr>
        <w:t xml:space="preserve"> Окончателното приемане на изпълнението на Услугите по този Договор се извършва с подписване на окончателен </w:t>
      </w:r>
      <w:proofErr w:type="spellStart"/>
      <w:r w:rsidRPr="00BA2D9F">
        <w:rPr>
          <w:sz w:val="28"/>
          <w:szCs w:val="28"/>
        </w:rPr>
        <w:t>Приемо-предавателен</w:t>
      </w:r>
      <w:proofErr w:type="spellEnd"/>
      <w:r w:rsidRPr="00BA2D9F">
        <w:rPr>
          <w:sz w:val="28"/>
          <w:szCs w:val="28"/>
        </w:rPr>
        <w:t xml:space="preserve"> протокол, подписан от Страните в срок до </w:t>
      </w:r>
      <w:r w:rsidRPr="00BA2D9F">
        <w:rPr>
          <w:color w:val="000000"/>
          <w:spacing w:val="1"/>
          <w:sz w:val="28"/>
          <w:szCs w:val="28"/>
        </w:rPr>
        <w:t xml:space="preserve">15 (петнадесет) дни след изтичането на срока на изпълнение по чл. 4 от Договора. </w:t>
      </w:r>
      <w:r w:rsidRPr="00BA2D9F">
        <w:rPr>
          <w:sz w:val="28"/>
          <w:szCs w:val="28"/>
        </w:rPr>
        <w:t xml:space="preserve">В случай, че към този момент бъдат констатирани недостатъци в изпълнението, те се описват в окончателния </w:t>
      </w:r>
      <w:proofErr w:type="spellStart"/>
      <w:r w:rsidRPr="00BA2D9F">
        <w:rPr>
          <w:sz w:val="28"/>
          <w:szCs w:val="28"/>
        </w:rPr>
        <w:t>Приемо-предавателен</w:t>
      </w:r>
      <w:proofErr w:type="spellEnd"/>
      <w:r w:rsidRPr="00BA2D9F">
        <w:rPr>
          <w:sz w:val="28"/>
          <w:szCs w:val="28"/>
        </w:rPr>
        <w:t xml:space="preserve"> протокол и се определя подходящ срок за отстраняването им. </w:t>
      </w:r>
      <w:bookmarkStart w:id="17" w:name="_DV_M67"/>
      <w:bookmarkStart w:id="18" w:name="_DV_M68"/>
      <w:bookmarkStart w:id="19" w:name="_DV_M69"/>
      <w:bookmarkEnd w:id="17"/>
      <w:bookmarkEnd w:id="18"/>
      <w:bookmarkEnd w:id="19"/>
    </w:p>
    <w:p w:rsidR="00F643FB" w:rsidRPr="00BA2D9F" w:rsidRDefault="00F643FB" w:rsidP="00F643FB">
      <w:pPr>
        <w:ind w:firstLine="709"/>
        <w:jc w:val="both"/>
        <w:rPr>
          <w:b/>
          <w:sz w:val="28"/>
          <w:szCs w:val="28"/>
        </w:rPr>
      </w:pPr>
      <w:r w:rsidRPr="00BA2D9F">
        <w:rPr>
          <w:b/>
          <w:sz w:val="28"/>
          <w:szCs w:val="28"/>
        </w:rPr>
        <w:tab/>
      </w:r>
    </w:p>
    <w:p w:rsidR="00F643FB" w:rsidRPr="00BA2D9F" w:rsidRDefault="00F643FB" w:rsidP="00F643FB">
      <w:pPr>
        <w:keepNext/>
        <w:keepLines/>
        <w:spacing w:after="240"/>
        <w:ind w:firstLine="709"/>
        <w:jc w:val="both"/>
        <w:outlineLvl w:val="1"/>
        <w:rPr>
          <w:b/>
          <w:bCs/>
          <w:color w:val="000000"/>
          <w:sz w:val="28"/>
          <w:szCs w:val="28"/>
        </w:rPr>
      </w:pPr>
      <w:r w:rsidRPr="00BA2D9F">
        <w:rPr>
          <w:b/>
          <w:bCs/>
          <w:color w:val="000000"/>
          <w:sz w:val="28"/>
          <w:szCs w:val="28"/>
        </w:rPr>
        <w:t>САНКЦИИ ПРИ НЕИЗПЪЛНЕНИЕ</w:t>
      </w:r>
    </w:p>
    <w:p w:rsidR="00F643FB" w:rsidRPr="00BA2D9F" w:rsidRDefault="00F643FB" w:rsidP="00F643FB">
      <w:pPr>
        <w:shd w:val="clear" w:color="auto" w:fill="FFFFFF"/>
        <w:ind w:firstLine="709"/>
        <w:jc w:val="both"/>
        <w:rPr>
          <w:sz w:val="28"/>
          <w:szCs w:val="28"/>
        </w:rPr>
      </w:pPr>
      <w:r w:rsidRPr="00BA2D9F">
        <w:rPr>
          <w:b/>
          <w:sz w:val="28"/>
          <w:szCs w:val="28"/>
        </w:rPr>
        <w:t xml:space="preserve">Чл. 27. </w:t>
      </w:r>
      <w:r w:rsidRPr="00BA2D9F">
        <w:rPr>
          <w:sz w:val="28"/>
          <w:szCs w:val="28"/>
        </w:rPr>
        <w:t xml:space="preserve">При просрочване изпълнението на задълженията по този Договор, неизправната Страна дължи на изправната неустойка в размер на 0,5 % (нула цяло и пет на сто) от Цената за съответната дейност за всеки ден забава, но не повече от 10 % (десет на сто) от стойността на заявката на съответния период. </w:t>
      </w:r>
    </w:p>
    <w:p w:rsidR="00F643FB" w:rsidRPr="00BA2D9F" w:rsidRDefault="00F643FB" w:rsidP="00F643FB">
      <w:pPr>
        <w:shd w:val="clear" w:color="auto" w:fill="FFFFFF"/>
        <w:ind w:firstLine="709"/>
        <w:jc w:val="both"/>
        <w:rPr>
          <w:sz w:val="28"/>
          <w:szCs w:val="28"/>
        </w:rPr>
      </w:pPr>
    </w:p>
    <w:p w:rsidR="00F643FB" w:rsidRPr="00BA2D9F" w:rsidRDefault="00F643FB" w:rsidP="00F643FB">
      <w:pPr>
        <w:shd w:val="clear" w:color="auto" w:fill="FFFFFF"/>
        <w:ind w:firstLine="709"/>
        <w:jc w:val="both"/>
        <w:rPr>
          <w:sz w:val="28"/>
          <w:szCs w:val="28"/>
        </w:rPr>
      </w:pPr>
      <w:r w:rsidRPr="00BA2D9F">
        <w:rPr>
          <w:b/>
          <w:sz w:val="28"/>
          <w:szCs w:val="28"/>
        </w:rPr>
        <w:t xml:space="preserve">Чл. 28. </w:t>
      </w:r>
      <w:r w:rsidRPr="00BA2D9F">
        <w:rPr>
          <w:sz w:val="28"/>
          <w:szCs w:val="28"/>
        </w:rPr>
        <w:t xml:space="preserve">При констатирано </w:t>
      </w:r>
      <w:r w:rsidRPr="00BA2D9F">
        <w:rPr>
          <w:color w:val="000000"/>
          <w:sz w:val="28"/>
          <w:szCs w:val="28"/>
        </w:rPr>
        <w:t xml:space="preserve">лошо или друго неточно или частично изпълнение </w:t>
      </w:r>
      <w:r w:rsidRPr="00BA2D9F">
        <w:rPr>
          <w:sz w:val="28"/>
          <w:szCs w:val="28"/>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BA2D9F">
        <w:rPr>
          <w:color w:val="000000"/>
          <w:sz w:val="28"/>
          <w:szCs w:val="28"/>
        </w:rPr>
        <w:t>некачествено,</w:t>
      </w:r>
      <w:r w:rsidRPr="00BA2D9F">
        <w:rPr>
          <w:sz w:val="28"/>
          <w:szCs w:val="28"/>
        </w:rPr>
        <w:t xml:space="preserve"> ВЪЗЛОЖИТЕЛЯТ има право да задържи гаранцията за изпълнение и да прекрати договора. </w:t>
      </w:r>
    </w:p>
    <w:p w:rsidR="00F643FB" w:rsidRPr="00BA2D9F" w:rsidRDefault="00F643FB" w:rsidP="00F643FB">
      <w:pPr>
        <w:shd w:val="clear" w:color="auto" w:fill="FFFFFF"/>
        <w:ind w:firstLine="709"/>
        <w:jc w:val="both"/>
        <w:rPr>
          <w:sz w:val="28"/>
          <w:szCs w:val="28"/>
        </w:rPr>
      </w:pPr>
    </w:p>
    <w:p w:rsidR="00F643FB" w:rsidRPr="00BA2D9F" w:rsidRDefault="00F643FB" w:rsidP="00F643FB">
      <w:pPr>
        <w:shd w:val="clear" w:color="auto" w:fill="FFFFFF"/>
        <w:ind w:firstLine="709"/>
        <w:jc w:val="both"/>
        <w:rPr>
          <w:sz w:val="28"/>
          <w:szCs w:val="28"/>
        </w:rPr>
      </w:pPr>
      <w:r w:rsidRPr="00BA2D9F">
        <w:rPr>
          <w:b/>
          <w:sz w:val="28"/>
          <w:szCs w:val="28"/>
        </w:rPr>
        <w:lastRenderedPageBreak/>
        <w:t xml:space="preserve">Чл. 29. </w:t>
      </w:r>
      <w:r w:rsidRPr="00BA2D9F">
        <w:rPr>
          <w:sz w:val="28"/>
          <w:szCs w:val="28"/>
        </w:rPr>
        <w:t>При разваляне на Договора поради виновно неизпълнение на някоя от Страните, виновната Страна дължи неустойка в размер на 5 % (пет на сто) от Стойността на Договора.</w:t>
      </w:r>
    </w:p>
    <w:p w:rsidR="00F643FB" w:rsidRPr="00BA2D9F" w:rsidRDefault="00F643FB" w:rsidP="00F643FB">
      <w:pPr>
        <w:ind w:firstLine="709"/>
        <w:jc w:val="both"/>
        <w:rPr>
          <w:b/>
          <w:sz w:val="28"/>
          <w:szCs w:val="28"/>
        </w:rPr>
      </w:pPr>
    </w:p>
    <w:p w:rsidR="00F643FB" w:rsidRPr="00BA2D9F" w:rsidRDefault="00F643FB" w:rsidP="00F643FB">
      <w:pPr>
        <w:ind w:firstLine="709"/>
        <w:jc w:val="both"/>
        <w:rPr>
          <w:sz w:val="28"/>
          <w:szCs w:val="28"/>
          <w:lang w:val="ru-RU"/>
        </w:rPr>
      </w:pPr>
      <w:r w:rsidRPr="00BA2D9F">
        <w:rPr>
          <w:b/>
          <w:sz w:val="28"/>
          <w:szCs w:val="28"/>
        </w:rPr>
        <w:t xml:space="preserve">Чл. 30. </w:t>
      </w:r>
      <w:r w:rsidRPr="00BA2D9F">
        <w:rPr>
          <w:sz w:val="28"/>
          <w:szCs w:val="28"/>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F643FB" w:rsidRPr="00BA2D9F" w:rsidRDefault="00F643FB" w:rsidP="00F643FB">
      <w:pPr>
        <w:ind w:firstLine="709"/>
        <w:jc w:val="both"/>
        <w:rPr>
          <w:b/>
          <w:sz w:val="28"/>
          <w:szCs w:val="28"/>
        </w:rPr>
      </w:pPr>
    </w:p>
    <w:p w:rsidR="00F643FB" w:rsidRPr="00BA2D9F" w:rsidRDefault="00F643FB" w:rsidP="00F643FB">
      <w:pPr>
        <w:ind w:firstLine="709"/>
        <w:jc w:val="both"/>
        <w:rPr>
          <w:sz w:val="28"/>
          <w:szCs w:val="28"/>
        </w:rPr>
      </w:pPr>
      <w:r w:rsidRPr="00BA2D9F">
        <w:rPr>
          <w:b/>
          <w:sz w:val="28"/>
          <w:szCs w:val="28"/>
        </w:rPr>
        <w:t xml:space="preserve">Чл. 31. </w:t>
      </w:r>
      <w:r w:rsidRPr="00BA2D9F">
        <w:rPr>
          <w:sz w:val="28"/>
          <w:szCs w:val="28"/>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F643FB" w:rsidRPr="00BA2D9F" w:rsidRDefault="00F643FB" w:rsidP="00F643FB">
      <w:pPr>
        <w:ind w:firstLine="709"/>
        <w:jc w:val="both"/>
        <w:rPr>
          <w:b/>
          <w:sz w:val="28"/>
          <w:szCs w:val="28"/>
        </w:rPr>
      </w:pPr>
    </w:p>
    <w:p w:rsidR="00F643FB" w:rsidRPr="00BA2D9F" w:rsidRDefault="00F643FB" w:rsidP="00F643FB">
      <w:pPr>
        <w:keepNext/>
        <w:keepLines/>
        <w:spacing w:after="240"/>
        <w:ind w:firstLine="709"/>
        <w:jc w:val="both"/>
        <w:outlineLvl w:val="1"/>
        <w:rPr>
          <w:b/>
          <w:bCs/>
          <w:color w:val="000000"/>
          <w:sz w:val="28"/>
          <w:szCs w:val="28"/>
        </w:rPr>
      </w:pPr>
      <w:r w:rsidRPr="00BA2D9F">
        <w:rPr>
          <w:b/>
          <w:bCs/>
          <w:color w:val="000000"/>
          <w:sz w:val="28"/>
          <w:szCs w:val="28"/>
        </w:rPr>
        <w:t>ПРЕКРАТЯВАНЕ НА ДОГОВОРА</w:t>
      </w:r>
    </w:p>
    <w:p w:rsidR="00F643FB" w:rsidRPr="00BA2D9F" w:rsidRDefault="00F643FB" w:rsidP="00F643FB">
      <w:pPr>
        <w:keepLines/>
        <w:autoSpaceDE w:val="0"/>
        <w:autoSpaceDN w:val="0"/>
        <w:ind w:firstLine="709"/>
        <w:jc w:val="both"/>
        <w:rPr>
          <w:sz w:val="28"/>
          <w:szCs w:val="28"/>
        </w:rPr>
      </w:pPr>
      <w:r w:rsidRPr="00BA2D9F">
        <w:rPr>
          <w:b/>
          <w:sz w:val="28"/>
          <w:szCs w:val="28"/>
        </w:rPr>
        <w:t>Чл. 32.(1)</w:t>
      </w:r>
      <w:r w:rsidRPr="00BA2D9F">
        <w:rPr>
          <w:sz w:val="28"/>
          <w:szCs w:val="28"/>
        </w:rPr>
        <w:t xml:space="preserve"> Този Договор се прекратява:</w:t>
      </w:r>
    </w:p>
    <w:p w:rsidR="00F643FB" w:rsidRPr="00BA2D9F" w:rsidRDefault="00F643FB" w:rsidP="00F643FB">
      <w:pPr>
        <w:keepLines/>
        <w:ind w:firstLine="709"/>
        <w:jc w:val="both"/>
        <w:rPr>
          <w:sz w:val="28"/>
          <w:szCs w:val="28"/>
        </w:rPr>
      </w:pPr>
      <w:r w:rsidRPr="00BA2D9F">
        <w:rPr>
          <w:sz w:val="28"/>
          <w:szCs w:val="28"/>
        </w:rPr>
        <w:t>1. с изтичане на Срока на Договора или с достигане на максимално допустимата Стойност на Договора;</w:t>
      </w:r>
    </w:p>
    <w:p w:rsidR="00F643FB" w:rsidRPr="00BA2D9F" w:rsidRDefault="00F643FB" w:rsidP="00F643FB">
      <w:pPr>
        <w:keepLines/>
        <w:ind w:firstLine="709"/>
        <w:jc w:val="both"/>
        <w:rPr>
          <w:sz w:val="28"/>
          <w:szCs w:val="28"/>
        </w:rPr>
      </w:pPr>
      <w:r w:rsidRPr="00BA2D9F">
        <w:rPr>
          <w:sz w:val="28"/>
          <w:szCs w:val="28"/>
        </w:rPr>
        <w:t xml:space="preserve">2. с изпълнението на всички задължения на Страните по него; </w:t>
      </w:r>
    </w:p>
    <w:p w:rsidR="00F643FB" w:rsidRPr="00BA2D9F" w:rsidRDefault="00F643FB" w:rsidP="00F643FB">
      <w:pPr>
        <w:keepLines/>
        <w:ind w:firstLine="709"/>
        <w:jc w:val="both"/>
        <w:rPr>
          <w:sz w:val="28"/>
          <w:szCs w:val="28"/>
        </w:rPr>
      </w:pPr>
      <w:r w:rsidRPr="00BA2D9F">
        <w:rPr>
          <w:sz w:val="28"/>
          <w:szCs w:val="28"/>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rsidR="00F643FB" w:rsidRPr="00BA2D9F" w:rsidRDefault="00F643FB" w:rsidP="00F643FB">
      <w:pPr>
        <w:keepLines/>
        <w:ind w:firstLine="709"/>
        <w:jc w:val="both"/>
        <w:rPr>
          <w:sz w:val="28"/>
          <w:szCs w:val="28"/>
        </w:rPr>
      </w:pPr>
      <w:r w:rsidRPr="00BA2D9F">
        <w:rPr>
          <w:sz w:val="28"/>
          <w:szCs w:val="28"/>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F643FB" w:rsidRPr="00BA2D9F" w:rsidRDefault="00F643FB" w:rsidP="00F643FB">
      <w:pPr>
        <w:keepLines/>
        <w:ind w:firstLine="709"/>
        <w:jc w:val="both"/>
        <w:rPr>
          <w:sz w:val="28"/>
          <w:szCs w:val="28"/>
        </w:rPr>
      </w:pPr>
      <w:r w:rsidRPr="00BA2D9F">
        <w:rPr>
          <w:sz w:val="28"/>
          <w:szCs w:val="28"/>
        </w:rPr>
        <w:t>5. при условията по чл. 5, ал. 1, т. 3 от ЗИФОДРЮПДРСЛ.</w:t>
      </w:r>
    </w:p>
    <w:p w:rsidR="00F643FB" w:rsidRPr="00BA2D9F" w:rsidRDefault="00F643FB" w:rsidP="00F643FB">
      <w:pPr>
        <w:keepLines/>
        <w:autoSpaceDE w:val="0"/>
        <w:autoSpaceDN w:val="0"/>
        <w:ind w:firstLine="709"/>
        <w:jc w:val="both"/>
        <w:rPr>
          <w:sz w:val="28"/>
          <w:szCs w:val="28"/>
        </w:rPr>
      </w:pPr>
      <w:r w:rsidRPr="00BA2D9F">
        <w:rPr>
          <w:b/>
          <w:sz w:val="28"/>
          <w:szCs w:val="28"/>
        </w:rPr>
        <w:t>(2)</w:t>
      </w:r>
      <w:r w:rsidRPr="00BA2D9F">
        <w:rPr>
          <w:sz w:val="28"/>
          <w:szCs w:val="28"/>
        </w:rPr>
        <w:t xml:space="preserve"> Договорът може да бъде прекратен</w:t>
      </w:r>
    </w:p>
    <w:p w:rsidR="00F643FB" w:rsidRPr="00BA2D9F" w:rsidRDefault="00F643FB" w:rsidP="00F643FB">
      <w:pPr>
        <w:keepLines/>
        <w:autoSpaceDE w:val="0"/>
        <w:autoSpaceDN w:val="0"/>
        <w:ind w:firstLine="709"/>
        <w:jc w:val="both"/>
        <w:rPr>
          <w:sz w:val="28"/>
          <w:szCs w:val="28"/>
        </w:rPr>
      </w:pPr>
      <w:r w:rsidRPr="00BA2D9F">
        <w:rPr>
          <w:sz w:val="28"/>
          <w:szCs w:val="28"/>
        </w:rPr>
        <w:t>1.</w:t>
      </w:r>
      <w:r w:rsidRPr="00BA2D9F">
        <w:rPr>
          <w:sz w:val="28"/>
          <w:szCs w:val="28"/>
        </w:rPr>
        <w:tab/>
        <w:t>по взаимно съгласие на Страните, изразено в писмена форма;</w:t>
      </w:r>
    </w:p>
    <w:p w:rsidR="00F643FB" w:rsidRPr="00BA2D9F" w:rsidRDefault="00F643FB" w:rsidP="00F643FB">
      <w:pPr>
        <w:keepLines/>
        <w:autoSpaceDE w:val="0"/>
        <w:autoSpaceDN w:val="0"/>
        <w:ind w:firstLine="709"/>
        <w:jc w:val="both"/>
        <w:rPr>
          <w:sz w:val="28"/>
          <w:szCs w:val="28"/>
        </w:rPr>
      </w:pPr>
      <w:r w:rsidRPr="00BA2D9F">
        <w:rPr>
          <w:sz w:val="28"/>
          <w:szCs w:val="28"/>
        </w:rPr>
        <w:t>2.</w:t>
      </w:r>
      <w:r w:rsidRPr="00BA2D9F">
        <w:rPr>
          <w:sz w:val="28"/>
          <w:szCs w:val="28"/>
        </w:rPr>
        <w:tab/>
        <w:t>когато за ИЗПЪЛНИТЕЛЯ бъде открито производство по несъстоятелност или ликвидация – по искане на всяка от Страните.</w:t>
      </w:r>
    </w:p>
    <w:p w:rsidR="00F643FB" w:rsidRPr="00BA2D9F" w:rsidRDefault="00F643FB" w:rsidP="00F643FB">
      <w:pPr>
        <w:keepLines/>
        <w:autoSpaceDE w:val="0"/>
        <w:autoSpaceDN w:val="0"/>
        <w:ind w:firstLine="709"/>
        <w:jc w:val="both"/>
        <w:rPr>
          <w:sz w:val="28"/>
          <w:szCs w:val="28"/>
        </w:rPr>
      </w:pPr>
    </w:p>
    <w:p w:rsidR="00F643FB" w:rsidRPr="00BA2D9F" w:rsidRDefault="00F643FB" w:rsidP="00F643FB">
      <w:pPr>
        <w:keepLines/>
        <w:autoSpaceDE w:val="0"/>
        <w:autoSpaceDN w:val="0"/>
        <w:ind w:firstLine="709"/>
        <w:jc w:val="both"/>
        <w:rPr>
          <w:sz w:val="28"/>
          <w:szCs w:val="28"/>
        </w:rPr>
      </w:pPr>
      <w:r w:rsidRPr="00BA2D9F">
        <w:rPr>
          <w:b/>
          <w:sz w:val="28"/>
          <w:szCs w:val="28"/>
        </w:rPr>
        <w:t>Чл. 33.(1)</w:t>
      </w:r>
      <w:r w:rsidRPr="00BA2D9F">
        <w:rPr>
          <w:sz w:val="28"/>
          <w:szCs w:val="28"/>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F643FB" w:rsidRPr="00BA2D9F" w:rsidRDefault="00F643FB" w:rsidP="00F643FB">
      <w:pPr>
        <w:keepLines/>
        <w:tabs>
          <w:tab w:val="left" w:pos="4950"/>
        </w:tabs>
        <w:autoSpaceDE w:val="0"/>
        <w:autoSpaceDN w:val="0"/>
        <w:ind w:firstLine="709"/>
        <w:jc w:val="both"/>
        <w:rPr>
          <w:sz w:val="28"/>
          <w:szCs w:val="28"/>
        </w:rPr>
      </w:pPr>
      <w:r w:rsidRPr="00BA2D9F">
        <w:rPr>
          <w:b/>
          <w:sz w:val="28"/>
          <w:szCs w:val="28"/>
        </w:rPr>
        <w:t>(2)</w:t>
      </w:r>
      <w:r w:rsidRPr="00BA2D9F">
        <w:rPr>
          <w:sz w:val="28"/>
          <w:szCs w:val="28"/>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F643FB" w:rsidRPr="00BA2D9F" w:rsidRDefault="00F643FB" w:rsidP="00F643FB">
      <w:pPr>
        <w:keepLines/>
        <w:autoSpaceDE w:val="0"/>
        <w:autoSpaceDN w:val="0"/>
        <w:ind w:firstLine="709"/>
        <w:jc w:val="both"/>
        <w:rPr>
          <w:sz w:val="28"/>
          <w:szCs w:val="28"/>
        </w:rPr>
      </w:pPr>
      <w:r w:rsidRPr="00BA2D9F">
        <w:rPr>
          <w:sz w:val="28"/>
          <w:szCs w:val="28"/>
        </w:rPr>
        <w:t>1. когато ИЗПЪЛНИТЕЛЯТ не е започнал изпълнението на Услугите в срок до 15 (петнадесет) дни, считано от Датата на влизане на договора в сила;</w:t>
      </w:r>
    </w:p>
    <w:p w:rsidR="00F643FB" w:rsidRPr="00BA2D9F" w:rsidRDefault="00F643FB" w:rsidP="00F643FB">
      <w:pPr>
        <w:keepLines/>
        <w:autoSpaceDE w:val="0"/>
        <w:autoSpaceDN w:val="0"/>
        <w:ind w:firstLine="709"/>
        <w:jc w:val="both"/>
        <w:rPr>
          <w:sz w:val="28"/>
          <w:szCs w:val="28"/>
        </w:rPr>
      </w:pPr>
      <w:r w:rsidRPr="00BA2D9F">
        <w:rPr>
          <w:sz w:val="28"/>
          <w:szCs w:val="28"/>
        </w:rPr>
        <w:lastRenderedPageBreak/>
        <w:t>2. ИЗПЪЛНИТЕЛЯТ е прекратил изпълнението на Услугите за повече от 15 (петнадесет) дни;</w:t>
      </w:r>
    </w:p>
    <w:p w:rsidR="00F643FB" w:rsidRPr="00BA2D9F" w:rsidRDefault="00F643FB" w:rsidP="00F643FB">
      <w:pPr>
        <w:keepLines/>
        <w:autoSpaceDE w:val="0"/>
        <w:autoSpaceDN w:val="0"/>
        <w:ind w:firstLine="709"/>
        <w:jc w:val="both"/>
        <w:rPr>
          <w:sz w:val="28"/>
          <w:szCs w:val="28"/>
        </w:rPr>
      </w:pPr>
      <w:r w:rsidRPr="00BA2D9F">
        <w:rPr>
          <w:sz w:val="28"/>
          <w:szCs w:val="28"/>
        </w:rPr>
        <w:t>3. ИЗПЪЛНИТЕЛЯТ е допуснал съществено отклонение от Условията за изпълнение на поръчката, Техническата спецификация и Техническото предложение.</w:t>
      </w:r>
    </w:p>
    <w:p w:rsidR="00F643FB" w:rsidRPr="00BA2D9F" w:rsidRDefault="00F643FB" w:rsidP="00F643FB">
      <w:pPr>
        <w:keepLines/>
        <w:autoSpaceDE w:val="0"/>
        <w:autoSpaceDN w:val="0"/>
        <w:ind w:firstLine="709"/>
        <w:jc w:val="both"/>
        <w:rPr>
          <w:sz w:val="28"/>
          <w:szCs w:val="28"/>
        </w:rPr>
      </w:pPr>
      <w:r w:rsidRPr="00BA2D9F">
        <w:rPr>
          <w:b/>
          <w:sz w:val="28"/>
          <w:szCs w:val="28"/>
        </w:rPr>
        <w:t xml:space="preserve">(3) </w:t>
      </w:r>
      <w:r w:rsidRPr="00BA2D9F">
        <w:rPr>
          <w:sz w:val="28"/>
          <w:szCs w:val="28"/>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F643FB" w:rsidRPr="00BA2D9F" w:rsidRDefault="00F643FB" w:rsidP="00F643FB">
      <w:pPr>
        <w:keepLines/>
        <w:ind w:firstLine="709"/>
        <w:jc w:val="both"/>
        <w:rPr>
          <w:b/>
          <w:sz w:val="28"/>
          <w:szCs w:val="28"/>
        </w:rPr>
      </w:pPr>
    </w:p>
    <w:p w:rsidR="00F643FB" w:rsidRPr="00BA2D9F" w:rsidRDefault="00F643FB" w:rsidP="00F643FB">
      <w:pPr>
        <w:keepLines/>
        <w:ind w:firstLine="709"/>
        <w:jc w:val="both"/>
        <w:rPr>
          <w:sz w:val="28"/>
          <w:szCs w:val="28"/>
        </w:rPr>
      </w:pPr>
      <w:r w:rsidRPr="00BA2D9F">
        <w:rPr>
          <w:b/>
          <w:sz w:val="28"/>
          <w:szCs w:val="28"/>
        </w:rPr>
        <w:t xml:space="preserve">Чл. 34. </w:t>
      </w:r>
      <w:r w:rsidRPr="00BA2D9F">
        <w:rPr>
          <w:sz w:val="28"/>
          <w:szCs w:val="28"/>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F643FB" w:rsidRPr="00BA2D9F" w:rsidRDefault="00F643FB" w:rsidP="00F643FB">
      <w:pPr>
        <w:keepLines/>
        <w:autoSpaceDE w:val="0"/>
        <w:autoSpaceDN w:val="0"/>
        <w:ind w:firstLine="709"/>
        <w:jc w:val="both"/>
        <w:rPr>
          <w:sz w:val="28"/>
          <w:szCs w:val="28"/>
        </w:rPr>
      </w:pPr>
    </w:p>
    <w:p w:rsidR="00F643FB" w:rsidRPr="00BA2D9F" w:rsidRDefault="00F643FB" w:rsidP="00F643FB">
      <w:pPr>
        <w:keepLines/>
        <w:autoSpaceDE w:val="0"/>
        <w:autoSpaceDN w:val="0"/>
        <w:ind w:firstLine="709"/>
        <w:jc w:val="both"/>
        <w:rPr>
          <w:sz w:val="28"/>
          <w:szCs w:val="28"/>
        </w:rPr>
      </w:pPr>
      <w:r w:rsidRPr="00BA2D9F">
        <w:rPr>
          <w:b/>
          <w:sz w:val="28"/>
          <w:szCs w:val="28"/>
        </w:rPr>
        <w:t xml:space="preserve">Чл. 35. </w:t>
      </w:r>
      <w:r w:rsidRPr="00BA2D9F">
        <w:rPr>
          <w:sz w:val="28"/>
          <w:szCs w:val="28"/>
        </w:rPr>
        <w:t>Във всички случаи на прекратяване на Договора, освен при прекратяване на юридическо лице – Страна по Договора без правоприемство:</w:t>
      </w:r>
    </w:p>
    <w:p w:rsidR="00F643FB" w:rsidRPr="00BA2D9F" w:rsidRDefault="00F643FB" w:rsidP="00F643FB">
      <w:pPr>
        <w:keepLines/>
        <w:autoSpaceDE w:val="0"/>
        <w:autoSpaceDN w:val="0"/>
        <w:ind w:firstLine="709"/>
        <w:jc w:val="both"/>
        <w:rPr>
          <w:sz w:val="28"/>
          <w:szCs w:val="28"/>
        </w:rPr>
      </w:pPr>
      <w:r w:rsidRPr="00BA2D9F">
        <w:rPr>
          <w:sz w:val="28"/>
          <w:szCs w:val="28"/>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F643FB" w:rsidRPr="00BA2D9F" w:rsidRDefault="00F643FB" w:rsidP="00F643FB">
      <w:pPr>
        <w:keepLines/>
        <w:autoSpaceDE w:val="0"/>
        <w:autoSpaceDN w:val="0"/>
        <w:ind w:firstLine="709"/>
        <w:jc w:val="both"/>
        <w:rPr>
          <w:sz w:val="28"/>
          <w:szCs w:val="28"/>
        </w:rPr>
      </w:pPr>
      <w:r w:rsidRPr="00BA2D9F">
        <w:rPr>
          <w:sz w:val="28"/>
          <w:szCs w:val="28"/>
        </w:rPr>
        <w:t>2. ИЗПЪЛНИТЕЛЯТ се задължава:</w:t>
      </w:r>
    </w:p>
    <w:p w:rsidR="00F643FB" w:rsidRPr="00BA2D9F" w:rsidRDefault="00F643FB" w:rsidP="00F643FB">
      <w:pPr>
        <w:keepLines/>
        <w:autoSpaceDE w:val="0"/>
        <w:autoSpaceDN w:val="0"/>
        <w:ind w:firstLine="709"/>
        <w:jc w:val="both"/>
        <w:rPr>
          <w:sz w:val="28"/>
          <w:szCs w:val="28"/>
        </w:rPr>
      </w:pPr>
      <w:r w:rsidRPr="00BA2D9F">
        <w:rPr>
          <w:sz w:val="28"/>
          <w:szCs w:val="28"/>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F643FB" w:rsidRPr="00BA2D9F" w:rsidRDefault="00F643FB" w:rsidP="00F643FB">
      <w:pPr>
        <w:keepLines/>
        <w:autoSpaceDE w:val="0"/>
        <w:autoSpaceDN w:val="0"/>
        <w:ind w:firstLine="709"/>
        <w:jc w:val="both"/>
        <w:rPr>
          <w:sz w:val="28"/>
          <w:szCs w:val="28"/>
        </w:rPr>
      </w:pPr>
      <w:r w:rsidRPr="00BA2D9F">
        <w:rPr>
          <w:sz w:val="28"/>
          <w:szCs w:val="28"/>
        </w:rPr>
        <w:t>б) да предаде на ВЪЗЛОЖИТЕЛЯ всички материали, изготвени от него в изпълнение на Договора до датата на прекратяването; и</w:t>
      </w:r>
    </w:p>
    <w:p w:rsidR="00F643FB" w:rsidRPr="00BA2D9F" w:rsidRDefault="00F643FB" w:rsidP="00F643FB">
      <w:pPr>
        <w:keepLines/>
        <w:autoSpaceDE w:val="0"/>
        <w:autoSpaceDN w:val="0"/>
        <w:ind w:firstLine="709"/>
        <w:jc w:val="both"/>
        <w:rPr>
          <w:sz w:val="28"/>
          <w:szCs w:val="28"/>
        </w:rPr>
      </w:pPr>
      <w:r w:rsidRPr="00BA2D9F">
        <w:rPr>
          <w:sz w:val="28"/>
          <w:szCs w:val="28"/>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F643FB" w:rsidRPr="00BA2D9F" w:rsidRDefault="00F643FB" w:rsidP="00F643FB">
      <w:pPr>
        <w:keepLines/>
        <w:ind w:firstLine="709"/>
        <w:jc w:val="both"/>
        <w:rPr>
          <w:sz w:val="28"/>
          <w:szCs w:val="28"/>
        </w:rPr>
      </w:pPr>
    </w:p>
    <w:p w:rsidR="00F643FB" w:rsidRPr="00BA2D9F" w:rsidRDefault="00F643FB" w:rsidP="00F643FB">
      <w:pPr>
        <w:ind w:firstLine="709"/>
        <w:jc w:val="both"/>
        <w:rPr>
          <w:sz w:val="28"/>
          <w:szCs w:val="28"/>
        </w:rPr>
      </w:pPr>
      <w:r w:rsidRPr="00BA2D9F">
        <w:rPr>
          <w:b/>
          <w:sz w:val="28"/>
          <w:szCs w:val="28"/>
        </w:rPr>
        <w:t xml:space="preserve">Чл. 36. </w:t>
      </w:r>
      <w:r w:rsidRPr="00BA2D9F">
        <w:rPr>
          <w:sz w:val="28"/>
          <w:szCs w:val="28"/>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F643FB" w:rsidRPr="00BA2D9F" w:rsidRDefault="00F643FB" w:rsidP="00F643FB">
      <w:pPr>
        <w:shd w:val="clear" w:color="auto" w:fill="FFFFFF"/>
        <w:ind w:firstLine="709"/>
        <w:jc w:val="both"/>
        <w:rPr>
          <w:bCs/>
          <w:color w:val="000000"/>
          <w:sz w:val="28"/>
          <w:szCs w:val="28"/>
        </w:rPr>
      </w:pPr>
    </w:p>
    <w:p w:rsidR="00F643FB" w:rsidRPr="00BA2D9F" w:rsidRDefault="00F643FB" w:rsidP="00F643FB">
      <w:pPr>
        <w:keepNext/>
        <w:keepLines/>
        <w:spacing w:after="240"/>
        <w:ind w:firstLine="709"/>
        <w:jc w:val="both"/>
        <w:outlineLvl w:val="1"/>
        <w:rPr>
          <w:b/>
          <w:bCs/>
          <w:color w:val="000000"/>
          <w:sz w:val="28"/>
          <w:szCs w:val="28"/>
        </w:rPr>
      </w:pPr>
      <w:r w:rsidRPr="00BA2D9F">
        <w:rPr>
          <w:b/>
          <w:bCs/>
          <w:color w:val="000000"/>
          <w:sz w:val="28"/>
          <w:szCs w:val="28"/>
        </w:rPr>
        <w:t>ОБЩИ РАЗПОРЕДБИ</w:t>
      </w:r>
    </w:p>
    <w:p w:rsidR="00F643FB" w:rsidRPr="00BA2D9F" w:rsidRDefault="00F643FB" w:rsidP="00F643FB">
      <w:pPr>
        <w:suppressAutoHyphens/>
        <w:ind w:firstLine="709"/>
        <w:jc w:val="both"/>
        <w:rPr>
          <w:noProof/>
          <w:sz w:val="28"/>
          <w:szCs w:val="28"/>
          <w:u w:val="single"/>
          <w:lang w:eastAsia="en-GB"/>
        </w:rPr>
      </w:pPr>
      <w:r w:rsidRPr="00BA2D9F">
        <w:rPr>
          <w:noProof/>
          <w:sz w:val="28"/>
          <w:szCs w:val="28"/>
          <w:u w:val="single"/>
          <w:lang w:eastAsia="en-GB"/>
        </w:rPr>
        <w:t xml:space="preserve">Дефинирани понятия и тълкуване </w:t>
      </w:r>
    </w:p>
    <w:p w:rsidR="00F643FB" w:rsidRPr="00BA2D9F" w:rsidRDefault="00F643FB" w:rsidP="00F643FB">
      <w:pPr>
        <w:suppressAutoHyphens/>
        <w:ind w:firstLine="709"/>
        <w:jc w:val="both"/>
        <w:rPr>
          <w:noProof/>
          <w:sz w:val="28"/>
          <w:szCs w:val="28"/>
          <w:lang w:eastAsia="cs-CZ"/>
        </w:rPr>
      </w:pPr>
    </w:p>
    <w:p w:rsidR="00F643FB" w:rsidRPr="00BA2D9F" w:rsidRDefault="00F643FB" w:rsidP="00F643FB">
      <w:pPr>
        <w:suppressAutoHyphens/>
        <w:ind w:firstLine="709"/>
        <w:jc w:val="both"/>
        <w:rPr>
          <w:b/>
          <w:sz w:val="28"/>
          <w:szCs w:val="28"/>
        </w:rPr>
      </w:pPr>
      <w:r w:rsidRPr="00BA2D9F">
        <w:rPr>
          <w:b/>
          <w:sz w:val="28"/>
          <w:szCs w:val="28"/>
        </w:rPr>
        <w:t xml:space="preserve">Чл. 37. (1) </w:t>
      </w:r>
      <w:r w:rsidRPr="00BA2D9F">
        <w:rPr>
          <w:sz w:val="28"/>
          <w:szCs w:val="28"/>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w:t>
      </w:r>
      <w:r w:rsidRPr="00BA2D9F">
        <w:rPr>
          <w:sz w:val="28"/>
          <w:szCs w:val="28"/>
        </w:rPr>
        <w:lastRenderedPageBreak/>
        <w:t>или, ако няма такива за някои понятия – според значението, което им се придава в основните разпоредби на ЗОП.</w:t>
      </w:r>
    </w:p>
    <w:p w:rsidR="00F643FB" w:rsidRPr="00BA2D9F" w:rsidRDefault="00F643FB" w:rsidP="00F643FB">
      <w:pPr>
        <w:suppressAutoHyphens/>
        <w:ind w:firstLine="709"/>
        <w:jc w:val="both"/>
        <w:rPr>
          <w:noProof/>
          <w:sz w:val="28"/>
          <w:szCs w:val="28"/>
          <w:lang w:eastAsia="cs-CZ"/>
        </w:rPr>
      </w:pPr>
      <w:r w:rsidRPr="00BA2D9F">
        <w:rPr>
          <w:b/>
          <w:sz w:val="28"/>
          <w:szCs w:val="28"/>
        </w:rPr>
        <w:t xml:space="preserve">(2) </w:t>
      </w:r>
      <w:r w:rsidRPr="00BA2D9F">
        <w:rPr>
          <w:noProof/>
          <w:sz w:val="28"/>
          <w:szCs w:val="28"/>
          <w:lang w:eastAsia="cs-CZ"/>
        </w:rPr>
        <w:t>При противоречие между различни разпоредби или условия, съдържащи се в Договора и Приложенията, се прилагат следните правила:</w:t>
      </w:r>
    </w:p>
    <w:p w:rsidR="00F643FB" w:rsidRPr="00BA2D9F" w:rsidRDefault="00F643FB" w:rsidP="00F643FB">
      <w:pPr>
        <w:suppressAutoHyphens/>
        <w:ind w:firstLine="709"/>
        <w:jc w:val="both"/>
        <w:rPr>
          <w:noProof/>
          <w:sz w:val="28"/>
          <w:szCs w:val="28"/>
          <w:lang w:eastAsia="cs-CZ"/>
        </w:rPr>
      </w:pPr>
      <w:r w:rsidRPr="00BA2D9F">
        <w:rPr>
          <w:noProof/>
          <w:sz w:val="28"/>
          <w:szCs w:val="28"/>
          <w:lang w:eastAsia="cs-CZ"/>
        </w:rPr>
        <w:t>1. специалните разпоредби имат предимство пред общите разпоредби;</w:t>
      </w:r>
    </w:p>
    <w:p w:rsidR="00F643FB" w:rsidRPr="00BA2D9F" w:rsidRDefault="00F643FB" w:rsidP="00F643FB">
      <w:pPr>
        <w:suppressAutoHyphens/>
        <w:ind w:firstLine="709"/>
        <w:jc w:val="both"/>
        <w:rPr>
          <w:noProof/>
          <w:sz w:val="28"/>
          <w:szCs w:val="28"/>
          <w:lang w:val="en-US" w:eastAsia="cs-CZ"/>
        </w:rPr>
      </w:pPr>
      <w:r w:rsidRPr="00BA2D9F">
        <w:rPr>
          <w:noProof/>
          <w:sz w:val="28"/>
          <w:szCs w:val="28"/>
          <w:lang w:eastAsia="cs-CZ"/>
        </w:rPr>
        <w:t>2. разпоредбите на Приложенията имат предимство пред разпоредбите на Договора</w:t>
      </w:r>
    </w:p>
    <w:p w:rsidR="00F643FB" w:rsidRPr="00BA2D9F" w:rsidRDefault="00F643FB" w:rsidP="00F643FB">
      <w:pPr>
        <w:suppressAutoHyphens/>
        <w:ind w:firstLine="709"/>
        <w:jc w:val="both"/>
        <w:rPr>
          <w:b/>
          <w:noProof/>
          <w:sz w:val="28"/>
          <w:szCs w:val="28"/>
          <w:u w:val="single"/>
          <w:lang w:eastAsia="en-GB"/>
        </w:rPr>
      </w:pPr>
    </w:p>
    <w:p w:rsidR="00F643FB" w:rsidRPr="00BA2D9F" w:rsidRDefault="00F643FB" w:rsidP="00F643FB">
      <w:pPr>
        <w:suppressAutoHyphens/>
        <w:ind w:firstLine="709"/>
        <w:jc w:val="both"/>
        <w:rPr>
          <w:noProof/>
          <w:sz w:val="28"/>
          <w:szCs w:val="28"/>
          <w:u w:val="single"/>
          <w:lang w:eastAsia="en-GB"/>
        </w:rPr>
      </w:pPr>
      <w:r w:rsidRPr="00BA2D9F">
        <w:rPr>
          <w:noProof/>
          <w:sz w:val="28"/>
          <w:szCs w:val="28"/>
          <w:u w:val="single"/>
          <w:lang w:eastAsia="en-GB"/>
        </w:rPr>
        <w:t xml:space="preserve">Спазване на приложими норми </w:t>
      </w:r>
    </w:p>
    <w:p w:rsidR="00F643FB" w:rsidRPr="00BA2D9F" w:rsidRDefault="00F643FB" w:rsidP="00F643FB">
      <w:pPr>
        <w:suppressAutoHyphens/>
        <w:ind w:firstLine="709"/>
        <w:jc w:val="both"/>
        <w:rPr>
          <w:noProof/>
          <w:sz w:val="28"/>
          <w:szCs w:val="28"/>
          <w:lang w:eastAsia="cs-CZ"/>
        </w:rPr>
      </w:pPr>
    </w:p>
    <w:p w:rsidR="00F643FB" w:rsidRPr="00BA2D9F" w:rsidRDefault="00F643FB" w:rsidP="00F643FB">
      <w:pPr>
        <w:suppressAutoHyphens/>
        <w:ind w:firstLine="709"/>
        <w:jc w:val="both"/>
        <w:rPr>
          <w:noProof/>
          <w:sz w:val="28"/>
          <w:szCs w:val="28"/>
          <w:lang w:eastAsia="cs-CZ"/>
        </w:rPr>
      </w:pPr>
      <w:r w:rsidRPr="00BA2D9F">
        <w:rPr>
          <w:b/>
          <w:sz w:val="28"/>
          <w:szCs w:val="28"/>
        </w:rPr>
        <w:t xml:space="preserve">Чл. 38. </w:t>
      </w:r>
      <w:r w:rsidRPr="00BA2D9F">
        <w:rPr>
          <w:noProof/>
          <w:sz w:val="28"/>
          <w:szCs w:val="28"/>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F643FB" w:rsidRPr="00BA2D9F" w:rsidRDefault="00F643FB" w:rsidP="00F643FB">
      <w:pPr>
        <w:suppressAutoHyphens/>
        <w:ind w:firstLine="709"/>
        <w:jc w:val="both"/>
        <w:rPr>
          <w:noProof/>
          <w:sz w:val="28"/>
          <w:szCs w:val="28"/>
          <w:u w:val="single"/>
          <w:lang w:eastAsia="cs-CZ"/>
        </w:rPr>
      </w:pPr>
    </w:p>
    <w:p w:rsidR="00F643FB" w:rsidRPr="00BA2D9F" w:rsidRDefault="00F643FB" w:rsidP="00F643FB">
      <w:pPr>
        <w:suppressAutoHyphens/>
        <w:ind w:firstLine="709"/>
        <w:jc w:val="both"/>
        <w:rPr>
          <w:noProof/>
          <w:sz w:val="28"/>
          <w:szCs w:val="28"/>
          <w:u w:val="single"/>
          <w:lang w:eastAsia="en-GB"/>
        </w:rPr>
      </w:pPr>
      <w:r w:rsidRPr="00BA2D9F">
        <w:rPr>
          <w:noProof/>
          <w:sz w:val="28"/>
          <w:szCs w:val="28"/>
          <w:u w:val="single"/>
          <w:lang w:eastAsia="en-GB"/>
        </w:rPr>
        <w:t xml:space="preserve">Конфиденциалност </w:t>
      </w:r>
    </w:p>
    <w:p w:rsidR="00F643FB" w:rsidRPr="00BA2D9F" w:rsidRDefault="00F643FB" w:rsidP="00F643FB">
      <w:pPr>
        <w:suppressAutoHyphens/>
        <w:ind w:firstLine="709"/>
        <w:jc w:val="both"/>
        <w:rPr>
          <w:b/>
          <w:sz w:val="28"/>
          <w:szCs w:val="28"/>
        </w:rPr>
      </w:pPr>
    </w:p>
    <w:p w:rsidR="00F643FB" w:rsidRPr="00BA2D9F" w:rsidRDefault="00F643FB" w:rsidP="00F643FB">
      <w:pPr>
        <w:suppressAutoHyphens/>
        <w:ind w:firstLine="709"/>
        <w:jc w:val="both"/>
        <w:rPr>
          <w:bCs/>
          <w:noProof/>
          <w:sz w:val="28"/>
          <w:szCs w:val="28"/>
          <w:lang w:eastAsia="en-GB"/>
        </w:rPr>
      </w:pPr>
      <w:r w:rsidRPr="00BA2D9F">
        <w:rPr>
          <w:b/>
          <w:sz w:val="28"/>
          <w:szCs w:val="28"/>
        </w:rPr>
        <w:t xml:space="preserve">Чл. 39. </w:t>
      </w:r>
      <w:r w:rsidRPr="00BA2D9F">
        <w:rPr>
          <w:b/>
          <w:bCs/>
          <w:noProof/>
          <w:sz w:val="28"/>
          <w:szCs w:val="28"/>
          <w:lang w:eastAsia="en-GB"/>
        </w:rPr>
        <w:t xml:space="preserve">(1) </w:t>
      </w:r>
      <w:r w:rsidRPr="00BA2D9F">
        <w:rPr>
          <w:bCs/>
          <w:noProof/>
          <w:sz w:val="28"/>
          <w:szCs w:val="28"/>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BA2D9F">
        <w:rPr>
          <w:b/>
          <w:bCs/>
          <w:noProof/>
          <w:sz w:val="28"/>
          <w:szCs w:val="28"/>
          <w:lang w:eastAsia="en-GB"/>
        </w:rPr>
        <w:t>Конфиденциална информация</w:t>
      </w:r>
      <w:r w:rsidRPr="00BA2D9F">
        <w:rPr>
          <w:bCs/>
          <w:noProof/>
          <w:sz w:val="28"/>
          <w:szCs w:val="28"/>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F643FB" w:rsidRPr="00BA2D9F" w:rsidRDefault="00F643FB" w:rsidP="00F643FB">
      <w:pPr>
        <w:suppressAutoHyphens/>
        <w:ind w:firstLine="709"/>
        <w:jc w:val="both"/>
        <w:rPr>
          <w:noProof/>
          <w:sz w:val="28"/>
          <w:szCs w:val="28"/>
          <w:lang w:eastAsia="en-GB"/>
        </w:rPr>
      </w:pPr>
      <w:r w:rsidRPr="00BA2D9F">
        <w:rPr>
          <w:b/>
          <w:noProof/>
          <w:sz w:val="28"/>
          <w:szCs w:val="28"/>
          <w:lang w:eastAsia="en-GB"/>
        </w:rPr>
        <w:t xml:space="preserve"> (2)</w:t>
      </w:r>
      <w:r w:rsidRPr="00BA2D9F">
        <w:rPr>
          <w:noProof/>
          <w:sz w:val="28"/>
          <w:szCs w:val="28"/>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F643FB" w:rsidRPr="00BA2D9F" w:rsidRDefault="00F643FB" w:rsidP="00F643FB">
      <w:pPr>
        <w:suppressAutoHyphens/>
        <w:ind w:firstLine="709"/>
        <w:jc w:val="both"/>
        <w:rPr>
          <w:noProof/>
          <w:sz w:val="28"/>
          <w:szCs w:val="28"/>
          <w:lang w:eastAsia="en-GB"/>
        </w:rPr>
      </w:pPr>
      <w:r w:rsidRPr="00BA2D9F">
        <w:rPr>
          <w:b/>
          <w:noProof/>
          <w:sz w:val="28"/>
          <w:szCs w:val="28"/>
          <w:lang w:eastAsia="en-GB"/>
        </w:rPr>
        <w:t>(3)</w:t>
      </w:r>
      <w:r w:rsidRPr="00BA2D9F">
        <w:rPr>
          <w:noProof/>
          <w:sz w:val="28"/>
          <w:szCs w:val="28"/>
          <w:lang w:eastAsia="en-GB"/>
        </w:rPr>
        <w:t xml:space="preserve"> Не се счита за нарушение на задълженията за неразкриване на Конфиденциална информация, когато:</w:t>
      </w:r>
    </w:p>
    <w:p w:rsidR="00F643FB" w:rsidRPr="00BA2D9F" w:rsidRDefault="00F643FB" w:rsidP="00F643FB">
      <w:pPr>
        <w:suppressAutoHyphens/>
        <w:ind w:firstLine="709"/>
        <w:jc w:val="both"/>
        <w:rPr>
          <w:noProof/>
          <w:sz w:val="28"/>
          <w:szCs w:val="28"/>
          <w:lang w:eastAsia="en-GB"/>
        </w:rPr>
      </w:pPr>
      <w:r w:rsidRPr="00BA2D9F">
        <w:rPr>
          <w:noProof/>
          <w:sz w:val="28"/>
          <w:szCs w:val="28"/>
          <w:lang w:eastAsia="en-GB"/>
        </w:rPr>
        <w:t>1. информацията е станала или става публично достъпна, без нарушаване на този Договор от която и да е от Страните;</w:t>
      </w:r>
    </w:p>
    <w:p w:rsidR="00F643FB" w:rsidRPr="00BA2D9F" w:rsidRDefault="00F643FB" w:rsidP="00F643FB">
      <w:pPr>
        <w:suppressAutoHyphens/>
        <w:ind w:firstLine="709"/>
        <w:jc w:val="both"/>
        <w:rPr>
          <w:noProof/>
          <w:sz w:val="28"/>
          <w:szCs w:val="28"/>
          <w:lang w:eastAsia="en-GB"/>
        </w:rPr>
      </w:pPr>
      <w:r w:rsidRPr="00BA2D9F">
        <w:rPr>
          <w:noProof/>
          <w:sz w:val="28"/>
          <w:szCs w:val="28"/>
          <w:lang w:eastAsia="en-GB"/>
        </w:rPr>
        <w:t>2. информацията се изисква по силата на закон, приложим спрямо която и да е от Страните; или</w:t>
      </w:r>
    </w:p>
    <w:p w:rsidR="00F643FB" w:rsidRPr="00BA2D9F" w:rsidRDefault="00F643FB" w:rsidP="00F643FB">
      <w:pPr>
        <w:suppressAutoHyphens/>
        <w:ind w:firstLine="709"/>
        <w:jc w:val="both"/>
        <w:rPr>
          <w:bCs/>
          <w:noProof/>
          <w:sz w:val="28"/>
          <w:szCs w:val="28"/>
          <w:lang w:eastAsia="en-GB"/>
        </w:rPr>
      </w:pPr>
      <w:r w:rsidRPr="00BA2D9F">
        <w:rPr>
          <w:bCs/>
          <w:noProof/>
          <w:sz w:val="28"/>
          <w:szCs w:val="28"/>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F643FB" w:rsidRPr="00BA2D9F" w:rsidRDefault="00F643FB" w:rsidP="00F643FB">
      <w:pPr>
        <w:suppressAutoHyphens/>
        <w:ind w:firstLine="709"/>
        <w:jc w:val="both"/>
        <w:rPr>
          <w:bCs/>
          <w:noProof/>
          <w:sz w:val="28"/>
          <w:szCs w:val="28"/>
          <w:lang w:eastAsia="en-GB"/>
        </w:rPr>
      </w:pPr>
      <w:r w:rsidRPr="00BA2D9F">
        <w:rPr>
          <w:sz w:val="28"/>
          <w:szCs w:val="28"/>
        </w:rPr>
        <w:lastRenderedPageBreak/>
        <w:t>В</w:t>
      </w:r>
      <w:r w:rsidR="00D8151C">
        <w:rPr>
          <w:sz w:val="28"/>
          <w:szCs w:val="28"/>
        </w:rPr>
        <w:t xml:space="preserve"> </w:t>
      </w:r>
      <w:proofErr w:type="spellStart"/>
      <w:r w:rsidRPr="00BA2D9F">
        <w:rPr>
          <w:sz w:val="28"/>
          <w:szCs w:val="28"/>
          <w:lang w:val="ru-RU"/>
        </w:rPr>
        <w:t>случаите</w:t>
      </w:r>
      <w:proofErr w:type="spellEnd"/>
      <w:r w:rsidRPr="00BA2D9F">
        <w:rPr>
          <w:sz w:val="28"/>
          <w:szCs w:val="28"/>
          <w:lang w:val="ru-RU"/>
        </w:rPr>
        <w:t xml:space="preserve"> по точки 2 или 3 </w:t>
      </w:r>
      <w:r w:rsidRPr="00BA2D9F">
        <w:rPr>
          <w:sz w:val="28"/>
          <w:szCs w:val="28"/>
        </w:rPr>
        <w:t>С</w:t>
      </w:r>
      <w:proofErr w:type="spellStart"/>
      <w:r w:rsidRPr="00BA2D9F">
        <w:rPr>
          <w:sz w:val="28"/>
          <w:szCs w:val="28"/>
          <w:lang w:val="ru-RU"/>
        </w:rPr>
        <w:t>траната</w:t>
      </w:r>
      <w:proofErr w:type="spellEnd"/>
      <w:r w:rsidRPr="00BA2D9F">
        <w:rPr>
          <w:sz w:val="28"/>
          <w:szCs w:val="28"/>
          <w:lang w:val="ru-RU"/>
        </w:rPr>
        <w:t xml:space="preserve">, </w:t>
      </w:r>
      <w:proofErr w:type="spellStart"/>
      <w:r w:rsidRPr="00BA2D9F">
        <w:rPr>
          <w:sz w:val="28"/>
          <w:szCs w:val="28"/>
          <w:lang w:val="ru-RU"/>
        </w:rPr>
        <w:t>която</w:t>
      </w:r>
      <w:proofErr w:type="spellEnd"/>
      <w:r w:rsidRPr="00BA2D9F">
        <w:rPr>
          <w:sz w:val="28"/>
          <w:szCs w:val="28"/>
          <w:lang w:val="en-US"/>
        </w:rPr>
        <w:t xml:space="preserve"> </w:t>
      </w:r>
      <w:proofErr w:type="spellStart"/>
      <w:r w:rsidRPr="00BA2D9F">
        <w:rPr>
          <w:sz w:val="28"/>
          <w:szCs w:val="28"/>
          <w:lang w:val="ru-RU"/>
        </w:rPr>
        <w:t>следва</w:t>
      </w:r>
      <w:proofErr w:type="spellEnd"/>
      <w:r w:rsidRPr="00BA2D9F">
        <w:rPr>
          <w:sz w:val="28"/>
          <w:szCs w:val="28"/>
          <w:lang w:val="ru-RU"/>
        </w:rPr>
        <w:t xml:space="preserve"> да </w:t>
      </w:r>
      <w:proofErr w:type="spellStart"/>
      <w:r w:rsidRPr="00BA2D9F">
        <w:rPr>
          <w:sz w:val="28"/>
          <w:szCs w:val="28"/>
          <w:lang w:val="ru-RU"/>
        </w:rPr>
        <w:t>предостави</w:t>
      </w:r>
      <w:proofErr w:type="spellEnd"/>
      <w:r w:rsidRPr="00BA2D9F">
        <w:rPr>
          <w:sz w:val="28"/>
          <w:szCs w:val="28"/>
          <w:lang w:val="en-US"/>
        </w:rPr>
        <w:t xml:space="preserve"> </w:t>
      </w:r>
      <w:proofErr w:type="spellStart"/>
      <w:r w:rsidRPr="00BA2D9F">
        <w:rPr>
          <w:sz w:val="28"/>
          <w:szCs w:val="28"/>
          <w:lang w:val="ru-RU"/>
        </w:rPr>
        <w:t>информацията</w:t>
      </w:r>
      <w:proofErr w:type="spellEnd"/>
      <w:r w:rsidRPr="00BA2D9F">
        <w:rPr>
          <w:sz w:val="28"/>
          <w:szCs w:val="28"/>
          <w:lang w:val="ru-RU"/>
        </w:rPr>
        <w:t xml:space="preserve">, </w:t>
      </w:r>
      <w:proofErr w:type="spellStart"/>
      <w:r w:rsidRPr="00BA2D9F">
        <w:rPr>
          <w:sz w:val="28"/>
          <w:szCs w:val="28"/>
          <w:lang w:val="ru-RU"/>
        </w:rPr>
        <w:t>уведомява</w:t>
      </w:r>
      <w:proofErr w:type="spellEnd"/>
      <w:r w:rsidRPr="00BA2D9F">
        <w:rPr>
          <w:sz w:val="28"/>
          <w:szCs w:val="28"/>
          <w:lang w:val="en-US"/>
        </w:rPr>
        <w:t xml:space="preserve"> </w:t>
      </w:r>
      <w:proofErr w:type="spellStart"/>
      <w:r w:rsidRPr="00BA2D9F">
        <w:rPr>
          <w:sz w:val="28"/>
          <w:szCs w:val="28"/>
          <w:lang w:val="ru-RU"/>
        </w:rPr>
        <w:t>незабавно</w:t>
      </w:r>
      <w:proofErr w:type="spellEnd"/>
      <w:r w:rsidR="00D8151C">
        <w:rPr>
          <w:sz w:val="28"/>
          <w:szCs w:val="28"/>
          <w:lang w:val="ru-RU"/>
        </w:rPr>
        <w:t xml:space="preserve"> </w:t>
      </w:r>
      <w:proofErr w:type="spellStart"/>
      <w:r w:rsidRPr="00BA2D9F">
        <w:rPr>
          <w:sz w:val="28"/>
          <w:szCs w:val="28"/>
          <w:lang w:val="ru-RU"/>
        </w:rPr>
        <w:t>другата</w:t>
      </w:r>
      <w:proofErr w:type="spellEnd"/>
      <w:r w:rsidRPr="00BA2D9F">
        <w:rPr>
          <w:sz w:val="28"/>
          <w:szCs w:val="28"/>
          <w:lang w:val="ru-RU"/>
        </w:rPr>
        <w:t xml:space="preserve"> Страна по Договора</w:t>
      </w:r>
      <w:r w:rsidRPr="00BA2D9F">
        <w:rPr>
          <w:bCs/>
          <w:noProof/>
          <w:sz w:val="28"/>
          <w:szCs w:val="28"/>
          <w:lang w:eastAsia="en-GB"/>
        </w:rPr>
        <w:t>.</w:t>
      </w:r>
    </w:p>
    <w:p w:rsidR="00F643FB" w:rsidRPr="00BA2D9F" w:rsidRDefault="00F643FB" w:rsidP="00F643FB">
      <w:pPr>
        <w:suppressAutoHyphens/>
        <w:ind w:firstLine="709"/>
        <w:jc w:val="both"/>
        <w:rPr>
          <w:bCs/>
          <w:noProof/>
          <w:sz w:val="28"/>
          <w:szCs w:val="28"/>
          <w:lang w:eastAsia="en-GB"/>
        </w:rPr>
      </w:pPr>
      <w:r w:rsidRPr="00BA2D9F">
        <w:rPr>
          <w:b/>
          <w:bCs/>
          <w:noProof/>
          <w:sz w:val="28"/>
          <w:szCs w:val="28"/>
          <w:lang w:eastAsia="en-GB"/>
        </w:rPr>
        <w:t>(4)</w:t>
      </w:r>
      <w:r w:rsidRPr="00BA2D9F">
        <w:rPr>
          <w:bCs/>
          <w:noProof/>
          <w:sz w:val="28"/>
          <w:szCs w:val="28"/>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F643FB" w:rsidRPr="00BA2D9F" w:rsidRDefault="00F643FB" w:rsidP="00F643FB">
      <w:pPr>
        <w:suppressAutoHyphens/>
        <w:ind w:firstLine="709"/>
        <w:jc w:val="both"/>
        <w:rPr>
          <w:bCs/>
          <w:noProof/>
          <w:sz w:val="28"/>
          <w:szCs w:val="28"/>
          <w:lang w:eastAsia="en-GB"/>
        </w:rPr>
      </w:pPr>
      <w:r w:rsidRPr="00BA2D9F">
        <w:rPr>
          <w:b/>
          <w:bCs/>
          <w:noProof/>
          <w:sz w:val="28"/>
          <w:szCs w:val="28"/>
          <w:lang w:eastAsia="en-GB"/>
        </w:rPr>
        <w:t xml:space="preserve">(5) </w:t>
      </w:r>
      <w:r w:rsidRPr="00BA2D9F">
        <w:rPr>
          <w:bCs/>
          <w:noProof/>
          <w:sz w:val="28"/>
          <w:szCs w:val="28"/>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F643FB" w:rsidRPr="00BA2D9F" w:rsidRDefault="00F643FB" w:rsidP="00F643FB">
      <w:pPr>
        <w:suppressAutoHyphens/>
        <w:ind w:firstLine="709"/>
        <w:jc w:val="both"/>
        <w:rPr>
          <w:b/>
          <w:bCs/>
          <w:noProof/>
          <w:sz w:val="28"/>
          <w:szCs w:val="28"/>
          <w:u w:val="single"/>
          <w:lang w:eastAsia="en-GB"/>
        </w:rPr>
      </w:pPr>
    </w:p>
    <w:p w:rsidR="00F643FB" w:rsidRPr="00BA2D9F" w:rsidRDefault="00F643FB" w:rsidP="00F643FB">
      <w:pPr>
        <w:suppressAutoHyphens/>
        <w:ind w:firstLine="709"/>
        <w:jc w:val="both"/>
        <w:rPr>
          <w:bCs/>
          <w:noProof/>
          <w:sz w:val="28"/>
          <w:szCs w:val="28"/>
          <w:u w:val="single"/>
          <w:lang w:eastAsia="en-GB"/>
        </w:rPr>
      </w:pPr>
      <w:r w:rsidRPr="00BA2D9F">
        <w:rPr>
          <w:bCs/>
          <w:noProof/>
          <w:sz w:val="28"/>
          <w:szCs w:val="28"/>
          <w:u w:val="single"/>
          <w:lang w:eastAsia="en-GB"/>
        </w:rPr>
        <w:t>Публични изявления</w:t>
      </w:r>
    </w:p>
    <w:p w:rsidR="00F643FB" w:rsidRPr="00BA2D9F" w:rsidRDefault="00F643FB" w:rsidP="00F643FB">
      <w:pPr>
        <w:suppressAutoHyphens/>
        <w:ind w:firstLine="709"/>
        <w:jc w:val="both"/>
        <w:rPr>
          <w:noProof/>
          <w:sz w:val="28"/>
          <w:szCs w:val="28"/>
          <w:lang w:eastAsia="en-GB"/>
        </w:rPr>
      </w:pPr>
      <w:bookmarkStart w:id="20" w:name="_DV_M169"/>
      <w:bookmarkStart w:id="21" w:name="_DV_M170"/>
      <w:bookmarkEnd w:id="20"/>
      <w:bookmarkEnd w:id="21"/>
    </w:p>
    <w:p w:rsidR="00F643FB" w:rsidRPr="00BA2D9F" w:rsidRDefault="00F643FB" w:rsidP="00F643FB">
      <w:pPr>
        <w:suppressAutoHyphens/>
        <w:ind w:firstLine="709"/>
        <w:jc w:val="both"/>
        <w:rPr>
          <w:noProof/>
          <w:sz w:val="28"/>
          <w:szCs w:val="28"/>
          <w:lang w:eastAsia="en-GB"/>
        </w:rPr>
      </w:pPr>
      <w:r w:rsidRPr="00BA2D9F">
        <w:rPr>
          <w:b/>
          <w:sz w:val="28"/>
          <w:szCs w:val="28"/>
        </w:rPr>
        <w:t xml:space="preserve">Чл. 40. </w:t>
      </w:r>
      <w:r w:rsidRPr="00BA2D9F">
        <w:rPr>
          <w:noProof/>
          <w:sz w:val="28"/>
          <w:szCs w:val="28"/>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BA2D9F">
        <w:rPr>
          <w:bCs/>
          <w:noProof/>
          <w:sz w:val="28"/>
          <w:szCs w:val="28"/>
          <w:lang w:eastAsia="en-GB"/>
        </w:rPr>
        <w:t xml:space="preserve">ВЪЗЛОЖИТЕЛЯ </w:t>
      </w:r>
      <w:r w:rsidRPr="00BA2D9F">
        <w:rPr>
          <w:noProof/>
          <w:sz w:val="28"/>
          <w:szCs w:val="28"/>
          <w:lang w:eastAsia="en-GB"/>
        </w:rPr>
        <w:t xml:space="preserve">или на резултати от работата на ИЗПЪЛНИТЕЛЯ, без предварителното писмено съгласие на </w:t>
      </w:r>
      <w:r w:rsidRPr="00BA2D9F">
        <w:rPr>
          <w:bCs/>
          <w:noProof/>
          <w:sz w:val="28"/>
          <w:szCs w:val="28"/>
          <w:lang w:eastAsia="en-GB"/>
        </w:rPr>
        <w:t>ВЪЗЛОЖИТЕЛЯ</w:t>
      </w:r>
      <w:r w:rsidRPr="00BA2D9F">
        <w:rPr>
          <w:noProof/>
          <w:sz w:val="28"/>
          <w:szCs w:val="28"/>
          <w:lang w:eastAsia="en-GB"/>
        </w:rPr>
        <w:t>, което съгласие няма да бъде безпричинно отказано или забавено.</w:t>
      </w:r>
    </w:p>
    <w:p w:rsidR="00F643FB" w:rsidRPr="00BA2D9F" w:rsidRDefault="00F643FB" w:rsidP="00F643FB">
      <w:pPr>
        <w:suppressAutoHyphens/>
        <w:ind w:firstLine="709"/>
        <w:jc w:val="both"/>
        <w:rPr>
          <w:noProof/>
          <w:sz w:val="28"/>
          <w:szCs w:val="28"/>
          <w:lang w:eastAsia="en-GB"/>
        </w:rPr>
      </w:pPr>
    </w:p>
    <w:p w:rsidR="00F643FB" w:rsidRPr="00BA2D9F" w:rsidRDefault="00F643FB" w:rsidP="00F643FB">
      <w:pPr>
        <w:suppressAutoHyphens/>
        <w:ind w:firstLine="709"/>
        <w:jc w:val="both"/>
        <w:rPr>
          <w:noProof/>
          <w:sz w:val="28"/>
          <w:szCs w:val="28"/>
          <w:u w:val="single"/>
          <w:lang w:eastAsia="cs-CZ"/>
        </w:rPr>
      </w:pPr>
      <w:r w:rsidRPr="00BA2D9F">
        <w:rPr>
          <w:noProof/>
          <w:sz w:val="28"/>
          <w:szCs w:val="28"/>
          <w:u w:val="single"/>
          <w:lang w:eastAsia="cs-CZ"/>
        </w:rPr>
        <w:t>Авторски права</w:t>
      </w:r>
    </w:p>
    <w:p w:rsidR="00F643FB" w:rsidRPr="00BA2D9F" w:rsidRDefault="00F643FB" w:rsidP="00F643FB">
      <w:pPr>
        <w:suppressAutoHyphens/>
        <w:ind w:firstLine="709"/>
        <w:jc w:val="both"/>
        <w:rPr>
          <w:b/>
          <w:bCs/>
          <w:noProof/>
          <w:sz w:val="28"/>
          <w:szCs w:val="28"/>
          <w:lang w:eastAsia="cs-CZ"/>
        </w:rPr>
      </w:pPr>
    </w:p>
    <w:p w:rsidR="00F643FB" w:rsidRPr="00BA2D9F" w:rsidRDefault="00F643FB" w:rsidP="00F643FB">
      <w:pPr>
        <w:suppressAutoHyphens/>
        <w:ind w:firstLine="709"/>
        <w:jc w:val="both"/>
        <w:rPr>
          <w:noProof/>
          <w:sz w:val="28"/>
          <w:szCs w:val="28"/>
          <w:lang w:eastAsia="cs-CZ"/>
        </w:rPr>
      </w:pPr>
      <w:r w:rsidRPr="00BA2D9F">
        <w:rPr>
          <w:b/>
          <w:sz w:val="28"/>
          <w:szCs w:val="28"/>
        </w:rPr>
        <w:t xml:space="preserve">Чл. 41. </w:t>
      </w:r>
      <w:r w:rsidRPr="00BA2D9F">
        <w:rPr>
          <w:b/>
          <w:bCs/>
          <w:noProof/>
          <w:sz w:val="28"/>
          <w:szCs w:val="28"/>
          <w:lang w:eastAsia="cs-CZ"/>
        </w:rPr>
        <w:t>(1)</w:t>
      </w:r>
      <w:r w:rsidRPr="00BA2D9F">
        <w:rPr>
          <w:noProof/>
          <w:sz w:val="28"/>
          <w:szCs w:val="28"/>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материали и други резултати от изпълнението на Договора, които могат да бъдат обект на авторско право. </w:t>
      </w:r>
    </w:p>
    <w:p w:rsidR="00F643FB" w:rsidRPr="00BA2D9F" w:rsidRDefault="00F643FB" w:rsidP="00F643FB">
      <w:pPr>
        <w:suppressAutoHyphens/>
        <w:ind w:firstLine="709"/>
        <w:jc w:val="both"/>
        <w:rPr>
          <w:noProof/>
          <w:sz w:val="28"/>
          <w:szCs w:val="28"/>
          <w:lang w:eastAsia="cs-CZ"/>
        </w:rPr>
      </w:pPr>
      <w:r w:rsidRPr="00BA2D9F">
        <w:rPr>
          <w:b/>
          <w:noProof/>
          <w:sz w:val="28"/>
          <w:szCs w:val="28"/>
          <w:lang w:eastAsia="cs-CZ"/>
        </w:rPr>
        <w:t>(2)</w:t>
      </w:r>
      <w:r w:rsidRPr="00BA2D9F">
        <w:rPr>
          <w:noProof/>
          <w:sz w:val="28"/>
          <w:szCs w:val="28"/>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F643FB" w:rsidRPr="00BA2D9F" w:rsidRDefault="00F643FB" w:rsidP="00F643FB">
      <w:pPr>
        <w:suppressAutoHyphens/>
        <w:ind w:firstLine="709"/>
        <w:jc w:val="both"/>
        <w:rPr>
          <w:noProof/>
          <w:sz w:val="28"/>
          <w:szCs w:val="28"/>
          <w:lang w:eastAsia="cs-CZ"/>
        </w:rPr>
      </w:pPr>
      <w:r w:rsidRPr="00BA2D9F">
        <w:rPr>
          <w:noProof/>
          <w:sz w:val="28"/>
          <w:szCs w:val="28"/>
          <w:lang w:eastAsia="cs-CZ"/>
        </w:rPr>
        <w:t>1. чрез промяна на съответния документ или материал; или</w:t>
      </w:r>
    </w:p>
    <w:p w:rsidR="00F643FB" w:rsidRPr="00BA2D9F" w:rsidRDefault="00F643FB" w:rsidP="00F643FB">
      <w:pPr>
        <w:suppressAutoHyphens/>
        <w:ind w:firstLine="709"/>
        <w:jc w:val="both"/>
        <w:rPr>
          <w:noProof/>
          <w:sz w:val="28"/>
          <w:szCs w:val="28"/>
          <w:lang w:eastAsia="cs-CZ"/>
        </w:rPr>
      </w:pPr>
      <w:r w:rsidRPr="00BA2D9F">
        <w:rPr>
          <w:noProof/>
          <w:sz w:val="28"/>
          <w:szCs w:val="28"/>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F643FB" w:rsidRPr="00BA2D9F" w:rsidRDefault="00F643FB" w:rsidP="00F643FB">
      <w:pPr>
        <w:suppressAutoHyphens/>
        <w:ind w:firstLine="709"/>
        <w:jc w:val="both"/>
        <w:rPr>
          <w:noProof/>
          <w:sz w:val="28"/>
          <w:szCs w:val="28"/>
          <w:lang w:eastAsia="cs-CZ"/>
        </w:rPr>
      </w:pPr>
      <w:r w:rsidRPr="00BA2D9F">
        <w:rPr>
          <w:noProof/>
          <w:sz w:val="28"/>
          <w:szCs w:val="28"/>
          <w:lang w:eastAsia="cs-CZ"/>
        </w:rPr>
        <w:t>3. като получи за своя сметка разрешение за ползване на продукта от третото лице, чиито права са нарушени.</w:t>
      </w:r>
    </w:p>
    <w:p w:rsidR="00F643FB" w:rsidRPr="00BA2D9F" w:rsidRDefault="00F643FB" w:rsidP="00F643FB">
      <w:pPr>
        <w:suppressAutoHyphens/>
        <w:ind w:firstLine="709"/>
        <w:jc w:val="both"/>
        <w:rPr>
          <w:noProof/>
          <w:sz w:val="28"/>
          <w:szCs w:val="28"/>
          <w:lang w:eastAsia="cs-CZ"/>
        </w:rPr>
      </w:pPr>
      <w:r w:rsidRPr="00BA2D9F">
        <w:rPr>
          <w:b/>
          <w:noProof/>
          <w:sz w:val="28"/>
          <w:szCs w:val="28"/>
          <w:lang w:eastAsia="cs-CZ"/>
        </w:rPr>
        <w:t>(3)</w:t>
      </w:r>
      <w:r w:rsidRPr="00BA2D9F">
        <w:rPr>
          <w:b/>
          <w:noProof/>
          <w:sz w:val="28"/>
          <w:szCs w:val="28"/>
          <w:lang w:val="en-US" w:eastAsia="cs-CZ"/>
        </w:rPr>
        <w:t xml:space="preserve"> </w:t>
      </w:r>
      <w:r w:rsidRPr="00BA2D9F">
        <w:rPr>
          <w:noProof/>
          <w:sz w:val="28"/>
          <w:szCs w:val="28"/>
          <w:lang w:eastAsia="cs-CZ"/>
        </w:rPr>
        <w:t xml:space="preserve">ВЪЗЛОЖИТЕЛЯТ уведомява ИЗПЪЛНИТЕЛЯ за претенциите за нарушени авторски права от страна на трети лица в срок до 10 (десет) дни </w:t>
      </w:r>
      <w:r w:rsidRPr="00BA2D9F">
        <w:rPr>
          <w:noProof/>
          <w:sz w:val="28"/>
          <w:szCs w:val="28"/>
          <w:lang w:eastAsia="cs-CZ"/>
        </w:rPr>
        <w:lastRenderedPageBreak/>
        <w:t>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F643FB" w:rsidRPr="00BA2D9F" w:rsidRDefault="00F643FB" w:rsidP="00F643FB">
      <w:pPr>
        <w:suppressAutoHyphens/>
        <w:ind w:firstLine="709"/>
        <w:jc w:val="both"/>
        <w:rPr>
          <w:noProof/>
          <w:sz w:val="28"/>
          <w:szCs w:val="28"/>
          <w:lang w:eastAsia="cs-CZ"/>
        </w:rPr>
      </w:pPr>
      <w:r w:rsidRPr="00BA2D9F">
        <w:rPr>
          <w:b/>
          <w:bCs/>
          <w:noProof/>
          <w:sz w:val="28"/>
          <w:szCs w:val="28"/>
          <w:lang w:eastAsia="cs-CZ"/>
        </w:rPr>
        <w:t>(4)</w:t>
      </w:r>
      <w:r w:rsidRPr="00BA2D9F">
        <w:rPr>
          <w:noProof/>
          <w:sz w:val="28"/>
          <w:szCs w:val="28"/>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F643FB" w:rsidRPr="00BA2D9F" w:rsidRDefault="00F643FB" w:rsidP="00F643FB">
      <w:pPr>
        <w:suppressAutoHyphens/>
        <w:ind w:firstLine="709"/>
        <w:jc w:val="both"/>
        <w:rPr>
          <w:noProof/>
          <w:sz w:val="28"/>
          <w:szCs w:val="28"/>
          <w:lang w:eastAsia="en-GB"/>
        </w:rPr>
      </w:pPr>
    </w:p>
    <w:p w:rsidR="00F643FB" w:rsidRPr="00BA2D9F" w:rsidRDefault="00F643FB" w:rsidP="00F643FB">
      <w:pPr>
        <w:suppressAutoHyphens/>
        <w:ind w:firstLine="709"/>
        <w:jc w:val="both"/>
        <w:rPr>
          <w:noProof/>
          <w:sz w:val="28"/>
          <w:szCs w:val="28"/>
          <w:lang w:eastAsia="cs-CZ"/>
        </w:rPr>
      </w:pPr>
      <w:r w:rsidRPr="00BA2D9F">
        <w:rPr>
          <w:noProof/>
          <w:sz w:val="28"/>
          <w:szCs w:val="28"/>
          <w:u w:val="single"/>
          <w:lang w:eastAsia="cs-CZ"/>
        </w:rPr>
        <w:t>Прехвърляне на права и задължения</w:t>
      </w:r>
    </w:p>
    <w:p w:rsidR="00F643FB" w:rsidRPr="00BA2D9F" w:rsidRDefault="00F643FB" w:rsidP="00F643FB">
      <w:pPr>
        <w:suppressAutoHyphens/>
        <w:ind w:firstLine="709"/>
        <w:jc w:val="both"/>
        <w:rPr>
          <w:noProof/>
          <w:sz w:val="28"/>
          <w:szCs w:val="28"/>
          <w:lang w:eastAsia="cs-CZ"/>
        </w:rPr>
      </w:pPr>
    </w:p>
    <w:p w:rsidR="00F643FB" w:rsidRPr="00BA2D9F" w:rsidRDefault="00F643FB" w:rsidP="00F643FB">
      <w:pPr>
        <w:suppressAutoHyphens/>
        <w:ind w:firstLine="709"/>
        <w:jc w:val="both"/>
        <w:rPr>
          <w:noProof/>
          <w:sz w:val="28"/>
          <w:szCs w:val="28"/>
          <w:lang w:eastAsia="cs-CZ"/>
        </w:rPr>
      </w:pPr>
      <w:r w:rsidRPr="00BA2D9F">
        <w:rPr>
          <w:b/>
          <w:sz w:val="28"/>
          <w:szCs w:val="28"/>
        </w:rPr>
        <w:t xml:space="preserve">Чл. 42. </w:t>
      </w:r>
      <w:r w:rsidRPr="00BA2D9F">
        <w:rPr>
          <w:noProof/>
          <w:sz w:val="28"/>
          <w:szCs w:val="28"/>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p>
    <w:p w:rsidR="00F643FB" w:rsidRPr="00BA2D9F" w:rsidRDefault="00F643FB" w:rsidP="00F643FB">
      <w:pPr>
        <w:suppressAutoHyphens/>
        <w:ind w:firstLine="709"/>
        <w:jc w:val="both"/>
        <w:rPr>
          <w:noProof/>
          <w:sz w:val="28"/>
          <w:szCs w:val="28"/>
          <w:u w:val="single"/>
          <w:lang w:eastAsia="en-GB"/>
        </w:rPr>
      </w:pPr>
    </w:p>
    <w:p w:rsidR="00F643FB" w:rsidRPr="00BA2D9F" w:rsidRDefault="00F643FB" w:rsidP="00F643FB">
      <w:pPr>
        <w:suppressAutoHyphens/>
        <w:ind w:firstLine="709"/>
        <w:jc w:val="both"/>
        <w:rPr>
          <w:noProof/>
          <w:sz w:val="28"/>
          <w:szCs w:val="28"/>
          <w:u w:val="single"/>
          <w:lang w:eastAsia="en-GB"/>
        </w:rPr>
      </w:pPr>
      <w:r w:rsidRPr="00BA2D9F">
        <w:rPr>
          <w:noProof/>
          <w:sz w:val="28"/>
          <w:szCs w:val="28"/>
          <w:u w:val="single"/>
          <w:lang w:eastAsia="en-GB"/>
        </w:rPr>
        <w:t>Изменения</w:t>
      </w:r>
    </w:p>
    <w:p w:rsidR="00F643FB" w:rsidRPr="00BA2D9F" w:rsidRDefault="00F643FB" w:rsidP="00F643FB">
      <w:pPr>
        <w:suppressAutoHyphens/>
        <w:ind w:firstLine="709"/>
        <w:jc w:val="both"/>
        <w:rPr>
          <w:noProof/>
          <w:sz w:val="28"/>
          <w:szCs w:val="28"/>
          <w:lang w:eastAsia="en-GB"/>
        </w:rPr>
      </w:pPr>
    </w:p>
    <w:p w:rsidR="00F643FB" w:rsidRPr="00BA2D9F" w:rsidRDefault="00F643FB" w:rsidP="00F643FB">
      <w:pPr>
        <w:suppressAutoHyphens/>
        <w:ind w:firstLine="709"/>
        <w:jc w:val="both"/>
        <w:rPr>
          <w:noProof/>
          <w:sz w:val="28"/>
          <w:szCs w:val="28"/>
          <w:lang w:eastAsia="en-GB"/>
        </w:rPr>
      </w:pPr>
      <w:r w:rsidRPr="00BA2D9F">
        <w:rPr>
          <w:b/>
          <w:sz w:val="28"/>
          <w:szCs w:val="28"/>
        </w:rPr>
        <w:t xml:space="preserve">Чл. 43. </w:t>
      </w:r>
      <w:r w:rsidRPr="00BA2D9F">
        <w:rPr>
          <w:noProof/>
          <w:sz w:val="28"/>
          <w:szCs w:val="28"/>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F643FB" w:rsidRPr="00BA2D9F" w:rsidRDefault="00F643FB" w:rsidP="00F643FB">
      <w:pPr>
        <w:suppressAutoHyphens/>
        <w:ind w:firstLine="709"/>
        <w:jc w:val="both"/>
        <w:rPr>
          <w:noProof/>
          <w:sz w:val="28"/>
          <w:szCs w:val="28"/>
          <w:lang w:eastAsia="en-GB"/>
        </w:rPr>
      </w:pPr>
    </w:p>
    <w:p w:rsidR="00F643FB" w:rsidRPr="00BA2D9F" w:rsidRDefault="00F643FB" w:rsidP="00F643FB">
      <w:pPr>
        <w:suppressAutoHyphens/>
        <w:ind w:firstLine="709"/>
        <w:jc w:val="both"/>
        <w:rPr>
          <w:noProof/>
          <w:sz w:val="28"/>
          <w:szCs w:val="28"/>
          <w:u w:val="single"/>
          <w:lang w:eastAsia="en-GB"/>
        </w:rPr>
      </w:pPr>
      <w:r w:rsidRPr="00BA2D9F">
        <w:rPr>
          <w:noProof/>
          <w:sz w:val="28"/>
          <w:szCs w:val="28"/>
          <w:u w:val="single"/>
          <w:lang w:eastAsia="en-GB"/>
        </w:rPr>
        <w:t>Непреодолима сила</w:t>
      </w:r>
    </w:p>
    <w:p w:rsidR="00F643FB" w:rsidRPr="00BA2D9F" w:rsidRDefault="00F643FB" w:rsidP="00F643FB">
      <w:pPr>
        <w:suppressAutoHyphens/>
        <w:ind w:firstLine="709"/>
        <w:jc w:val="both"/>
        <w:rPr>
          <w:noProof/>
          <w:sz w:val="28"/>
          <w:szCs w:val="28"/>
          <w:lang w:eastAsia="en-GB"/>
        </w:rPr>
      </w:pPr>
    </w:p>
    <w:p w:rsidR="00F643FB" w:rsidRPr="00BA2D9F" w:rsidRDefault="00F643FB" w:rsidP="00F643FB">
      <w:pPr>
        <w:suppressAutoHyphens/>
        <w:ind w:firstLine="709"/>
        <w:jc w:val="both"/>
        <w:rPr>
          <w:noProof/>
          <w:sz w:val="28"/>
          <w:szCs w:val="28"/>
          <w:lang w:eastAsia="en-GB"/>
        </w:rPr>
      </w:pPr>
      <w:r w:rsidRPr="00BA2D9F">
        <w:rPr>
          <w:b/>
          <w:sz w:val="28"/>
          <w:szCs w:val="28"/>
        </w:rPr>
        <w:t xml:space="preserve">Чл. 44. (1) </w:t>
      </w:r>
      <w:r w:rsidRPr="00BA2D9F">
        <w:rPr>
          <w:noProof/>
          <w:sz w:val="28"/>
          <w:szCs w:val="28"/>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F643FB" w:rsidRPr="00BA2D9F" w:rsidRDefault="00F643FB" w:rsidP="00F643FB">
      <w:pPr>
        <w:suppressAutoHyphens/>
        <w:ind w:firstLine="709"/>
        <w:jc w:val="both"/>
        <w:rPr>
          <w:noProof/>
          <w:sz w:val="28"/>
          <w:szCs w:val="28"/>
          <w:lang w:eastAsia="en-GB"/>
        </w:rPr>
      </w:pPr>
      <w:r w:rsidRPr="00BA2D9F">
        <w:rPr>
          <w:b/>
          <w:sz w:val="28"/>
          <w:szCs w:val="28"/>
        </w:rPr>
        <w:t xml:space="preserve">(2) </w:t>
      </w:r>
      <w:r w:rsidRPr="00BA2D9F">
        <w:rPr>
          <w:noProof/>
          <w:sz w:val="28"/>
          <w:szCs w:val="28"/>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F643FB" w:rsidRPr="00BA2D9F" w:rsidRDefault="00F643FB" w:rsidP="00F643FB">
      <w:pPr>
        <w:suppressAutoHyphens/>
        <w:ind w:firstLine="709"/>
        <w:jc w:val="both"/>
        <w:rPr>
          <w:noProof/>
          <w:sz w:val="28"/>
          <w:szCs w:val="28"/>
          <w:lang w:eastAsia="en-GB"/>
        </w:rPr>
      </w:pPr>
      <w:r w:rsidRPr="00BA2D9F">
        <w:rPr>
          <w:b/>
          <w:sz w:val="28"/>
          <w:szCs w:val="28"/>
        </w:rPr>
        <w:t xml:space="preserve">(3) </w:t>
      </w:r>
      <w:r w:rsidRPr="00BA2D9F">
        <w:rPr>
          <w:noProof/>
          <w:sz w:val="28"/>
          <w:szCs w:val="28"/>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5 (</w:t>
      </w:r>
      <w:r w:rsidRPr="00BA2D9F">
        <w:rPr>
          <w:i/>
          <w:noProof/>
          <w:sz w:val="28"/>
          <w:szCs w:val="28"/>
          <w:lang w:eastAsia="en-GB"/>
        </w:rPr>
        <w:t>пет</w:t>
      </w:r>
      <w:r w:rsidRPr="00BA2D9F">
        <w:rPr>
          <w:noProof/>
          <w:sz w:val="28"/>
          <w:szCs w:val="28"/>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F643FB" w:rsidRPr="00BA2D9F" w:rsidRDefault="00F643FB" w:rsidP="00F643FB">
      <w:pPr>
        <w:suppressAutoHyphens/>
        <w:ind w:firstLine="709"/>
        <w:jc w:val="both"/>
        <w:rPr>
          <w:noProof/>
          <w:sz w:val="28"/>
          <w:szCs w:val="28"/>
          <w:lang w:eastAsia="en-GB"/>
        </w:rPr>
      </w:pPr>
      <w:r w:rsidRPr="00BA2D9F">
        <w:rPr>
          <w:b/>
          <w:sz w:val="28"/>
          <w:szCs w:val="28"/>
        </w:rPr>
        <w:t xml:space="preserve">(4) </w:t>
      </w:r>
      <w:r w:rsidRPr="00BA2D9F">
        <w:rPr>
          <w:noProof/>
          <w:sz w:val="28"/>
          <w:szCs w:val="28"/>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F643FB" w:rsidRPr="00BA2D9F" w:rsidRDefault="00F643FB" w:rsidP="00F643FB">
      <w:pPr>
        <w:suppressAutoHyphens/>
        <w:ind w:firstLine="709"/>
        <w:jc w:val="both"/>
        <w:rPr>
          <w:noProof/>
          <w:sz w:val="28"/>
          <w:szCs w:val="28"/>
          <w:lang w:eastAsia="en-GB"/>
        </w:rPr>
      </w:pPr>
      <w:r w:rsidRPr="00BA2D9F">
        <w:rPr>
          <w:b/>
          <w:sz w:val="28"/>
          <w:szCs w:val="28"/>
        </w:rPr>
        <w:t xml:space="preserve">(5) </w:t>
      </w:r>
      <w:r w:rsidRPr="00BA2D9F">
        <w:rPr>
          <w:noProof/>
          <w:sz w:val="28"/>
          <w:szCs w:val="28"/>
          <w:lang w:eastAsia="en-GB"/>
        </w:rPr>
        <w:t xml:space="preserve">Не може да се позовава на непреодолима сила Страна: </w:t>
      </w:r>
    </w:p>
    <w:p w:rsidR="00F643FB" w:rsidRPr="00BA2D9F" w:rsidRDefault="00F643FB" w:rsidP="00F643FB">
      <w:pPr>
        <w:suppressAutoHyphens/>
        <w:ind w:firstLine="709"/>
        <w:jc w:val="both"/>
        <w:rPr>
          <w:noProof/>
          <w:sz w:val="28"/>
          <w:szCs w:val="28"/>
          <w:lang w:eastAsia="en-GB"/>
        </w:rPr>
      </w:pPr>
      <w:r w:rsidRPr="00BA2D9F">
        <w:rPr>
          <w:noProof/>
          <w:sz w:val="28"/>
          <w:szCs w:val="28"/>
          <w:lang w:eastAsia="en-GB"/>
        </w:rPr>
        <w:lastRenderedPageBreak/>
        <w:t>1. която е била в забава или друго неизпълнение преди настъпването на непреодолима сила;</w:t>
      </w:r>
    </w:p>
    <w:p w:rsidR="00F643FB" w:rsidRPr="00BA2D9F" w:rsidRDefault="00F643FB" w:rsidP="00F643FB">
      <w:pPr>
        <w:suppressAutoHyphens/>
        <w:ind w:firstLine="709"/>
        <w:jc w:val="both"/>
        <w:rPr>
          <w:noProof/>
          <w:sz w:val="28"/>
          <w:szCs w:val="28"/>
          <w:lang w:eastAsia="en-GB"/>
        </w:rPr>
      </w:pPr>
      <w:r w:rsidRPr="00BA2D9F">
        <w:rPr>
          <w:noProof/>
          <w:sz w:val="28"/>
          <w:szCs w:val="28"/>
          <w:lang w:eastAsia="en-GB"/>
        </w:rPr>
        <w:t>2. която не е информирала другата Страна за настъпването на непреодолима сила; или</w:t>
      </w:r>
    </w:p>
    <w:p w:rsidR="00F643FB" w:rsidRPr="00BA2D9F" w:rsidRDefault="00F643FB" w:rsidP="00F643FB">
      <w:pPr>
        <w:suppressAutoHyphens/>
        <w:ind w:firstLine="709"/>
        <w:jc w:val="both"/>
        <w:rPr>
          <w:noProof/>
          <w:sz w:val="28"/>
          <w:szCs w:val="28"/>
          <w:lang w:eastAsia="en-GB"/>
        </w:rPr>
      </w:pPr>
      <w:r w:rsidRPr="00BA2D9F">
        <w:rPr>
          <w:noProof/>
          <w:sz w:val="28"/>
          <w:szCs w:val="28"/>
          <w:lang w:eastAsia="en-GB"/>
        </w:rPr>
        <w:t>3. чиято небрежност или умишлени действия или бездействия са довели до невъзможност за изпълнение на Договора.</w:t>
      </w:r>
    </w:p>
    <w:p w:rsidR="00F643FB" w:rsidRPr="00BA2D9F" w:rsidRDefault="00F643FB" w:rsidP="00F643FB">
      <w:pPr>
        <w:suppressAutoHyphens/>
        <w:ind w:firstLine="709"/>
        <w:jc w:val="both"/>
        <w:rPr>
          <w:noProof/>
          <w:sz w:val="28"/>
          <w:szCs w:val="28"/>
          <w:lang w:eastAsia="en-GB"/>
        </w:rPr>
      </w:pPr>
      <w:r w:rsidRPr="00BA2D9F">
        <w:rPr>
          <w:b/>
          <w:sz w:val="28"/>
          <w:szCs w:val="28"/>
        </w:rPr>
        <w:t xml:space="preserve">(6) </w:t>
      </w:r>
      <w:r w:rsidRPr="00BA2D9F">
        <w:rPr>
          <w:noProof/>
          <w:sz w:val="28"/>
          <w:szCs w:val="28"/>
          <w:lang w:eastAsia="en-GB"/>
        </w:rPr>
        <w:t>Липсата на парични средства не представлява непреодолима сила.</w:t>
      </w:r>
    </w:p>
    <w:p w:rsidR="00F643FB" w:rsidRPr="00BA2D9F" w:rsidRDefault="00F643FB" w:rsidP="00F643FB">
      <w:pPr>
        <w:suppressAutoHyphens/>
        <w:ind w:firstLine="709"/>
        <w:jc w:val="both"/>
        <w:rPr>
          <w:noProof/>
          <w:sz w:val="28"/>
          <w:szCs w:val="28"/>
          <w:lang w:eastAsia="en-GB"/>
        </w:rPr>
      </w:pPr>
    </w:p>
    <w:p w:rsidR="00F643FB" w:rsidRPr="00BA2D9F" w:rsidRDefault="00F643FB" w:rsidP="00F643FB">
      <w:pPr>
        <w:suppressAutoHyphens/>
        <w:ind w:firstLine="709"/>
        <w:jc w:val="both"/>
        <w:rPr>
          <w:noProof/>
          <w:sz w:val="28"/>
          <w:szCs w:val="28"/>
          <w:u w:val="single"/>
          <w:lang w:eastAsia="en-GB"/>
        </w:rPr>
      </w:pPr>
      <w:r w:rsidRPr="00BA2D9F">
        <w:rPr>
          <w:noProof/>
          <w:sz w:val="28"/>
          <w:szCs w:val="28"/>
          <w:u w:val="single"/>
          <w:lang w:eastAsia="en-GB"/>
        </w:rPr>
        <w:t>Нищожност на отделни клаузи</w:t>
      </w:r>
    </w:p>
    <w:p w:rsidR="00F643FB" w:rsidRPr="00BA2D9F" w:rsidRDefault="00F643FB" w:rsidP="00F643FB">
      <w:pPr>
        <w:suppressAutoHyphens/>
        <w:ind w:firstLine="709"/>
        <w:jc w:val="both"/>
        <w:rPr>
          <w:noProof/>
          <w:sz w:val="28"/>
          <w:szCs w:val="28"/>
          <w:lang w:eastAsia="en-GB"/>
        </w:rPr>
      </w:pPr>
    </w:p>
    <w:p w:rsidR="00F643FB" w:rsidRPr="00BA2D9F" w:rsidRDefault="00F643FB" w:rsidP="00F643FB">
      <w:pPr>
        <w:suppressAutoHyphens/>
        <w:ind w:firstLine="709"/>
        <w:jc w:val="both"/>
        <w:rPr>
          <w:noProof/>
          <w:sz w:val="28"/>
          <w:szCs w:val="28"/>
          <w:lang w:eastAsia="en-GB"/>
        </w:rPr>
      </w:pPr>
      <w:r w:rsidRPr="00BA2D9F">
        <w:rPr>
          <w:b/>
          <w:sz w:val="28"/>
          <w:szCs w:val="28"/>
        </w:rPr>
        <w:t xml:space="preserve">Чл. 45. </w:t>
      </w:r>
      <w:r w:rsidRPr="00BA2D9F">
        <w:rPr>
          <w:noProof/>
          <w:sz w:val="28"/>
          <w:szCs w:val="28"/>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F643FB" w:rsidRPr="00BA2D9F" w:rsidRDefault="00F643FB" w:rsidP="00F643FB">
      <w:pPr>
        <w:suppressAutoHyphens/>
        <w:ind w:firstLine="709"/>
        <w:jc w:val="both"/>
        <w:rPr>
          <w:noProof/>
          <w:sz w:val="28"/>
          <w:szCs w:val="28"/>
          <w:lang w:eastAsia="en-GB"/>
        </w:rPr>
      </w:pPr>
    </w:p>
    <w:p w:rsidR="00F643FB" w:rsidRPr="00BA2D9F" w:rsidRDefault="00F643FB" w:rsidP="00F643FB">
      <w:pPr>
        <w:suppressAutoHyphens/>
        <w:ind w:firstLine="709"/>
        <w:jc w:val="both"/>
        <w:rPr>
          <w:noProof/>
          <w:sz w:val="28"/>
          <w:szCs w:val="28"/>
          <w:u w:val="single"/>
          <w:lang w:eastAsia="en-GB"/>
        </w:rPr>
      </w:pPr>
      <w:r w:rsidRPr="00BA2D9F">
        <w:rPr>
          <w:noProof/>
          <w:sz w:val="28"/>
          <w:szCs w:val="28"/>
          <w:u w:val="single"/>
          <w:lang w:eastAsia="en-GB"/>
        </w:rPr>
        <w:t>Уведомления</w:t>
      </w:r>
    </w:p>
    <w:p w:rsidR="00F643FB" w:rsidRPr="00BA2D9F" w:rsidRDefault="00F643FB" w:rsidP="00F643FB">
      <w:pPr>
        <w:suppressAutoHyphens/>
        <w:ind w:firstLine="709"/>
        <w:jc w:val="both"/>
        <w:rPr>
          <w:b/>
          <w:noProof/>
          <w:sz w:val="28"/>
          <w:szCs w:val="28"/>
          <w:lang w:eastAsia="en-GB"/>
        </w:rPr>
      </w:pPr>
    </w:p>
    <w:p w:rsidR="00F643FB" w:rsidRPr="00BA2D9F" w:rsidRDefault="00F643FB" w:rsidP="00F643FB">
      <w:pPr>
        <w:suppressAutoHyphens/>
        <w:ind w:firstLine="709"/>
        <w:jc w:val="both"/>
        <w:rPr>
          <w:noProof/>
          <w:sz w:val="28"/>
          <w:szCs w:val="28"/>
          <w:lang w:eastAsia="en-GB"/>
        </w:rPr>
      </w:pPr>
      <w:r w:rsidRPr="00BA2D9F">
        <w:rPr>
          <w:b/>
          <w:sz w:val="28"/>
          <w:szCs w:val="28"/>
        </w:rPr>
        <w:t xml:space="preserve">Чл. 46. </w:t>
      </w:r>
      <w:r w:rsidRPr="00BA2D9F">
        <w:rPr>
          <w:b/>
          <w:noProof/>
          <w:sz w:val="28"/>
          <w:szCs w:val="28"/>
          <w:lang w:eastAsia="en-GB"/>
        </w:rPr>
        <w:t>(1)</w:t>
      </w:r>
      <w:r w:rsidRPr="00BA2D9F">
        <w:rPr>
          <w:noProof/>
          <w:sz w:val="28"/>
          <w:szCs w:val="28"/>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F643FB" w:rsidRPr="00BA2D9F" w:rsidRDefault="00F643FB" w:rsidP="00F643FB">
      <w:pPr>
        <w:suppressAutoHyphens/>
        <w:ind w:firstLine="709"/>
        <w:jc w:val="both"/>
        <w:rPr>
          <w:noProof/>
          <w:sz w:val="28"/>
          <w:szCs w:val="28"/>
          <w:lang w:eastAsia="en-GB"/>
        </w:rPr>
      </w:pPr>
      <w:r w:rsidRPr="00BA2D9F">
        <w:rPr>
          <w:b/>
          <w:noProof/>
          <w:sz w:val="28"/>
          <w:szCs w:val="28"/>
          <w:lang w:eastAsia="en-GB"/>
        </w:rPr>
        <w:t>(2)</w:t>
      </w:r>
      <w:r w:rsidRPr="00BA2D9F">
        <w:rPr>
          <w:noProof/>
          <w:sz w:val="28"/>
          <w:szCs w:val="28"/>
          <w:lang w:eastAsia="en-GB"/>
        </w:rPr>
        <w:t xml:space="preserve"> За целите на този Договор данните и лицата за контакт на Страните са, както следва:</w:t>
      </w:r>
    </w:p>
    <w:p w:rsidR="00F643FB" w:rsidRPr="00BA2D9F" w:rsidRDefault="00F643FB" w:rsidP="00F643FB">
      <w:pPr>
        <w:suppressAutoHyphens/>
        <w:ind w:firstLine="709"/>
        <w:jc w:val="both"/>
        <w:rPr>
          <w:noProof/>
          <w:sz w:val="28"/>
          <w:szCs w:val="28"/>
          <w:lang w:eastAsia="en-GB"/>
        </w:rPr>
      </w:pPr>
      <w:r w:rsidRPr="00BA2D9F">
        <w:rPr>
          <w:noProof/>
          <w:sz w:val="28"/>
          <w:szCs w:val="28"/>
          <w:lang w:eastAsia="en-GB"/>
        </w:rPr>
        <w:t>1. За ВЪЗЛОЖИТЕЛЯ:</w:t>
      </w:r>
    </w:p>
    <w:p w:rsidR="00F643FB" w:rsidRPr="00BA2D9F" w:rsidRDefault="00F643FB" w:rsidP="00F643FB">
      <w:pPr>
        <w:suppressAutoHyphens/>
        <w:ind w:firstLine="709"/>
        <w:jc w:val="both"/>
        <w:rPr>
          <w:noProof/>
          <w:sz w:val="28"/>
          <w:szCs w:val="28"/>
          <w:lang w:eastAsia="en-GB"/>
        </w:rPr>
      </w:pPr>
      <w:r w:rsidRPr="00BA2D9F">
        <w:rPr>
          <w:noProof/>
          <w:sz w:val="28"/>
          <w:szCs w:val="28"/>
          <w:lang w:eastAsia="en-GB"/>
        </w:rPr>
        <w:t xml:space="preserve">Адрес за кореспонденция: гр. София, бул. „Витоша“ № 2 </w:t>
      </w:r>
    </w:p>
    <w:p w:rsidR="00F643FB" w:rsidRPr="00BA2D9F" w:rsidRDefault="00F643FB" w:rsidP="00F643FB">
      <w:pPr>
        <w:suppressAutoHyphens/>
        <w:ind w:firstLine="709"/>
        <w:jc w:val="both"/>
        <w:rPr>
          <w:noProof/>
          <w:sz w:val="28"/>
          <w:szCs w:val="28"/>
          <w:lang w:val="en-US" w:eastAsia="en-GB"/>
        </w:rPr>
      </w:pPr>
      <w:r w:rsidRPr="00BA2D9F">
        <w:rPr>
          <w:noProof/>
          <w:sz w:val="28"/>
          <w:szCs w:val="28"/>
          <w:lang w:eastAsia="en-GB"/>
        </w:rPr>
        <w:t>Тел.: 02/ 9219 88</w:t>
      </w:r>
    </w:p>
    <w:p w:rsidR="00F643FB" w:rsidRPr="00BA2D9F" w:rsidRDefault="00F643FB" w:rsidP="00F643FB">
      <w:pPr>
        <w:suppressAutoHyphens/>
        <w:ind w:firstLine="709"/>
        <w:jc w:val="both"/>
        <w:rPr>
          <w:noProof/>
          <w:sz w:val="28"/>
          <w:szCs w:val="28"/>
          <w:lang w:eastAsia="en-GB"/>
        </w:rPr>
      </w:pPr>
      <w:r w:rsidRPr="00BA2D9F">
        <w:rPr>
          <w:noProof/>
          <w:sz w:val="28"/>
          <w:szCs w:val="28"/>
          <w:lang w:eastAsia="en-GB"/>
        </w:rPr>
        <w:t>Факс: 02/ 981 37 40</w:t>
      </w:r>
    </w:p>
    <w:p w:rsidR="00F643FB" w:rsidRPr="00BA2D9F" w:rsidRDefault="00F643FB" w:rsidP="00F643FB">
      <w:pPr>
        <w:suppressAutoHyphens/>
        <w:ind w:firstLine="709"/>
        <w:jc w:val="both"/>
        <w:rPr>
          <w:noProof/>
          <w:sz w:val="28"/>
          <w:szCs w:val="28"/>
          <w:lang w:val="en-US" w:eastAsia="en-GB"/>
        </w:rPr>
      </w:pPr>
      <w:r w:rsidRPr="00BA2D9F">
        <w:rPr>
          <w:noProof/>
          <w:sz w:val="28"/>
          <w:szCs w:val="28"/>
          <w:lang w:eastAsia="en-GB"/>
        </w:rPr>
        <w:t xml:space="preserve">e-mail: </w:t>
      </w:r>
      <w:hyperlink r:id="rId7" w:history="1">
        <w:r w:rsidRPr="00BA2D9F">
          <w:rPr>
            <w:rStyle w:val="ac"/>
            <w:noProof/>
            <w:sz w:val="28"/>
            <w:szCs w:val="28"/>
            <w:lang w:eastAsia="en-GB"/>
          </w:rPr>
          <w:t>cabinet@sgs.justice.bg</w:t>
        </w:r>
      </w:hyperlink>
      <w:r w:rsidRPr="00BA2D9F">
        <w:rPr>
          <w:noProof/>
          <w:sz w:val="28"/>
          <w:szCs w:val="28"/>
          <w:lang w:val="en-US" w:eastAsia="en-GB"/>
        </w:rPr>
        <w:t xml:space="preserve"> </w:t>
      </w:r>
    </w:p>
    <w:p w:rsidR="00F643FB" w:rsidRPr="00BA2D9F" w:rsidRDefault="00F643FB" w:rsidP="00F643FB">
      <w:pPr>
        <w:suppressAutoHyphens/>
        <w:ind w:firstLine="709"/>
        <w:jc w:val="both"/>
        <w:rPr>
          <w:noProof/>
          <w:sz w:val="28"/>
          <w:szCs w:val="28"/>
          <w:lang w:eastAsia="en-GB"/>
        </w:rPr>
      </w:pPr>
      <w:r w:rsidRPr="00BA2D9F">
        <w:rPr>
          <w:noProof/>
          <w:sz w:val="28"/>
          <w:szCs w:val="28"/>
          <w:lang w:eastAsia="en-GB"/>
        </w:rPr>
        <w:t>Лице за контакт: Захари Чавдаров, на длъжност – домакин на СГС</w:t>
      </w:r>
    </w:p>
    <w:p w:rsidR="00F643FB" w:rsidRPr="00BA2D9F" w:rsidRDefault="00F643FB" w:rsidP="00F643FB">
      <w:pPr>
        <w:suppressAutoHyphens/>
        <w:ind w:firstLine="709"/>
        <w:jc w:val="both"/>
        <w:rPr>
          <w:noProof/>
          <w:sz w:val="28"/>
          <w:szCs w:val="28"/>
          <w:lang w:val="en-US" w:eastAsia="en-GB"/>
        </w:rPr>
      </w:pPr>
    </w:p>
    <w:p w:rsidR="00F643FB" w:rsidRPr="00BA2D9F" w:rsidRDefault="00F643FB" w:rsidP="00F643FB">
      <w:pPr>
        <w:suppressAutoHyphens/>
        <w:ind w:firstLine="709"/>
        <w:jc w:val="both"/>
        <w:rPr>
          <w:noProof/>
          <w:sz w:val="28"/>
          <w:szCs w:val="28"/>
          <w:lang w:eastAsia="en-GB"/>
        </w:rPr>
      </w:pPr>
      <w:r w:rsidRPr="00BA2D9F">
        <w:rPr>
          <w:noProof/>
          <w:sz w:val="28"/>
          <w:szCs w:val="28"/>
          <w:lang w:eastAsia="en-GB"/>
        </w:rPr>
        <w:t xml:space="preserve">2. За ИЗПЪЛНИТЕЛЯ: </w:t>
      </w:r>
    </w:p>
    <w:p w:rsidR="00F643FB" w:rsidRPr="00BA2D9F" w:rsidRDefault="00F643FB" w:rsidP="00F643FB">
      <w:pPr>
        <w:suppressAutoHyphens/>
        <w:ind w:firstLine="709"/>
        <w:jc w:val="both"/>
        <w:rPr>
          <w:noProof/>
          <w:sz w:val="28"/>
          <w:szCs w:val="28"/>
          <w:lang w:eastAsia="en-GB"/>
        </w:rPr>
      </w:pPr>
      <w:r w:rsidRPr="00BA2D9F">
        <w:rPr>
          <w:noProof/>
          <w:sz w:val="28"/>
          <w:szCs w:val="28"/>
          <w:lang w:eastAsia="en-GB"/>
        </w:rPr>
        <w:t>Адрес за кореспонденция: гр. София, бул. "Ген. Н. Столетов " № 21</w:t>
      </w:r>
    </w:p>
    <w:p w:rsidR="00F643FB" w:rsidRPr="00BA2D9F" w:rsidRDefault="00F643FB" w:rsidP="00F643FB">
      <w:pPr>
        <w:suppressAutoHyphens/>
        <w:ind w:firstLine="709"/>
        <w:jc w:val="both"/>
        <w:rPr>
          <w:noProof/>
          <w:sz w:val="28"/>
          <w:szCs w:val="28"/>
          <w:lang w:eastAsia="en-GB"/>
        </w:rPr>
      </w:pPr>
      <w:r w:rsidRPr="00BA2D9F">
        <w:rPr>
          <w:noProof/>
          <w:sz w:val="28"/>
          <w:szCs w:val="28"/>
          <w:lang w:eastAsia="en-GB"/>
        </w:rPr>
        <w:t>Тел.: 02 822 33 69 ; 0888 966 010</w:t>
      </w:r>
    </w:p>
    <w:p w:rsidR="00F643FB" w:rsidRPr="00BA2D9F" w:rsidRDefault="00F643FB" w:rsidP="00F643FB">
      <w:pPr>
        <w:suppressAutoHyphens/>
        <w:ind w:firstLine="709"/>
        <w:jc w:val="both"/>
        <w:rPr>
          <w:noProof/>
          <w:sz w:val="28"/>
          <w:szCs w:val="28"/>
          <w:lang w:eastAsia="en-GB"/>
        </w:rPr>
      </w:pPr>
      <w:r w:rsidRPr="00BA2D9F">
        <w:rPr>
          <w:noProof/>
          <w:sz w:val="28"/>
          <w:szCs w:val="28"/>
          <w:lang w:eastAsia="en-GB"/>
        </w:rPr>
        <w:t>Факс: 02 822 33 69</w:t>
      </w:r>
    </w:p>
    <w:p w:rsidR="00F643FB" w:rsidRPr="00BA2D9F" w:rsidRDefault="00F643FB" w:rsidP="00F643FB">
      <w:pPr>
        <w:suppressAutoHyphens/>
        <w:ind w:firstLine="709"/>
        <w:jc w:val="both"/>
        <w:rPr>
          <w:noProof/>
          <w:sz w:val="28"/>
          <w:szCs w:val="28"/>
          <w:lang w:eastAsia="en-GB"/>
        </w:rPr>
      </w:pPr>
      <w:r w:rsidRPr="00BA2D9F">
        <w:rPr>
          <w:noProof/>
          <w:sz w:val="28"/>
          <w:szCs w:val="28"/>
          <w:lang w:eastAsia="en-GB"/>
        </w:rPr>
        <w:t>e-mail:  petia_mkd96@abv.bg</w:t>
      </w:r>
    </w:p>
    <w:p w:rsidR="00F643FB" w:rsidRPr="00BA2D9F" w:rsidRDefault="00F643FB" w:rsidP="00F643FB">
      <w:pPr>
        <w:suppressAutoHyphens/>
        <w:ind w:firstLine="709"/>
        <w:jc w:val="both"/>
        <w:rPr>
          <w:noProof/>
          <w:sz w:val="28"/>
          <w:szCs w:val="28"/>
          <w:lang w:eastAsia="en-GB"/>
        </w:rPr>
      </w:pPr>
      <w:r w:rsidRPr="00BA2D9F">
        <w:rPr>
          <w:noProof/>
          <w:sz w:val="28"/>
          <w:szCs w:val="28"/>
          <w:lang w:eastAsia="en-GB"/>
        </w:rPr>
        <w:t>Лице за контакт: Петя Дойчинова</w:t>
      </w:r>
    </w:p>
    <w:p w:rsidR="00F643FB" w:rsidRPr="00BA2D9F" w:rsidRDefault="00F643FB" w:rsidP="00F643FB">
      <w:pPr>
        <w:suppressAutoHyphens/>
        <w:ind w:firstLine="709"/>
        <w:jc w:val="both"/>
        <w:rPr>
          <w:noProof/>
          <w:sz w:val="28"/>
          <w:szCs w:val="28"/>
          <w:lang w:eastAsia="en-GB"/>
        </w:rPr>
      </w:pPr>
    </w:p>
    <w:p w:rsidR="00F643FB" w:rsidRPr="00BA2D9F" w:rsidRDefault="00F643FB" w:rsidP="00F643FB">
      <w:pPr>
        <w:suppressAutoHyphens/>
        <w:ind w:firstLine="709"/>
        <w:jc w:val="both"/>
        <w:rPr>
          <w:noProof/>
          <w:sz w:val="28"/>
          <w:szCs w:val="28"/>
          <w:lang w:eastAsia="en-GB"/>
        </w:rPr>
      </w:pPr>
      <w:r w:rsidRPr="00BA2D9F">
        <w:rPr>
          <w:b/>
          <w:noProof/>
          <w:sz w:val="28"/>
          <w:szCs w:val="28"/>
          <w:lang w:eastAsia="en-GB"/>
        </w:rPr>
        <w:t>(3)</w:t>
      </w:r>
      <w:r w:rsidRPr="00BA2D9F">
        <w:rPr>
          <w:noProof/>
          <w:sz w:val="28"/>
          <w:szCs w:val="28"/>
          <w:lang w:eastAsia="en-GB"/>
        </w:rPr>
        <w:t xml:space="preserve"> За дата на уведомлението се счита:</w:t>
      </w:r>
    </w:p>
    <w:p w:rsidR="00F643FB" w:rsidRPr="00BA2D9F" w:rsidRDefault="00F643FB" w:rsidP="00F643FB">
      <w:pPr>
        <w:suppressAutoHyphens/>
        <w:ind w:firstLine="709"/>
        <w:jc w:val="both"/>
        <w:rPr>
          <w:noProof/>
          <w:sz w:val="28"/>
          <w:szCs w:val="28"/>
          <w:lang w:eastAsia="en-GB"/>
        </w:rPr>
      </w:pPr>
      <w:r w:rsidRPr="00BA2D9F">
        <w:rPr>
          <w:noProof/>
          <w:sz w:val="28"/>
          <w:szCs w:val="28"/>
          <w:lang w:eastAsia="en-GB"/>
        </w:rPr>
        <w:t>1. датата на предаването – при лично предаване на уведомлението;</w:t>
      </w:r>
    </w:p>
    <w:p w:rsidR="00F643FB" w:rsidRPr="00BA2D9F" w:rsidRDefault="00F643FB" w:rsidP="00F643FB">
      <w:pPr>
        <w:suppressAutoHyphens/>
        <w:ind w:firstLine="709"/>
        <w:jc w:val="both"/>
        <w:rPr>
          <w:noProof/>
          <w:sz w:val="28"/>
          <w:szCs w:val="28"/>
          <w:lang w:eastAsia="en-GB"/>
        </w:rPr>
      </w:pPr>
      <w:r w:rsidRPr="00BA2D9F">
        <w:rPr>
          <w:noProof/>
          <w:sz w:val="28"/>
          <w:szCs w:val="28"/>
          <w:lang w:eastAsia="en-GB"/>
        </w:rPr>
        <w:t>2. датата на пощенското клеймо на обратната разписка – при изпращане по пощата;</w:t>
      </w:r>
    </w:p>
    <w:p w:rsidR="00F643FB" w:rsidRPr="00BA2D9F" w:rsidRDefault="00F643FB" w:rsidP="00F643FB">
      <w:pPr>
        <w:suppressAutoHyphens/>
        <w:ind w:firstLine="709"/>
        <w:jc w:val="both"/>
        <w:rPr>
          <w:noProof/>
          <w:sz w:val="28"/>
          <w:szCs w:val="28"/>
          <w:lang w:eastAsia="en-GB"/>
        </w:rPr>
      </w:pPr>
      <w:r w:rsidRPr="00BA2D9F">
        <w:rPr>
          <w:noProof/>
          <w:sz w:val="28"/>
          <w:szCs w:val="28"/>
          <w:lang w:eastAsia="en-GB"/>
        </w:rPr>
        <w:t>3.  датата на доставка, отбелязана върху куриерската разписка – при изпращане по куриер;</w:t>
      </w:r>
    </w:p>
    <w:p w:rsidR="00F643FB" w:rsidRPr="00BA2D9F" w:rsidRDefault="00F643FB" w:rsidP="00F643FB">
      <w:pPr>
        <w:suppressAutoHyphens/>
        <w:ind w:firstLine="709"/>
        <w:jc w:val="both"/>
        <w:rPr>
          <w:noProof/>
          <w:sz w:val="28"/>
          <w:szCs w:val="28"/>
          <w:lang w:eastAsia="en-GB"/>
        </w:rPr>
      </w:pPr>
      <w:r w:rsidRPr="00BA2D9F">
        <w:rPr>
          <w:noProof/>
          <w:sz w:val="28"/>
          <w:szCs w:val="28"/>
          <w:lang w:eastAsia="en-GB"/>
        </w:rPr>
        <w:t>3. датата на приемането – при изпращане по факс;</w:t>
      </w:r>
    </w:p>
    <w:p w:rsidR="00F643FB" w:rsidRPr="00BA2D9F" w:rsidRDefault="00F643FB" w:rsidP="00F643FB">
      <w:pPr>
        <w:suppressAutoHyphens/>
        <w:ind w:firstLine="709"/>
        <w:jc w:val="both"/>
        <w:rPr>
          <w:noProof/>
          <w:sz w:val="28"/>
          <w:szCs w:val="28"/>
          <w:lang w:eastAsia="en-GB"/>
        </w:rPr>
      </w:pPr>
      <w:r w:rsidRPr="00BA2D9F">
        <w:rPr>
          <w:noProof/>
          <w:sz w:val="28"/>
          <w:szCs w:val="28"/>
          <w:lang w:eastAsia="en-GB"/>
        </w:rPr>
        <w:lastRenderedPageBreak/>
        <w:t xml:space="preserve">4. датата на получаване – при изпращане по електронна поща. </w:t>
      </w:r>
    </w:p>
    <w:p w:rsidR="00F643FB" w:rsidRPr="00BA2D9F" w:rsidRDefault="00F643FB" w:rsidP="00F643FB">
      <w:pPr>
        <w:suppressAutoHyphens/>
        <w:ind w:firstLine="709"/>
        <w:jc w:val="both"/>
        <w:rPr>
          <w:noProof/>
          <w:sz w:val="28"/>
          <w:szCs w:val="28"/>
          <w:lang w:eastAsia="en-GB"/>
        </w:rPr>
      </w:pPr>
    </w:p>
    <w:p w:rsidR="00F643FB" w:rsidRPr="00BA2D9F" w:rsidRDefault="00F643FB" w:rsidP="00F643FB">
      <w:pPr>
        <w:suppressAutoHyphens/>
        <w:ind w:firstLine="709"/>
        <w:jc w:val="both"/>
        <w:rPr>
          <w:noProof/>
          <w:sz w:val="28"/>
          <w:szCs w:val="28"/>
          <w:lang w:eastAsia="en-GB"/>
        </w:rPr>
      </w:pPr>
      <w:r w:rsidRPr="00BA2D9F">
        <w:rPr>
          <w:b/>
          <w:noProof/>
          <w:sz w:val="28"/>
          <w:szCs w:val="28"/>
          <w:lang w:eastAsia="en-GB"/>
        </w:rPr>
        <w:t>(4)</w:t>
      </w:r>
      <w:r w:rsidRPr="00BA2D9F">
        <w:rPr>
          <w:noProof/>
          <w:sz w:val="28"/>
          <w:szCs w:val="28"/>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BA2D9F">
        <w:rPr>
          <w:i/>
          <w:noProof/>
          <w:sz w:val="28"/>
          <w:szCs w:val="28"/>
          <w:lang w:eastAsia="en-GB"/>
        </w:rPr>
        <w:t>три</w:t>
      </w:r>
      <w:r w:rsidRPr="00BA2D9F">
        <w:rPr>
          <w:noProof/>
          <w:sz w:val="28"/>
          <w:szCs w:val="28"/>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F643FB" w:rsidRPr="00BA2D9F" w:rsidRDefault="00F643FB" w:rsidP="00F643FB">
      <w:pPr>
        <w:suppressAutoHyphens/>
        <w:ind w:firstLine="709"/>
        <w:jc w:val="both"/>
        <w:rPr>
          <w:noProof/>
          <w:sz w:val="28"/>
          <w:szCs w:val="28"/>
          <w:lang w:eastAsia="en-GB"/>
        </w:rPr>
      </w:pPr>
      <w:r w:rsidRPr="00BA2D9F">
        <w:rPr>
          <w:b/>
          <w:noProof/>
          <w:sz w:val="28"/>
          <w:szCs w:val="28"/>
          <w:lang w:eastAsia="en-GB"/>
        </w:rPr>
        <w:t>(5)</w:t>
      </w:r>
      <w:r w:rsidRPr="00BA2D9F">
        <w:rPr>
          <w:noProof/>
          <w:sz w:val="28"/>
          <w:szCs w:val="28"/>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A2D9F">
        <w:rPr>
          <w:bCs/>
          <w:noProof/>
          <w:sz w:val="28"/>
          <w:szCs w:val="28"/>
          <w:lang w:eastAsia="en-GB"/>
        </w:rPr>
        <w:t>ИЗПЪЛНИТЕЛЯ</w:t>
      </w:r>
      <w:r w:rsidRPr="00BA2D9F">
        <w:rPr>
          <w:noProof/>
          <w:sz w:val="28"/>
          <w:szCs w:val="28"/>
          <w:lang w:eastAsia="en-GB"/>
        </w:rPr>
        <w:t xml:space="preserve">, същият се задължава да уведоми </w:t>
      </w:r>
      <w:r w:rsidRPr="00BA2D9F">
        <w:rPr>
          <w:bCs/>
          <w:noProof/>
          <w:sz w:val="28"/>
          <w:szCs w:val="28"/>
          <w:lang w:eastAsia="en-GB"/>
        </w:rPr>
        <w:t>ВЪЗЛОЖИТЕЛЯ</w:t>
      </w:r>
      <w:r w:rsidRPr="00BA2D9F">
        <w:rPr>
          <w:noProof/>
          <w:sz w:val="28"/>
          <w:szCs w:val="28"/>
          <w:lang w:eastAsia="en-GB"/>
        </w:rPr>
        <w:t xml:space="preserve"> за промяната в срок до 5 (</w:t>
      </w:r>
      <w:r w:rsidRPr="00BA2D9F">
        <w:rPr>
          <w:i/>
          <w:noProof/>
          <w:sz w:val="28"/>
          <w:szCs w:val="28"/>
          <w:lang w:eastAsia="en-GB"/>
        </w:rPr>
        <w:t>пет</w:t>
      </w:r>
      <w:r w:rsidRPr="00BA2D9F">
        <w:rPr>
          <w:noProof/>
          <w:sz w:val="28"/>
          <w:szCs w:val="28"/>
          <w:lang w:eastAsia="en-GB"/>
        </w:rPr>
        <w:t>) дни от вписването ѝ в съответния регистър.</w:t>
      </w:r>
    </w:p>
    <w:p w:rsidR="00F643FB" w:rsidRPr="00BA2D9F" w:rsidRDefault="00F643FB" w:rsidP="00F643FB">
      <w:pPr>
        <w:suppressAutoHyphens/>
        <w:jc w:val="both"/>
        <w:rPr>
          <w:noProof/>
          <w:sz w:val="28"/>
          <w:szCs w:val="28"/>
          <w:u w:val="single"/>
          <w:lang w:eastAsia="en-GB"/>
        </w:rPr>
      </w:pPr>
    </w:p>
    <w:p w:rsidR="00F643FB" w:rsidRPr="00BA2D9F" w:rsidRDefault="00F643FB" w:rsidP="00F643FB">
      <w:pPr>
        <w:suppressAutoHyphens/>
        <w:ind w:firstLine="709"/>
        <w:jc w:val="both"/>
        <w:rPr>
          <w:noProof/>
          <w:sz w:val="28"/>
          <w:szCs w:val="28"/>
          <w:u w:val="single"/>
          <w:lang w:eastAsia="en-GB"/>
        </w:rPr>
      </w:pPr>
      <w:r w:rsidRPr="00BA2D9F">
        <w:rPr>
          <w:noProof/>
          <w:sz w:val="28"/>
          <w:szCs w:val="28"/>
          <w:u w:val="single"/>
          <w:lang w:eastAsia="en-GB"/>
        </w:rPr>
        <w:t>Приложимо право</w:t>
      </w:r>
    </w:p>
    <w:p w:rsidR="00F643FB" w:rsidRPr="00BA2D9F" w:rsidRDefault="00F643FB" w:rsidP="00F643FB">
      <w:pPr>
        <w:suppressAutoHyphens/>
        <w:ind w:firstLine="709"/>
        <w:jc w:val="both"/>
        <w:rPr>
          <w:noProof/>
          <w:sz w:val="28"/>
          <w:szCs w:val="28"/>
          <w:lang w:eastAsia="en-GB"/>
        </w:rPr>
      </w:pPr>
    </w:p>
    <w:p w:rsidR="00F643FB" w:rsidRPr="00BA2D9F" w:rsidRDefault="00F643FB" w:rsidP="00F643FB">
      <w:pPr>
        <w:suppressAutoHyphens/>
        <w:ind w:firstLine="709"/>
        <w:jc w:val="both"/>
        <w:rPr>
          <w:noProof/>
          <w:sz w:val="28"/>
          <w:szCs w:val="28"/>
          <w:lang w:eastAsia="en-GB"/>
        </w:rPr>
      </w:pPr>
      <w:r w:rsidRPr="00BA2D9F">
        <w:rPr>
          <w:b/>
          <w:sz w:val="28"/>
          <w:szCs w:val="28"/>
        </w:rPr>
        <w:t xml:space="preserve">Чл. 47. </w:t>
      </w:r>
      <w:r w:rsidRPr="00BA2D9F">
        <w:rPr>
          <w:noProof/>
          <w:sz w:val="28"/>
          <w:szCs w:val="28"/>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F643FB" w:rsidRPr="00BA2D9F" w:rsidRDefault="00F643FB" w:rsidP="00F643FB">
      <w:pPr>
        <w:suppressAutoHyphens/>
        <w:ind w:firstLine="709"/>
        <w:jc w:val="both"/>
        <w:rPr>
          <w:noProof/>
          <w:sz w:val="28"/>
          <w:szCs w:val="28"/>
          <w:lang w:eastAsia="en-GB"/>
        </w:rPr>
      </w:pPr>
    </w:p>
    <w:p w:rsidR="00F643FB" w:rsidRPr="00BA2D9F" w:rsidRDefault="00F643FB" w:rsidP="00F643FB">
      <w:pPr>
        <w:suppressAutoHyphens/>
        <w:ind w:firstLine="709"/>
        <w:jc w:val="both"/>
        <w:rPr>
          <w:noProof/>
          <w:sz w:val="28"/>
          <w:szCs w:val="28"/>
          <w:lang w:eastAsia="en-GB"/>
        </w:rPr>
      </w:pPr>
      <w:r w:rsidRPr="00BA2D9F">
        <w:rPr>
          <w:b/>
          <w:sz w:val="28"/>
          <w:szCs w:val="28"/>
        </w:rPr>
        <w:t xml:space="preserve">Чл. 48. </w:t>
      </w:r>
      <w:r w:rsidRPr="00BA2D9F">
        <w:rPr>
          <w:noProof/>
          <w:sz w:val="28"/>
          <w:szCs w:val="28"/>
          <w:lang w:eastAsia="en-GB"/>
        </w:rPr>
        <w:t>За неуредените в този Договор въпроси се прилагат разпоредбите на действащото българско законодателство.</w:t>
      </w:r>
    </w:p>
    <w:p w:rsidR="00F643FB" w:rsidRPr="00BA2D9F" w:rsidRDefault="00F643FB" w:rsidP="00F643FB">
      <w:pPr>
        <w:suppressAutoHyphens/>
        <w:ind w:firstLine="709"/>
        <w:jc w:val="both"/>
        <w:rPr>
          <w:noProof/>
          <w:sz w:val="28"/>
          <w:szCs w:val="28"/>
          <w:lang w:eastAsia="en-GB"/>
        </w:rPr>
      </w:pPr>
    </w:p>
    <w:p w:rsidR="00F643FB" w:rsidRPr="00BA2D9F" w:rsidRDefault="00F643FB" w:rsidP="00F643FB">
      <w:pPr>
        <w:suppressAutoHyphens/>
        <w:ind w:firstLine="709"/>
        <w:jc w:val="both"/>
        <w:rPr>
          <w:noProof/>
          <w:sz w:val="28"/>
          <w:szCs w:val="28"/>
          <w:u w:val="single"/>
          <w:lang w:eastAsia="en-GB"/>
        </w:rPr>
      </w:pPr>
      <w:r w:rsidRPr="00BA2D9F">
        <w:rPr>
          <w:noProof/>
          <w:sz w:val="28"/>
          <w:szCs w:val="28"/>
          <w:u w:val="single"/>
          <w:lang w:eastAsia="en-GB"/>
        </w:rPr>
        <w:t>Разрешаване на спорове</w:t>
      </w:r>
    </w:p>
    <w:p w:rsidR="00F643FB" w:rsidRPr="00BA2D9F" w:rsidRDefault="00F643FB" w:rsidP="00F643FB">
      <w:pPr>
        <w:suppressAutoHyphens/>
        <w:ind w:firstLine="709"/>
        <w:jc w:val="both"/>
        <w:rPr>
          <w:bCs/>
          <w:noProof/>
          <w:sz w:val="28"/>
          <w:szCs w:val="28"/>
          <w:lang w:eastAsia="en-GB"/>
        </w:rPr>
      </w:pPr>
    </w:p>
    <w:p w:rsidR="00F643FB" w:rsidRPr="00BA2D9F" w:rsidRDefault="00F643FB" w:rsidP="00F643FB">
      <w:pPr>
        <w:suppressAutoHyphens/>
        <w:ind w:firstLine="709"/>
        <w:jc w:val="both"/>
        <w:rPr>
          <w:bCs/>
          <w:noProof/>
          <w:sz w:val="28"/>
          <w:szCs w:val="28"/>
          <w:lang w:eastAsia="en-GB"/>
        </w:rPr>
      </w:pPr>
      <w:r w:rsidRPr="00BA2D9F">
        <w:rPr>
          <w:b/>
          <w:sz w:val="28"/>
          <w:szCs w:val="28"/>
        </w:rPr>
        <w:t xml:space="preserve">Чл. 49. </w:t>
      </w:r>
      <w:r w:rsidRPr="00BA2D9F">
        <w:rPr>
          <w:bCs/>
          <w:noProof/>
          <w:sz w:val="28"/>
          <w:szCs w:val="28"/>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BA2D9F">
        <w:rPr>
          <w:noProof/>
          <w:sz w:val="28"/>
          <w:szCs w:val="28"/>
          <w:lang w:eastAsia="en-GB"/>
        </w:rPr>
        <w:t>от компетентния български съд</w:t>
      </w:r>
      <w:r w:rsidRPr="00BA2D9F">
        <w:rPr>
          <w:bCs/>
          <w:noProof/>
          <w:sz w:val="28"/>
          <w:szCs w:val="28"/>
          <w:lang w:eastAsia="en-GB"/>
        </w:rPr>
        <w:t>.</w:t>
      </w:r>
    </w:p>
    <w:p w:rsidR="00F643FB" w:rsidRPr="00BA2D9F" w:rsidRDefault="00F643FB" w:rsidP="00F643FB">
      <w:pPr>
        <w:suppressAutoHyphens/>
        <w:ind w:firstLine="709"/>
        <w:jc w:val="both"/>
        <w:rPr>
          <w:noProof/>
          <w:sz w:val="28"/>
          <w:szCs w:val="28"/>
          <w:lang w:eastAsia="en-GB"/>
        </w:rPr>
      </w:pPr>
    </w:p>
    <w:p w:rsidR="00F643FB" w:rsidRPr="00BA2D9F" w:rsidRDefault="00F643FB" w:rsidP="00F643FB">
      <w:pPr>
        <w:suppressAutoHyphens/>
        <w:ind w:firstLine="709"/>
        <w:jc w:val="both"/>
        <w:rPr>
          <w:noProof/>
          <w:sz w:val="28"/>
          <w:szCs w:val="28"/>
          <w:u w:val="single"/>
          <w:lang w:eastAsia="en-GB"/>
        </w:rPr>
      </w:pPr>
      <w:r w:rsidRPr="00BA2D9F">
        <w:rPr>
          <w:noProof/>
          <w:sz w:val="28"/>
          <w:szCs w:val="28"/>
          <w:u w:val="single"/>
          <w:lang w:eastAsia="en-GB"/>
        </w:rPr>
        <w:t>Екземпляри</w:t>
      </w:r>
    </w:p>
    <w:p w:rsidR="00F643FB" w:rsidRPr="00BA2D9F" w:rsidRDefault="00F643FB" w:rsidP="00F643FB">
      <w:pPr>
        <w:suppressAutoHyphens/>
        <w:ind w:firstLine="709"/>
        <w:jc w:val="both"/>
        <w:rPr>
          <w:noProof/>
          <w:sz w:val="28"/>
          <w:szCs w:val="28"/>
          <w:lang w:eastAsia="en-GB"/>
        </w:rPr>
      </w:pPr>
    </w:p>
    <w:p w:rsidR="00F643FB" w:rsidRPr="00BA2D9F" w:rsidRDefault="00F643FB" w:rsidP="00F643FB">
      <w:pPr>
        <w:suppressAutoHyphens/>
        <w:ind w:firstLine="709"/>
        <w:jc w:val="both"/>
        <w:rPr>
          <w:noProof/>
          <w:sz w:val="28"/>
          <w:szCs w:val="28"/>
          <w:lang w:eastAsia="en-GB"/>
        </w:rPr>
      </w:pPr>
      <w:r w:rsidRPr="00BA2D9F">
        <w:rPr>
          <w:b/>
          <w:sz w:val="28"/>
          <w:szCs w:val="28"/>
        </w:rPr>
        <w:t xml:space="preserve">Чл. 50. </w:t>
      </w:r>
      <w:r w:rsidRPr="00BA2D9F">
        <w:rPr>
          <w:noProof/>
          <w:sz w:val="28"/>
          <w:szCs w:val="28"/>
          <w:lang w:eastAsia="en-GB"/>
        </w:rPr>
        <w:t>Този Договор се състои от</w:t>
      </w:r>
      <w:r w:rsidR="00BA6F96">
        <w:rPr>
          <w:noProof/>
          <w:sz w:val="28"/>
          <w:szCs w:val="28"/>
          <w:lang w:eastAsia="en-GB"/>
        </w:rPr>
        <w:t xml:space="preserve"> </w:t>
      </w:r>
      <w:r w:rsidRPr="00BA2D9F">
        <w:rPr>
          <w:noProof/>
          <w:sz w:val="28"/>
          <w:szCs w:val="28"/>
          <w:lang w:eastAsia="en-GB"/>
        </w:rPr>
        <w:t>16 (шестнадесет) страници и е изготвен и подписан в два еднообразни екземпляра – по един за всяка от Страните.</w:t>
      </w:r>
    </w:p>
    <w:p w:rsidR="00F643FB" w:rsidRPr="00BA2D9F" w:rsidRDefault="00F643FB" w:rsidP="00F643FB">
      <w:pPr>
        <w:autoSpaceDE w:val="0"/>
        <w:autoSpaceDN w:val="0"/>
        <w:adjustRightInd w:val="0"/>
        <w:ind w:firstLine="709"/>
        <w:jc w:val="both"/>
        <w:rPr>
          <w:b/>
          <w:sz w:val="28"/>
          <w:szCs w:val="28"/>
          <w:lang w:eastAsia="bg-BG"/>
        </w:rPr>
      </w:pPr>
    </w:p>
    <w:p w:rsidR="00F643FB" w:rsidRPr="00BA2D9F" w:rsidRDefault="00F643FB" w:rsidP="00F643FB">
      <w:pPr>
        <w:autoSpaceDE w:val="0"/>
        <w:autoSpaceDN w:val="0"/>
        <w:adjustRightInd w:val="0"/>
        <w:ind w:firstLine="709"/>
        <w:jc w:val="both"/>
        <w:rPr>
          <w:sz w:val="28"/>
          <w:szCs w:val="28"/>
          <w:lang w:eastAsia="bg-BG"/>
        </w:rPr>
      </w:pPr>
      <w:r w:rsidRPr="00BA2D9F">
        <w:rPr>
          <w:sz w:val="28"/>
          <w:szCs w:val="28"/>
          <w:u w:val="single"/>
          <w:lang w:eastAsia="bg-BG"/>
        </w:rPr>
        <w:t>Приложения</w:t>
      </w:r>
      <w:r w:rsidRPr="00BA2D9F">
        <w:rPr>
          <w:sz w:val="28"/>
          <w:szCs w:val="28"/>
          <w:lang w:eastAsia="bg-BG"/>
        </w:rPr>
        <w:t>:</w:t>
      </w:r>
    </w:p>
    <w:p w:rsidR="00F643FB" w:rsidRPr="00BA2D9F" w:rsidRDefault="00F643FB" w:rsidP="00F643FB">
      <w:pPr>
        <w:autoSpaceDE w:val="0"/>
        <w:autoSpaceDN w:val="0"/>
        <w:adjustRightInd w:val="0"/>
        <w:ind w:firstLine="709"/>
        <w:jc w:val="both"/>
        <w:rPr>
          <w:sz w:val="28"/>
          <w:szCs w:val="28"/>
          <w:lang w:eastAsia="bg-BG"/>
        </w:rPr>
      </w:pPr>
    </w:p>
    <w:p w:rsidR="00F643FB" w:rsidRPr="00BA2D9F" w:rsidRDefault="00F643FB" w:rsidP="00F643FB">
      <w:pPr>
        <w:autoSpaceDE w:val="0"/>
        <w:autoSpaceDN w:val="0"/>
        <w:adjustRightInd w:val="0"/>
        <w:ind w:firstLine="709"/>
        <w:jc w:val="both"/>
        <w:rPr>
          <w:b/>
          <w:sz w:val="28"/>
          <w:szCs w:val="28"/>
        </w:rPr>
      </w:pPr>
      <w:r w:rsidRPr="00BA2D9F">
        <w:rPr>
          <w:b/>
          <w:sz w:val="28"/>
          <w:szCs w:val="28"/>
        </w:rPr>
        <w:lastRenderedPageBreak/>
        <w:t xml:space="preserve">Чл. 51. </w:t>
      </w:r>
      <w:r w:rsidRPr="00BA2D9F">
        <w:rPr>
          <w:sz w:val="28"/>
          <w:szCs w:val="28"/>
        </w:rPr>
        <w:t>Към този Договор се прилагат и са неразделна част от него следните приложения:</w:t>
      </w:r>
    </w:p>
    <w:p w:rsidR="00F643FB" w:rsidRPr="00BA2D9F" w:rsidRDefault="00F643FB" w:rsidP="00F643FB">
      <w:pPr>
        <w:autoSpaceDE w:val="0"/>
        <w:autoSpaceDN w:val="0"/>
        <w:adjustRightInd w:val="0"/>
        <w:ind w:firstLine="709"/>
        <w:jc w:val="both"/>
        <w:rPr>
          <w:bCs/>
          <w:iCs/>
          <w:sz w:val="28"/>
          <w:szCs w:val="28"/>
          <w:lang w:eastAsia="bg-BG"/>
        </w:rPr>
      </w:pPr>
      <w:r w:rsidRPr="00BA2D9F">
        <w:rPr>
          <w:bCs/>
          <w:iCs/>
          <w:sz w:val="28"/>
          <w:szCs w:val="28"/>
          <w:lang w:eastAsia="bg-BG"/>
        </w:rPr>
        <w:t>Приложение № 1 – Техническа спецификация;</w:t>
      </w:r>
    </w:p>
    <w:p w:rsidR="00F643FB" w:rsidRPr="00BA2D9F" w:rsidRDefault="00F643FB" w:rsidP="00F643FB">
      <w:pPr>
        <w:autoSpaceDE w:val="0"/>
        <w:autoSpaceDN w:val="0"/>
        <w:adjustRightInd w:val="0"/>
        <w:ind w:firstLine="709"/>
        <w:jc w:val="both"/>
        <w:rPr>
          <w:bCs/>
          <w:iCs/>
          <w:sz w:val="28"/>
          <w:szCs w:val="28"/>
          <w:lang w:eastAsia="bg-BG"/>
        </w:rPr>
      </w:pPr>
      <w:r w:rsidRPr="00BA2D9F">
        <w:rPr>
          <w:bCs/>
          <w:iCs/>
          <w:sz w:val="28"/>
          <w:szCs w:val="28"/>
          <w:lang w:eastAsia="bg-BG"/>
        </w:rPr>
        <w:t>Приложение № 2 – Техническо предложение на ИЗПЪЛНИТЕЛЯ;</w:t>
      </w:r>
    </w:p>
    <w:p w:rsidR="00F643FB" w:rsidRPr="00BA2D9F" w:rsidRDefault="00F643FB" w:rsidP="00F643FB">
      <w:pPr>
        <w:autoSpaceDE w:val="0"/>
        <w:autoSpaceDN w:val="0"/>
        <w:adjustRightInd w:val="0"/>
        <w:ind w:firstLine="709"/>
        <w:jc w:val="both"/>
        <w:rPr>
          <w:bCs/>
          <w:iCs/>
          <w:sz w:val="28"/>
          <w:szCs w:val="28"/>
          <w:lang w:eastAsia="bg-BG"/>
        </w:rPr>
      </w:pPr>
      <w:r w:rsidRPr="00BA2D9F">
        <w:rPr>
          <w:bCs/>
          <w:iCs/>
          <w:sz w:val="28"/>
          <w:szCs w:val="28"/>
          <w:lang w:eastAsia="bg-BG"/>
        </w:rPr>
        <w:t>Приложение № 3 – Ценово предложение на ИЗПЪЛНИТЕЛЯ;</w:t>
      </w:r>
    </w:p>
    <w:p w:rsidR="00F643FB" w:rsidRPr="00BA2D9F" w:rsidRDefault="00F643FB" w:rsidP="00F643FB">
      <w:pPr>
        <w:autoSpaceDE w:val="0"/>
        <w:autoSpaceDN w:val="0"/>
        <w:adjustRightInd w:val="0"/>
        <w:ind w:firstLine="709"/>
        <w:jc w:val="both"/>
        <w:rPr>
          <w:bCs/>
          <w:iCs/>
          <w:sz w:val="28"/>
          <w:szCs w:val="28"/>
          <w:lang w:eastAsia="bg-BG"/>
        </w:rPr>
      </w:pPr>
      <w:r w:rsidRPr="00BA2D9F">
        <w:rPr>
          <w:bCs/>
          <w:iCs/>
          <w:sz w:val="28"/>
          <w:szCs w:val="28"/>
          <w:lang w:eastAsia="bg-BG"/>
        </w:rPr>
        <w:t>Приложение № 4 – Гаранция за изпълнение.</w:t>
      </w:r>
    </w:p>
    <w:p w:rsidR="00F643FB" w:rsidRPr="00BA2D9F" w:rsidRDefault="00F643FB" w:rsidP="00F643FB">
      <w:pPr>
        <w:autoSpaceDE w:val="0"/>
        <w:autoSpaceDN w:val="0"/>
        <w:adjustRightInd w:val="0"/>
        <w:jc w:val="both"/>
        <w:rPr>
          <w:bCs/>
          <w:iCs/>
          <w:sz w:val="28"/>
          <w:szCs w:val="28"/>
          <w:lang w:eastAsia="bg-BG"/>
        </w:rPr>
      </w:pPr>
    </w:p>
    <w:p w:rsidR="00F643FB" w:rsidRPr="00BA2D9F" w:rsidRDefault="00F643FB" w:rsidP="00F643FB">
      <w:pPr>
        <w:widowControl w:val="0"/>
        <w:ind w:firstLine="709"/>
        <w:jc w:val="both"/>
        <w:rPr>
          <w:sz w:val="28"/>
          <w:szCs w:val="28"/>
        </w:rPr>
      </w:pPr>
      <w:r w:rsidRPr="00BA2D9F">
        <w:rPr>
          <w:sz w:val="28"/>
          <w:szCs w:val="28"/>
        </w:rPr>
        <w:tab/>
      </w:r>
    </w:p>
    <w:p w:rsidR="00F643FB" w:rsidRPr="00BA2D9F" w:rsidRDefault="00F643FB" w:rsidP="00F643FB">
      <w:pPr>
        <w:ind w:firstLine="709"/>
        <w:jc w:val="both"/>
        <w:rPr>
          <w:b/>
          <w:sz w:val="28"/>
          <w:szCs w:val="28"/>
        </w:rPr>
      </w:pPr>
      <w:r w:rsidRPr="00BA2D9F">
        <w:rPr>
          <w:b/>
          <w:sz w:val="28"/>
          <w:szCs w:val="28"/>
        </w:rPr>
        <w:t>ВЪЗЛОЖИТЕЛ:</w:t>
      </w:r>
      <w:r w:rsidRPr="00BA2D9F">
        <w:rPr>
          <w:b/>
          <w:sz w:val="28"/>
          <w:szCs w:val="28"/>
        </w:rPr>
        <w:tab/>
      </w:r>
      <w:r w:rsidRPr="00BA2D9F">
        <w:rPr>
          <w:b/>
          <w:sz w:val="28"/>
          <w:szCs w:val="28"/>
        </w:rPr>
        <w:tab/>
      </w:r>
      <w:r w:rsidRPr="00BA2D9F">
        <w:rPr>
          <w:b/>
          <w:sz w:val="28"/>
          <w:szCs w:val="28"/>
        </w:rPr>
        <w:tab/>
      </w:r>
      <w:r w:rsidRPr="00BA2D9F">
        <w:rPr>
          <w:b/>
          <w:sz w:val="28"/>
          <w:szCs w:val="28"/>
        </w:rPr>
        <w:tab/>
        <w:t>ЗА ИЗПЪЛНИТЕЛЯ:</w:t>
      </w:r>
    </w:p>
    <w:p w:rsidR="00F643FB" w:rsidRPr="00BA2D9F" w:rsidRDefault="00F643FB" w:rsidP="00F643FB">
      <w:pPr>
        <w:jc w:val="both"/>
        <w:rPr>
          <w:b/>
          <w:sz w:val="28"/>
          <w:szCs w:val="28"/>
        </w:rPr>
      </w:pPr>
    </w:p>
    <w:p w:rsidR="00F643FB" w:rsidRPr="00BA2D9F" w:rsidRDefault="00F643FB" w:rsidP="00F643FB">
      <w:pPr>
        <w:jc w:val="both"/>
        <w:rPr>
          <w:b/>
          <w:sz w:val="28"/>
          <w:szCs w:val="28"/>
        </w:rPr>
      </w:pPr>
    </w:p>
    <w:p w:rsidR="00F643FB" w:rsidRPr="00BA2D9F" w:rsidRDefault="00F643FB" w:rsidP="00F643FB">
      <w:pPr>
        <w:jc w:val="both"/>
        <w:rPr>
          <w:sz w:val="28"/>
          <w:szCs w:val="28"/>
        </w:rPr>
      </w:pPr>
      <w:r w:rsidRPr="00BA2D9F">
        <w:rPr>
          <w:sz w:val="28"/>
          <w:szCs w:val="28"/>
        </w:rPr>
        <w:tab/>
      </w:r>
    </w:p>
    <w:p w:rsidR="00F643FB" w:rsidRPr="00BA2D9F" w:rsidRDefault="00F643FB" w:rsidP="00F643FB">
      <w:pPr>
        <w:jc w:val="both"/>
        <w:rPr>
          <w:sz w:val="28"/>
          <w:szCs w:val="28"/>
        </w:rPr>
      </w:pPr>
    </w:p>
    <w:p w:rsidR="00F643FB" w:rsidRPr="00BA2D9F" w:rsidRDefault="00F643FB" w:rsidP="00F643FB">
      <w:pPr>
        <w:jc w:val="both"/>
        <w:rPr>
          <w:b/>
          <w:sz w:val="28"/>
          <w:szCs w:val="28"/>
        </w:rPr>
      </w:pPr>
    </w:p>
    <w:p w:rsidR="00F643FB" w:rsidRPr="00BA2D9F" w:rsidRDefault="00F643FB" w:rsidP="00F643FB">
      <w:pPr>
        <w:jc w:val="both"/>
        <w:rPr>
          <w:sz w:val="28"/>
          <w:szCs w:val="28"/>
        </w:rPr>
      </w:pPr>
      <w:r w:rsidRPr="00BA2D9F">
        <w:rPr>
          <w:sz w:val="28"/>
          <w:szCs w:val="28"/>
          <w:lang w:val="en-US"/>
        </w:rPr>
        <w:tab/>
      </w:r>
      <w:r w:rsidRPr="00BA2D9F">
        <w:rPr>
          <w:sz w:val="28"/>
          <w:szCs w:val="28"/>
        </w:rPr>
        <w:t>.….…………………</w:t>
      </w:r>
      <w:r w:rsidRPr="00BA2D9F">
        <w:rPr>
          <w:sz w:val="28"/>
          <w:szCs w:val="28"/>
        </w:rPr>
        <w:tab/>
      </w:r>
      <w:r w:rsidRPr="00BA2D9F">
        <w:rPr>
          <w:sz w:val="28"/>
          <w:szCs w:val="28"/>
          <w:lang w:val="en-US"/>
        </w:rPr>
        <w:tab/>
      </w:r>
      <w:r w:rsidRPr="00BA2D9F">
        <w:rPr>
          <w:sz w:val="28"/>
          <w:szCs w:val="28"/>
          <w:lang w:val="en-US"/>
        </w:rPr>
        <w:tab/>
      </w:r>
      <w:r w:rsidRPr="00BA2D9F">
        <w:rPr>
          <w:sz w:val="28"/>
          <w:szCs w:val="28"/>
          <w:lang w:val="en-US"/>
        </w:rPr>
        <w:tab/>
        <w:t xml:space="preserve">  </w:t>
      </w:r>
      <w:r w:rsidRPr="00BA2D9F">
        <w:rPr>
          <w:sz w:val="28"/>
          <w:szCs w:val="28"/>
        </w:rPr>
        <w:t>….….…………………</w:t>
      </w:r>
    </w:p>
    <w:p w:rsidR="00F643FB" w:rsidRPr="00BA2D9F" w:rsidRDefault="00F643FB" w:rsidP="00F643FB">
      <w:pPr>
        <w:ind w:left="-426"/>
        <w:jc w:val="both"/>
        <w:rPr>
          <w:sz w:val="28"/>
          <w:szCs w:val="28"/>
        </w:rPr>
      </w:pPr>
      <w:r w:rsidRPr="00BA2D9F">
        <w:rPr>
          <w:sz w:val="28"/>
          <w:szCs w:val="28"/>
        </w:rPr>
        <w:tab/>
      </w:r>
      <w:r w:rsidRPr="00BA2D9F">
        <w:rPr>
          <w:sz w:val="28"/>
          <w:szCs w:val="28"/>
          <w:lang w:val="en-US"/>
        </w:rPr>
        <w:t xml:space="preserve">         </w:t>
      </w:r>
      <w:r w:rsidRPr="00BA2D9F">
        <w:rPr>
          <w:sz w:val="28"/>
          <w:szCs w:val="28"/>
        </w:rPr>
        <w:t xml:space="preserve">Алексей Трифонов                                </w:t>
      </w:r>
      <w:r w:rsidR="00A36D95" w:rsidRPr="00BA2D9F">
        <w:rPr>
          <w:sz w:val="28"/>
          <w:szCs w:val="28"/>
        </w:rPr>
        <w:t xml:space="preserve"> </w:t>
      </w:r>
      <w:r w:rsidRPr="00BA2D9F">
        <w:rPr>
          <w:sz w:val="28"/>
          <w:szCs w:val="28"/>
        </w:rPr>
        <w:t>Петя Михайлова Дойчинова</w:t>
      </w:r>
    </w:p>
    <w:p w:rsidR="00F643FB" w:rsidRPr="00BA2D9F" w:rsidRDefault="00F643FB" w:rsidP="00F643FB">
      <w:pPr>
        <w:ind w:left="-426"/>
        <w:jc w:val="both"/>
        <w:rPr>
          <w:szCs w:val="28"/>
        </w:rPr>
      </w:pPr>
      <w:r w:rsidRPr="00BA2D9F">
        <w:rPr>
          <w:szCs w:val="28"/>
          <w:lang w:val="en-US"/>
        </w:rPr>
        <w:tab/>
      </w:r>
      <w:r w:rsidRPr="00BA2D9F">
        <w:rPr>
          <w:szCs w:val="28"/>
          <w:lang w:val="en-US"/>
        </w:rPr>
        <w:tab/>
      </w:r>
      <w:r w:rsidRPr="00BA2D9F">
        <w:rPr>
          <w:szCs w:val="28"/>
        </w:rPr>
        <w:t>/Председател на СГС/</w:t>
      </w:r>
      <w:r w:rsidRPr="00BA2D9F">
        <w:rPr>
          <w:szCs w:val="28"/>
        </w:rPr>
        <w:tab/>
      </w:r>
      <w:r w:rsidRPr="00BA2D9F">
        <w:rPr>
          <w:szCs w:val="28"/>
        </w:rPr>
        <w:tab/>
      </w:r>
      <w:r w:rsidRPr="00BA2D9F">
        <w:rPr>
          <w:sz w:val="28"/>
          <w:szCs w:val="28"/>
        </w:rPr>
        <w:tab/>
      </w:r>
      <w:r w:rsidR="00A36D95" w:rsidRPr="00BA2D9F">
        <w:rPr>
          <w:sz w:val="28"/>
          <w:szCs w:val="28"/>
          <w:lang w:val="en-US"/>
        </w:rPr>
        <w:t xml:space="preserve">         </w:t>
      </w:r>
      <w:r w:rsidRPr="00BA2D9F">
        <w:rPr>
          <w:sz w:val="28"/>
          <w:szCs w:val="28"/>
          <w:lang w:val="en-US"/>
        </w:rPr>
        <w:t xml:space="preserve"> </w:t>
      </w:r>
      <w:r w:rsidRPr="00BA2D9F">
        <w:rPr>
          <w:szCs w:val="28"/>
        </w:rPr>
        <w:t xml:space="preserve">/ Пълномощник на Управителя </w:t>
      </w:r>
    </w:p>
    <w:p w:rsidR="00F643FB" w:rsidRPr="00BA2D9F" w:rsidRDefault="00F643FB" w:rsidP="00F643FB">
      <w:pPr>
        <w:ind w:left="-426" w:hanging="24"/>
        <w:jc w:val="both"/>
        <w:rPr>
          <w:szCs w:val="28"/>
        </w:rPr>
      </w:pPr>
      <w:r w:rsidRPr="00BA2D9F">
        <w:rPr>
          <w:szCs w:val="28"/>
        </w:rPr>
        <w:t xml:space="preserve"> </w:t>
      </w:r>
      <w:r w:rsidRPr="00BA2D9F">
        <w:rPr>
          <w:szCs w:val="28"/>
          <w:lang w:val="en-US"/>
        </w:rPr>
        <w:tab/>
      </w:r>
      <w:r w:rsidRPr="00BA2D9F">
        <w:rPr>
          <w:szCs w:val="28"/>
          <w:lang w:val="en-US"/>
        </w:rPr>
        <w:tab/>
      </w:r>
      <w:r w:rsidRPr="00BA2D9F">
        <w:rPr>
          <w:szCs w:val="28"/>
          <w:lang w:val="en-US"/>
        </w:rPr>
        <w:tab/>
      </w:r>
      <w:r w:rsidRPr="00BA2D9F">
        <w:rPr>
          <w:szCs w:val="28"/>
          <w:lang w:val="en-US"/>
        </w:rPr>
        <w:tab/>
      </w:r>
      <w:r w:rsidRPr="00BA2D9F">
        <w:rPr>
          <w:szCs w:val="28"/>
          <w:lang w:val="en-US"/>
        </w:rPr>
        <w:tab/>
      </w:r>
      <w:r w:rsidRPr="00BA2D9F">
        <w:rPr>
          <w:szCs w:val="28"/>
          <w:lang w:val="en-US"/>
        </w:rPr>
        <w:tab/>
      </w:r>
      <w:r w:rsidRPr="00BA2D9F">
        <w:rPr>
          <w:szCs w:val="28"/>
          <w:lang w:val="en-US"/>
        </w:rPr>
        <w:tab/>
      </w:r>
      <w:r w:rsidRPr="00BA2D9F">
        <w:rPr>
          <w:szCs w:val="28"/>
          <w:lang w:val="en-US"/>
        </w:rPr>
        <w:tab/>
      </w:r>
      <w:r w:rsidRPr="00BA2D9F">
        <w:rPr>
          <w:szCs w:val="28"/>
          <w:lang w:val="en-US"/>
        </w:rPr>
        <w:tab/>
      </w:r>
      <w:r w:rsidR="007246B4" w:rsidRPr="00BA2D9F">
        <w:rPr>
          <w:szCs w:val="28"/>
        </w:rPr>
        <w:t xml:space="preserve"> </w:t>
      </w:r>
      <w:r w:rsidRPr="00BA2D9F">
        <w:rPr>
          <w:szCs w:val="28"/>
        </w:rPr>
        <w:t xml:space="preserve">Михаил Крумов </w:t>
      </w:r>
      <w:r w:rsidR="00A36D95" w:rsidRPr="00BA2D9F">
        <w:rPr>
          <w:szCs w:val="28"/>
        </w:rPr>
        <w:t>Дойчинов</w:t>
      </w:r>
      <w:r w:rsidRPr="00BA2D9F">
        <w:rPr>
          <w:szCs w:val="28"/>
        </w:rPr>
        <w:t>/</w:t>
      </w:r>
      <w:r w:rsidRPr="00BA2D9F">
        <w:rPr>
          <w:szCs w:val="28"/>
        </w:rPr>
        <w:tab/>
      </w:r>
      <w:r w:rsidRPr="00BA2D9F">
        <w:rPr>
          <w:sz w:val="28"/>
          <w:szCs w:val="28"/>
        </w:rPr>
        <w:tab/>
      </w:r>
      <w:r w:rsidRPr="00BA2D9F">
        <w:rPr>
          <w:sz w:val="28"/>
          <w:szCs w:val="28"/>
        </w:rPr>
        <w:tab/>
      </w:r>
      <w:r w:rsidRPr="00BA2D9F">
        <w:rPr>
          <w:sz w:val="28"/>
          <w:szCs w:val="28"/>
        </w:rPr>
        <w:tab/>
      </w:r>
      <w:r w:rsidRPr="00BA2D9F">
        <w:rPr>
          <w:sz w:val="28"/>
          <w:szCs w:val="28"/>
        </w:rPr>
        <w:tab/>
      </w:r>
      <w:r w:rsidRPr="00BA2D9F">
        <w:rPr>
          <w:sz w:val="28"/>
          <w:szCs w:val="28"/>
        </w:rPr>
        <w:tab/>
      </w:r>
    </w:p>
    <w:p w:rsidR="00F643FB" w:rsidRPr="00BA2D9F" w:rsidRDefault="00F643FB" w:rsidP="00F643FB">
      <w:pPr>
        <w:jc w:val="both"/>
        <w:rPr>
          <w:sz w:val="28"/>
          <w:szCs w:val="28"/>
        </w:rPr>
      </w:pPr>
    </w:p>
    <w:p w:rsidR="00F643FB" w:rsidRPr="00BA2D9F" w:rsidRDefault="00F643FB" w:rsidP="00F643FB">
      <w:pPr>
        <w:jc w:val="both"/>
        <w:rPr>
          <w:sz w:val="28"/>
          <w:szCs w:val="28"/>
        </w:rPr>
      </w:pPr>
    </w:p>
    <w:p w:rsidR="00F643FB" w:rsidRPr="00BA2D9F" w:rsidRDefault="00F643FB" w:rsidP="00F643FB">
      <w:pPr>
        <w:jc w:val="both"/>
        <w:rPr>
          <w:sz w:val="28"/>
          <w:szCs w:val="28"/>
        </w:rPr>
      </w:pPr>
    </w:p>
    <w:p w:rsidR="00F643FB" w:rsidRPr="00BA2D9F" w:rsidRDefault="00F643FB" w:rsidP="00F643FB">
      <w:pPr>
        <w:jc w:val="both"/>
        <w:rPr>
          <w:sz w:val="28"/>
          <w:szCs w:val="28"/>
        </w:rPr>
      </w:pPr>
      <w:r w:rsidRPr="00BA2D9F">
        <w:rPr>
          <w:sz w:val="28"/>
          <w:szCs w:val="28"/>
        </w:rPr>
        <w:tab/>
        <w:t>..….…….………..</w:t>
      </w:r>
    </w:p>
    <w:p w:rsidR="00F643FB" w:rsidRPr="00BA2D9F" w:rsidRDefault="00F643FB" w:rsidP="00F643FB">
      <w:pPr>
        <w:jc w:val="both"/>
        <w:rPr>
          <w:sz w:val="28"/>
          <w:szCs w:val="28"/>
        </w:rPr>
      </w:pPr>
      <w:r w:rsidRPr="00BA2D9F">
        <w:rPr>
          <w:sz w:val="28"/>
          <w:szCs w:val="28"/>
        </w:rPr>
        <w:t xml:space="preserve"> </w:t>
      </w:r>
      <w:r w:rsidRPr="00BA2D9F">
        <w:rPr>
          <w:sz w:val="28"/>
          <w:szCs w:val="28"/>
          <w:lang w:val="en-US"/>
        </w:rPr>
        <w:t xml:space="preserve">     </w:t>
      </w:r>
      <w:r w:rsidRPr="00BA2D9F">
        <w:rPr>
          <w:sz w:val="28"/>
          <w:szCs w:val="28"/>
        </w:rPr>
        <w:t xml:space="preserve">Красимира </w:t>
      </w:r>
      <w:proofErr w:type="spellStart"/>
      <w:r w:rsidRPr="00BA2D9F">
        <w:rPr>
          <w:sz w:val="28"/>
          <w:szCs w:val="28"/>
        </w:rPr>
        <w:t>Горянова</w:t>
      </w:r>
      <w:proofErr w:type="spellEnd"/>
    </w:p>
    <w:p w:rsidR="00F643FB" w:rsidRPr="007D1C3D" w:rsidRDefault="00F643FB" w:rsidP="00F643FB">
      <w:pPr>
        <w:jc w:val="both"/>
        <w:rPr>
          <w:szCs w:val="28"/>
        </w:rPr>
      </w:pPr>
      <w:r w:rsidRPr="00BA2D9F">
        <w:rPr>
          <w:szCs w:val="28"/>
          <w:lang w:val="en-US"/>
        </w:rPr>
        <w:t xml:space="preserve">    </w:t>
      </w:r>
      <w:r w:rsidRPr="00BA2D9F">
        <w:rPr>
          <w:szCs w:val="28"/>
        </w:rPr>
        <w:t>/Главен счетоводител на СГС/</w:t>
      </w:r>
    </w:p>
    <w:p w:rsidR="00F643FB" w:rsidRPr="007D1C3D" w:rsidRDefault="00F643FB" w:rsidP="00F643FB">
      <w:pPr>
        <w:jc w:val="both"/>
        <w:rPr>
          <w:sz w:val="28"/>
          <w:szCs w:val="28"/>
        </w:rPr>
      </w:pPr>
    </w:p>
    <w:p w:rsidR="00F643FB" w:rsidRPr="007D1C3D" w:rsidRDefault="00F643FB" w:rsidP="00F643FB">
      <w:pPr>
        <w:jc w:val="both"/>
        <w:rPr>
          <w:sz w:val="28"/>
          <w:szCs w:val="28"/>
        </w:rPr>
      </w:pPr>
    </w:p>
    <w:p w:rsidR="00F643FB" w:rsidRPr="007D1C3D" w:rsidRDefault="00F643FB" w:rsidP="00F643FB">
      <w:pPr>
        <w:jc w:val="both"/>
        <w:rPr>
          <w:sz w:val="28"/>
          <w:szCs w:val="28"/>
        </w:rPr>
      </w:pPr>
    </w:p>
    <w:p w:rsidR="00F643FB" w:rsidRPr="007D1C3D" w:rsidRDefault="00F643FB" w:rsidP="00F643FB">
      <w:pPr>
        <w:ind w:left="5760" w:firstLine="709"/>
        <w:jc w:val="both"/>
        <w:rPr>
          <w:sz w:val="28"/>
          <w:szCs w:val="28"/>
        </w:rPr>
      </w:pPr>
    </w:p>
    <w:p w:rsidR="00F643FB" w:rsidRPr="007D1C3D" w:rsidRDefault="00F643FB" w:rsidP="00F643FB">
      <w:pPr>
        <w:rPr>
          <w:szCs w:val="28"/>
        </w:rPr>
      </w:pPr>
    </w:p>
    <w:p w:rsidR="00F643FB" w:rsidRDefault="00F643FB" w:rsidP="00F643FB"/>
    <w:p w:rsidR="00416620" w:rsidRPr="00F643FB" w:rsidRDefault="00416620" w:rsidP="00F643FB">
      <w:pPr>
        <w:rPr>
          <w:szCs w:val="28"/>
        </w:rPr>
      </w:pPr>
    </w:p>
    <w:sectPr w:rsidR="00416620" w:rsidRPr="00F643FB" w:rsidSect="00B867AE">
      <w:footerReference w:type="default" r:id="rId8"/>
      <w:pgSz w:w="11906" w:h="16838"/>
      <w:pgMar w:top="1417" w:right="1417" w:bottom="426" w:left="141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F0" w:rsidRDefault="006B18F0" w:rsidP="00416620">
      <w:r>
        <w:separator/>
      </w:r>
    </w:p>
  </w:endnote>
  <w:endnote w:type="continuationSeparator" w:id="0">
    <w:p w:rsidR="006B18F0" w:rsidRDefault="006B18F0" w:rsidP="0041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418679"/>
      <w:docPartObj>
        <w:docPartGallery w:val="Page Numbers (Bottom of Page)"/>
        <w:docPartUnique/>
      </w:docPartObj>
    </w:sdtPr>
    <w:sdtEndPr/>
    <w:sdtContent>
      <w:p w:rsidR="00B867AE" w:rsidRDefault="00943897">
        <w:pPr>
          <w:pStyle w:val="a8"/>
          <w:jc w:val="center"/>
        </w:pPr>
        <w:r>
          <w:fldChar w:fldCharType="begin"/>
        </w:r>
        <w:r w:rsidR="00B867AE">
          <w:instrText>PAGE   \* MERGEFORMAT</w:instrText>
        </w:r>
        <w:r>
          <w:fldChar w:fldCharType="separate"/>
        </w:r>
        <w:r w:rsidR="00B1110A">
          <w:rPr>
            <w:noProof/>
          </w:rPr>
          <w:t>1</w:t>
        </w:r>
        <w:r>
          <w:fldChar w:fldCharType="end"/>
        </w:r>
      </w:p>
    </w:sdtContent>
  </w:sdt>
  <w:p w:rsidR="00B867AE" w:rsidRDefault="00B867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F0" w:rsidRDefault="006B18F0" w:rsidP="00416620">
      <w:r>
        <w:separator/>
      </w:r>
    </w:p>
  </w:footnote>
  <w:footnote w:type="continuationSeparator" w:id="0">
    <w:p w:rsidR="006B18F0" w:rsidRDefault="006B18F0" w:rsidP="00416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16620"/>
    <w:rsid w:val="00012B16"/>
    <w:rsid w:val="0003062E"/>
    <w:rsid w:val="000562A3"/>
    <w:rsid w:val="00057E4F"/>
    <w:rsid w:val="0006167F"/>
    <w:rsid w:val="00065E8B"/>
    <w:rsid w:val="00067697"/>
    <w:rsid w:val="00074B8D"/>
    <w:rsid w:val="00075F7D"/>
    <w:rsid w:val="00080BA5"/>
    <w:rsid w:val="00086ADF"/>
    <w:rsid w:val="000A2368"/>
    <w:rsid w:val="000B32F0"/>
    <w:rsid w:val="000D1E6A"/>
    <w:rsid w:val="000D3614"/>
    <w:rsid w:val="000F417F"/>
    <w:rsid w:val="001001B0"/>
    <w:rsid w:val="00124CDB"/>
    <w:rsid w:val="00135985"/>
    <w:rsid w:val="001413E9"/>
    <w:rsid w:val="001417F7"/>
    <w:rsid w:val="00146029"/>
    <w:rsid w:val="00147C5D"/>
    <w:rsid w:val="001557F4"/>
    <w:rsid w:val="00175B2C"/>
    <w:rsid w:val="0018201B"/>
    <w:rsid w:val="001971C8"/>
    <w:rsid w:val="0020355E"/>
    <w:rsid w:val="00207060"/>
    <w:rsid w:val="0023752C"/>
    <w:rsid w:val="00245008"/>
    <w:rsid w:val="002574B2"/>
    <w:rsid w:val="0025796D"/>
    <w:rsid w:val="002801E0"/>
    <w:rsid w:val="002C2E1E"/>
    <w:rsid w:val="002E08F8"/>
    <w:rsid w:val="002E0D70"/>
    <w:rsid w:val="0032010E"/>
    <w:rsid w:val="00322571"/>
    <w:rsid w:val="003C56C6"/>
    <w:rsid w:val="003D2D96"/>
    <w:rsid w:val="003E5D16"/>
    <w:rsid w:val="003F2184"/>
    <w:rsid w:val="003F332B"/>
    <w:rsid w:val="00416620"/>
    <w:rsid w:val="004448B2"/>
    <w:rsid w:val="004544B9"/>
    <w:rsid w:val="004638BB"/>
    <w:rsid w:val="0049134F"/>
    <w:rsid w:val="00497CBB"/>
    <w:rsid w:val="004D6DFB"/>
    <w:rsid w:val="00501C45"/>
    <w:rsid w:val="0050439B"/>
    <w:rsid w:val="00504624"/>
    <w:rsid w:val="00505217"/>
    <w:rsid w:val="00516C6F"/>
    <w:rsid w:val="00545595"/>
    <w:rsid w:val="005464A3"/>
    <w:rsid w:val="00553483"/>
    <w:rsid w:val="00574125"/>
    <w:rsid w:val="00584568"/>
    <w:rsid w:val="005873AC"/>
    <w:rsid w:val="005D23F2"/>
    <w:rsid w:val="005E1BB2"/>
    <w:rsid w:val="0061679B"/>
    <w:rsid w:val="0063352E"/>
    <w:rsid w:val="00644078"/>
    <w:rsid w:val="00655524"/>
    <w:rsid w:val="0069112A"/>
    <w:rsid w:val="006B18F0"/>
    <w:rsid w:val="006B3A41"/>
    <w:rsid w:val="006C004F"/>
    <w:rsid w:val="006D651D"/>
    <w:rsid w:val="006E2304"/>
    <w:rsid w:val="006E2F53"/>
    <w:rsid w:val="006F11E3"/>
    <w:rsid w:val="007002EF"/>
    <w:rsid w:val="007017CD"/>
    <w:rsid w:val="00702340"/>
    <w:rsid w:val="007246B4"/>
    <w:rsid w:val="00730A4F"/>
    <w:rsid w:val="007400E8"/>
    <w:rsid w:val="007522E8"/>
    <w:rsid w:val="00784770"/>
    <w:rsid w:val="0079684A"/>
    <w:rsid w:val="007A3069"/>
    <w:rsid w:val="007A4AF0"/>
    <w:rsid w:val="007D50E6"/>
    <w:rsid w:val="0080666A"/>
    <w:rsid w:val="008134D2"/>
    <w:rsid w:val="00820F90"/>
    <w:rsid w:val="00853F14"/>
    <w:rsid w:val="008734FA"/>
    <w:rsid w:val="008965FF"/>
    <w:rsid w:val="008A3E5D"/>
    <w:rsid w:val="008A51FF"/>
    <w:rsid w:val="008B2717"/>
    <w:rsid w:val="008C56DD"/>
    <w:rsid w:val="008C5ED5"/>
    <w:rsid w:val="00901C83"/>
    <w:rsid w:val="009167ED"/>
    <w:rsid w:val="00930FA9"/>
    <w:rsid w:val="00931635"/>
    <w:rsid w:val="00936502"/>
    <w:rsid w:val="00943897"/>
    <w:rsid w:val="009847B7"/>
    <w:rsid w:val="00985A55"/>
    <w:rsid w:val="009E2F00"/>
    <w:rsid w:val="00A348AB"/>
    <w:rsid w:val="00A36D95"/>
    <w:rsid w:val="00A53049"/>
    <w:rsid w:val="00A64686"/>
    <w:rsid w:val="00A67465"/>
    <w:rsid w:val="00AA16A8"/>
    <w:rsid w:val="00AC78CA"/>
    <w:rsid w:val="00AE2114"/>
    <w:rsid w:val="00B05732"/>
    <w:rsid w:val="00B1110A"/>
    <w:rsid w:val="00B155F6"/>
    <w:rsid w:val="00B178C6"/>
    <w:rsid w:val="00B53CD6"/>
    <w:rsid w:val="00B656E2"/>
    <w:rsid w:val="00B74996"/>
    <w:rsid w:val="00B811AD"/>
    <w:rsid w:val="00B8436C"/>
    <w:rsid w:val="00B867AE"/>
    <w:rsid w:val="00BA2D9F"/>
    <w:rsid w:val="00BA6F96"/>
    <w:rsid w:val="00BE0E2F"/>
    <w:rsid w:val="00BE1D84"/>
    <w:rsid w:val="00BF3F14"/>
    <w:rsid w:val="00C10041"/>
    <w:rsid w:val="00C16884"/>
    <w:rsid w:val="00C274DF"/>
    <w:rsid w:val="00C36A5C"/>
    <w:rsid w:val="00C760C0"/>
    <w:rsid w:val="00CD14D7"/>
    <w:rsid w:val="00CD78E4"/>
    <w:rsid w:val="00D359C4"/>
    <w:rsid w:val="00D44B85"/>
    <w:rsid w:val="00D8151C"/>
    <w:rsid w:val="00D84781"/>
    <w:rsid w:val="00D87A40"/>
    <w:rsid w:val="00D95FDD"/>
    <w:rsid w:val="00DA21B5"/>
    <w:rsid w:val="00DA6522"/>
    <w:rsid w:val="00DF1DA8"/>
    <w:rsid w:val="00DF3E44"/>
    <w:rsid w:val="00DF44A8"/>
    <w:rsid w:val="00E030B2"/>
    <w:rsid w:val="00E13C07"/>
    <w:rsid w:val="00E22570"/>
    <w:rsid w:val="00E24DCE"/>
    <w:rsid w:val="00E27B6D"/>
    <w:rsid w:val="00E31760"/>
    <w:rsid w:val="00E3239B"/>
    <w:rsid w:val="00E41851"/>
    <w:rsid w:val="00E43703"/>
    <w:rsid w:val="00E4404F"/>
    <w:rsid w:val="00E654D4"/>
    <w:rsid w:val="00E967FF"/>
    <w:rsid w:val="00EC137D"/>
    <w:rsid w:val="00EC4719"/>
    <w:rsid w:val="00EE064A"/>
    <w:rsid w:val="00EE19BC"/>
    <w:rsid w:val="00F45047"/>
    <w:rsid w:val="00F50C80"/>
    <w:rsid w:val="00F643FB"/>
    <w:rsid w:val="00F80582"/>
    <w:rsid w:val="00F872FC"/>
    <w:rsid w:val="00FA2970"/>
    <w:rsid w:val="00FB666F"/>
    <w:rsid w:val="00FB77E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62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1, Car Car Char, Car Car,Car Car Char,Car Car"/>
    <w:basedOn w:val="a"/>
    <w:link w:val="a4"/>
    <w:uiPriority w:val="99"/>
    <w:rsid w:val="00416620"/>
    <w:rPr>
      <w:sz w:val="20"/>
      <w:szCs w:val="20"/>
      <w:lang w:val="en-GB"/>
    </w:rPr>
  </w:style>
  <w:style w:type="character" w:customStyle="1" w:styleId="a4">
    <w:name w:val="Текст под линия Знак"/>
    <w:aliases w:val="Footnote Text Char1 Знак, Car Car Char Знак, Car Car Знак,Car Car Char Знак,Car Car Знак"/>
    <w:basedOn w:val="a0"/>
    <w:link w:val="a3"/>
    <w:uiPriority w:val="99"/>
    <w:rsid w:val="00416620"/>
    <w:rPr>
      <w:rFonts w:ascii="Times New Roman" w:eastAsia="Times New Roman" w:hAnsi="Times New Roman" w:cs="Times New Roman"/>
      <w:sz w:val="20"/>
      <w:szCs w:val="20"/>
      <w:lang w:val="en-GB"/>
    </w:rPr>
  </w:style>
  <w:style w:type="character" w:styleId="a5">
    <w:name w:val="footnote reference"/>
    <w:uiPriority w:val="99"/>
    <w:rsid w:val="00416620"/>
    <w:rPr>
      <w:vertAlign w:val="superscript"/>
    </w:rPr>
  </w:style>
  <w:style w:type="paragraph" w:styleId="a6">
    <w:name w:val="header"/>
    <w:basedOn w:val="a"/>
    <w:link w:val="a7"/>
    <w:uiPriority w:val="99"/>
    <w:unhideWhenUsed/>
    <w:rsid w:val="007017CD"/>
    <w:pPr>
      <w:tabs>
        <w:tab w:val="center" w:pos="4536"/>
        <w:tab w:val="right" w:pos="9072"/>
      </w:tabs>
    </w:pPr>
  </w:style>
  <w:style w:type="character" w:customStyle="1" w:styleId="a7">
    <w:name w:val="Горен колонтитул Знак"/>
    <w:basedOn w:val="a0"/>
    <w:link w:val="a6"/>
    <w:uiPriority w:val="99"/>
    <w:rsid w:val="007017CD"/>
    <w:rPr>
      <w:rFonts w:ascii="Times New Roman" w:eastAsia="Times New Roman" w:hAnsi="Times New Roman" w:cs="Times New Roman"/>
      <w:sz w:val="24"/>
      <w:szCs w:val="24"/>
    </w:rPr>
  </w:style>
  <w:style w:type="paragraph" w:styleId="a8">
    <w:name w:val="footer"/>
    <w:basedOn w:val="a"/>
    <w:link w:val="a9"/>
    <w:uiPriority w:val="99"/>
    <w:unhideWhenUsed/>
    <w:rsid w:val="007017CD"/>
    <w:pPr>
      <w:tabs>
        <w:tab w:val="center" w:pos="4536"/>
        <w:tab w:val="right" w:pos="9072"/>
      </w:tabs>
    </w:pPr>
  </w:style>
  <w:style w:type="character" w:customStyle="1" w:styleId="a9">
    <w:name w:val="Долен колонтитул Знак"/>
    <w:basedOn w:val="a0"/>
    <w:link w:val="a8"/>
    <w:uiPriority w:val="99"/>
    <w:rsid w:val="007017CD"/>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7017CD"/>
    <w:rPr>
      <w:rFonts w:ascii="Tahoma" w:hAnsi="Tahoma" w:cs="Tahoma"/>
      <w:sz w:val="16"/>
      <w:szCs w:val="16"/>
    </w:rPr>
  </w:style>
  <w:style w:type="character" w:customStyle="1" w:styleId="ab">
    <w:name w:val="Изнесен текст Знак"/>
    <w:basedOn w:val="a0"/>
    <w:link w:val="aa"/>
    <w:uiPriority w:val="99"/>
    <w:semiHidden/>
    <w:rsid w:val="007017CD"/>
    <w:rPr>
      <w:rFonts w:ascii="Tahoma" w:eastAsia="Times New Roman" w:hAnsi="Tahoma" w:cs="Tahoma"/>
      <w:sz w:val="16"/>
      <w:szCs w:val="16"/>
    </w:rPr>
  </w:style>
  <w:style w:type="character" w:styleId="ac">
    <w:name w:val="Hyperlink"/>
    <w:basedOn w:val="a0"/>
    <w:uiPriority w:val="99"/>
    <w:unhideWhenUsed/>
    <w:rsid w:val="00F643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62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1, Car Car Char, Car Car,Car Car Char,Car Car"/>
    <w:basedOn w:val="a"/>
    <w:link w:val="a4"/>
    <w:uiPriority w:val="99"/>
    <w:rsid w:val="00416620"/>
    <w:rPr>
      <w:sz w:val="20"/>
      <w:szCs w:val="20"/>
      <w:lang w:val="en-GB"/>
    </w:rPr>
  </w:style>
  <w:style w:type="character" w:customStyle="1" w:styleId="a4">
    <w:name w:val="Текст под линия Знак"/>
    <w:aliases w:val="Footnote Text Char1 Знак, Car Car Char Знак, Car Car Знак,Car Car Char Знак,Car Car Знак"/>
    <w:basedOn w:val="a0"/>
    <w:link w:val="a3"/>
    <w:uiPriority w:val="99"/>
    <w:rsid w:val="00416620"/>
    <w:rPr>
      <w:rFonts w:ascii="Times New Roman" w:eastAsia="Times New Roman" w:hAnsi="Times New Roman" w:cs="Times New Roman"/>
      <w:sz w:val="20"/>
      <w:szCs w:val="20"/>
      <w:lang w:val="en-GB"/>
    </w:rPr>
  </w:style>
  <w:style w:type="character" w:styleId="a5">
    <w:name w:val="footnote reference"/>
    <w:uiPriority w:val="99"/>
    <w:rsid w:val="00416620"/>
    <w:rPr>
      <w:vertAlign w:val="superscript"/>
    </w:rPr>
  </w:style>
  <w:style w:type="paragraph" w:styleId="a6">
    <w:name w:val="header"/>
    <w:basedOn w:val="a"/>
    <w:link w:val="a7"/>
    <w:uiPriority w:val="99"/>
    <w:unhideWhenUsed/>
    <w:rsid w:val="007017CD"/>
    <w:pPr>
      <w:tabs>
        <w:tab w:val="center" w:pos="4536"/>
        <w:tab w:val="right" w:pos="9072"/>
      </w:tabs>
    </w:pPr>
  </w:style>
  <w:style w:type="character" w:customStyle="1" w:styleId="a7">
    <w:name w:val="Горен колонтитул Знак"/>
    <w:basedOn w:val="a0"/>
    <w:link w:val="a6"/>
    <w:uiPriority w:val="99"/>
    <w:rsid w:val="007017CD"/>
    <w:rPr>
      <w:rFonts w:ascii="Times New Roman" w:eastAsia="Times New Roman" w:hAnsi="Times New Roman" w:cs="Times New Roman"/>
      <w:sz w:val="24"/>
      <w:szCs w:val="24"/>
    </w:rPr>
  </w:style>
  <w:style w:type="paragraph" w:styleId="a8">
    <w:name w:val="footer"/>
    <w:basedOn w:val="a"/>
    <w:link w:val="a9"/>
    <w:uiPriority w:val="99"/>
    <w:unhideWhenUsed/>
    <w:rsid w:val="007017CD"/>
    <w:pPr>
      <w:tabs>
        <w:tab w:val="center" w:pos="4536"/>
        <w:tab w:val="right" w:pos="9072"/>
      </w:tabs>
    </w:pPr>
  </w:style>
  <w:style w:type="character" w:customStyle="1" w:styleId="a9">
    <w:name w:val="Долен колонтитул Знак"/>
    <w:basedOn w:val="a0"/>
    <w:link w:val="a8"/>
    <w:uiPriority w:val="99"/>
    <w:rsid w:val="007017CD"/>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7017CD"/>
    <w:rPr>
      <w:rFonts w:ascii="Tahoma" w:hAnsi="Tahoma" w:cs="Tahoma"/>
      <w:sz w:val="16"/>
      <w:szCs w:val="16"/>
    </w:rPr>
  </w:style>
  <w:style w:type="character" w:customStyle="1" w:styleId="ab">
    <w:name w:val="Изнесен текст Знак"/>
    <w:basedOn w:val="a0"/>
    <w:link w:val="aa"/>
    <w:uiPriority w:val="99"/>
    <w:semiHidden/>
    <w:rsid w:val="007017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binet@sgs.justice.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16</Pages>
  <Words>4846</Words>
  <Characters>27627</Characters>
  <Application>Microsoft Office Word</Application>
  <DocSecurity>0</DocSecurity>
  <Lines>230</Lines>
  <Paragraphs>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Благовест Димов</dc:creator>
  <cp:lastModifiedBy>Благовест Димов</cp:lastModifiedBy>
  <cp:revision>60</cp:revision>
  <cp:lastPrinted>2020-07-09T11:15:00Z</cp:lastPrinted>
  <dcterms:created xsi:type="dcterms:W3CDTF">2017-06-28T13:24:00Z</dcterms:created>
  <dcterms:modified xsi:type="dcterms:W3CDTF">2020-07-09T11:28:00Z</dcterms:modified>
</cp:coreProperties>
</file>